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AFBA" w14:textId="5BD91814" w:rsidR="0023369C" w:rsidRPr="0023369C" w:rsidRDefault="00280998" w:rsidP="00A3595D">
      <w:pPr>
        <w:tabs>
          <w:tab w:val="left" w:pos="9498"/>
        </w:tabs>
        <w:spacing w:after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є</w:t>
      </w: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кт</w:t>
      </w:r>
      <w:proofErr w:type="spellEnd"/>
    </w:p>
    <w:p w14:paraId="2DFE9D1E" w14:textId="77777777" w:rsidR="0023369C" w:rsidRPr="00FE79DC" w:rsidRDefault="0023369C" w:rsidP="00A3595D">
      <w:pPr>
        <w:tabs>
          <w:tab w:val="left" w:pos="9498"/>
          <w:tab w:val="left" w:pos="9639"/>
        </w:tabs>
        <w:spacing w:before="0" w:after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Професійний стандарт</w:t>
      </w:r>
    </w:p>
    <w:p w14:paraId="1BDE5F1E" w14:textId="0373E429" w:rsidR="0023369C" w:rsidRDefault="0023369C" w:rsidP="00A3595D">
      <w:pPr>
        <w:tabs>
          <w:tab w:val="left" w:pos="9498"/>
          <w:tab w:val="left" w:pos="9639"/>
        </w:tabs>
        <w:spacing w:before="0" w:after="0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</w:pP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«</w:t>
      </w:r>
      <w:r w:rsidR="0061159D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 xml:space="preserve">Гірник на </w:t>
      </w:r>
      <w:r w:rsidR="00426337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 xml:space="preserve">допоміжних </w:t>
      </w:r>
      <w:r w:rsidR="0061159D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роботах в шахтах</w:t>
      </w:r>
      <w:r w:rsidRPr="00FE79DC">
        <w:rPr>
          <w:rFonts w:ascii="Times New Roman" w:eastAsia="Arial" w:hAnsi="Times New Roman" w:cs="Times New Roman"/>
          <w:b/>
          <w:color w:val="000000"/>
          <w:sz w:val="28"/>
          <w:szCs w:val="28"/>
          <w:lang w:val="uk-UA"/>
        </w:rPr>
        <w:t>»</w:t>
      </w:r>
    </w:p>
    <w:p w14:paraId="488DDBF5" w14:textId="77777777" w:rsidR="0023369C" w:rsidRPr="0023369C" w:rsidRDefault="0023369C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</w:pPr>
    </w:p>
    <w:p w14:paraId="053C0E9D" w14:textId="77777777" w:rsidR="0023369C" w:rsidRPr="0023369C" w:rsidRDefault="0023369C" w:rsidP="00A3595D">
      <w:pPr>
        <w:tabs>
          <w:tab w:val="left" w:pos="9498"/>
        </w:tabs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</w:t>
      </w:r>
    </w:p>
    <w:p w14:paraId="6C0950E2" w14:textId="77777777" w:rsidR="0023369C" w:rsidRPr="0023369C" w:rsidRDefault="0023369C" w:rsidP="00A3595D">
      <w:pPr>
        <w:tabs>
          <w:tab w:val="left" w:pos="9498"/>
        </w:tabs>
        <w:spacing w:before="0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uk-UA"/>
        </w:rPr>
        <w:t>(дата внесення до Реєстру кваліфікацій)</w:t>
      </w:r>
    </w:p>
    <w:p w14:paraId="3C70E29E" w14:textId="77777777" w:rsidR="0023369C" w:rsidRPr="0023369C" w:rsidRDefault="0023369C" w:rsidP="00A3595D">
      <w:pPr>
        <w:tabs>
          <w:tab w:val="left" w:pos="9498"/>
        </w:tabs>
        <w:spacing w:before="0" w:after="240"/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br/>
      </w:r>
      <w:r w:rsidRPr="0023369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br/>
      </w:r>
    </w:p>
    <w:p w14:paraId="7DC54FDF" w14:textId="77777777" w:rsidR="008A3647" w:rsidRDefault="008A3647" w:rsidP="008A3647">
      <w:pPr>
        <w:tabs>
          <w:tab w:val="left" w:pos="9498"/>
        </w:tabs>
        <w:spacing w:before="200" w:after="0"/>
        <w:ind w:left="2551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</w:pPr>
    </w:p>
    <w:p w14:paraId="1384ED19" w14:textId="5A1BF650" w:rsidR="008A3647" w:rsidRPr="00B054FB" w:rsidRDefault="008A3647" w:rsidP="008A3647">
      <w:pPr>
        <w:tabs>
          <w:tab w:val="left" w:pos="9498"/>
        </w:tabs>
        <w:spacing w:before="200" w:after="0"/>
        <w:ind w:left="25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054FB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>Затверджено </w:t>
      </w:r>
    </w:p>
    <w:p w14:paraId="6D8881F7" w14:textId="77777777" w:rsidR="008A3647" w:rsidRDefault="008A3647" w:rsidP="008A3647">
      <w:pPr>
        <w:tabs>
          <w:tab w:val="left" w:pos="9498"/>
        </w:tabs>
        <w:spacing w:before="40" w:after="0"/>
        <w:ind w:left="25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bookmarkStart w:id="0" w:name="_Hlk145937288"/>
      <w:r w:rsidRPr="00F250E8">
        <w:rPr>
          <w:rFonts w:ascii="Cambria" w:hAnsi="Cambria"/>
          <w:b/>
          <w:sz w:val="24"/>
          <w:szCs w:val="24"/>
          <w:u w:val="single"/>
          <w:lang w:val="uk-UA"/>
        </w:rPr>
        <w:t>Галузевою радою з розробки професійних стандартів і професійних кваліфікацій у вугільно-промисловому комплексі при Всеукраїнському об’єднанні організацій роботодавців «Федерація роботодавців паливно-енергетичного комплексу</w:t>
      </w:r>
      <w:r>
        <w:rPr>
          <w:rFonts w:ascii="Cambria" w:hAnsi="Cambria"/>
          <w:b/>
          <w:sz w:val="24"/>
          <w:szCs w:val="24"/>
          <w:u w:val="single"/>
          <w:lang w:val="uk-UA"/>
        </w:rPr>
        <w:t xml:space="preserve"> У</w:t>
      </w:r>
      <w:r w:rsidRPr="00F250E8">
        <w:rPr>
          <w:rFonts w:ascii="Cambria" w:hAnsi="Cambria"/>
          <w:b/>
          <w:sz w:val="24"/>
          <w:szCs w:val="24"/>
          <w:u w:val="single"/>
          <w:lang w:val="uk-UA"/>
        </w:rPr>
        <w:t>країни»</w:t>
      </w:r>
      <w:r w:rsidRPr="00640A91">
        <w:rPr>
          <w:rFonts w:ascii="Cambria" w:hAnsi="Cambria"/>
          <w:b/>
          <w:sz w:val="24"/>
          <w:szCs w:val="24"/>
          <w:u w:val="single"/>
          <w:lang w:val="uk-UA"/>
        </w:rPr>
        <w:t>, протокол №</w:t>
      </w:r>
      <w:r>
        <w:rPr>
          <w:rFonts w:ascii="Cambria" w:hAnsi="Cambria"/>
          <w:b/>
          <w:sz w:val="24"/>
          <w:szCs w:val="24"/>
          <w:u w:val="single"/>
          <w:lang w:val="uk-UA"/>
        </w:rPr>
        <w:t xml:space="preserve"> </w:t>
      </w:r>
      <w:r w:rsidRPr="00555B53">
        <w:rPr>
          <w:rFonts w:ascii="Cambria" w:hAnsi="Cambria"/>
          <w:b/>
          <w:sz w:val="24"/>
          <w:szCs w:val="24"/>
          <w:u w:val="single"/>
          <w:lang w:val="uk-UA"/>
        </w:rPr>
        <w:t xml:space="preserve">     </w:t>
      </w:r>
      <w:r w:rsidRPr="00640A91">
        <w:rPr>
          <w:rFonts w:ascii="Cambria" w:hAnsi="Cambria"/>
          <w:b/>
          <w:sz w:val="24"/>
          <w:szCs w:val="24"/>
          <w:u w:val="single"/>
          <w:lang w:val="uk-UA"/>
        </w:rPr>
        <w:t xml:space="preserve">від </w:t>
      </w:r>
      <w:r>
        <w:rPr>
          <w:rFonts w:ascii="Cambria" w:hAnsi="Cambria"/>
          <w:b/>
          <w:sz w:val="24"/>
          <w:szCs w:val="24"/>
          <w:u w:val="single"/>
          <w:lang w:val="uk-UA"/>
        </w:rPr>
        <w:t xml:space="preserve"> </w:t>
      </w:r>
    </w:p>
    <w:bookmarkEnd w:id="0"/>
    <w:p w14:paraId="28EECF2D" w14:textId="77777777" w:rsidR="008A3647" w:rsidRPr="00F250E8" w:rsidRDefault="008A3647" w:rsidP="008A3647">
      <w:pPr>
        <w:tabs>
          <w:tab w:val="left" w:pos="9498"/>
        </w:tabs>
        <w:spacing w:before="40" w:after="0"/>
        <w:ind w:left="25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14:paraId="6C8EC14B" w14:textId="77777777" w:rsidR="008A3647" w:rsidRPr="008A5046" w:rsidRDefault="008A3647" w:rsidP="008A3647">
      <w:pPr>
        <w:tabs>
          <w:tab w:val="left" w:pos="9498"/>
        </w:tabs>
        <w:spacing w:before="40" w:after="0"/>
        <w:ind w:left="25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Професійний стандарт розроблено згідно з вимогами статті 4</w:t>
      </w: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Кодексу законів про працю України, на підставі висновку:</w:t>
      </w:r>
    </w:p>
    <w:p w14:paraId="3B9A532E" w14:textId="77777777" w:rsidR="008A3647" w:rsidRPr="008A5046" w:rsidRDefault="008A3647" w:rsidP="008A3647">
      <w:pPr>
        <w:numPr>
          <w:ilvl w:val="0"/>
          <w:numId w:val="16"/>
        </w:numPr>
        <w:tabs>
          <w:tab w:val="left" w:pos="9498"/>
        </w:tabs>
        <w:spacing w:before="40" w:after="0"/>
        <w:ind w:left="2880"/>
        <w:jc w:val="both"/>
        <w:rPr>
          <w:rFonts w:ascii="Calibri" w:eastAsia="Calibri" w:hAnsi="Calibri" w:cs="Calibri"/>
          <w:b/>
          <w:smallCaps/>
          <w:color w:val="000000"/>
          <w:lang w:val="uk-UA"/>
        </w:rPr>
      </w:pP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суб’єкта перевірки СПО роботодавців</w:t>
      </w:r>
      <w:r w:rsidRPr="008A504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> </w:t>
      </w: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555B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_______</w:t>
      </w:r>
      <w:r w:rsidRPr="008A5046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val="uk-UA"/>
        </w:rPr>
        <w:t xml:space="preserve"> </w:t>
      </w:r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дотримання під час підготовки </w:t>
      </w:r>
      <w:proofErr w:type="spellStart"/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Pr="008A50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професійного стандарту вимог Порядку розроблення, введення в дію та перегляду професійних стандартів (постанова Кабінету Міністрів України від 31 травня 2017 р. № 373) </w:t>
      </w:r>
    </w:p>
    <w:p w14:paraId="77B9D7AE" w14:textId="77777777" w:rsidR="0023369C" w:rsidRPr="0023369C" w:rsidRDefault="0023369C" w:rsidP="00A3595D">
      <w:pPr>
        <w:tabs>
          <w:tab w:val="left" w:pos="9498"/>
        </w:tabs>
        <w:spacing w:before="0" w:after="2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F94202E" w14:textId="77777777" w:rsidR="0023369C" w:rsidRPr="0023369C" w:rsidRDefault="0023369C" w:rsidP="00A3595D">
      <w:pPr>
        <w:tabs>
          <w:tab w:val="left" w:pos="9498"/>
        </w:tabs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7FBE794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4C3BCF88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577FA665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69411522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78BD5256" w14:textId="15962509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3C178A09" w14:textId="6E1744D9" w:rsidR="008A3647" w:rsidRDefault="008A3647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0DB920E9" w14:textId="123049AA" w:rsidR="008A3647" w:rsidRDefault="008A3647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6186A904" w14:textId="77777777" w:rsidR="008A3647" w:rsidRDefault="008A3647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0B2A6E58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75FCCDBA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44553148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0D489820" w14:textId="77777777" w:rsidR="0023369C" w:rsidRDefault="0023369C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</w:p>
    <w:p w14:paraId="62610055" w14:textId="13505E91" w:rsidR="000416E8" w:rsidRPr="000C4561" w:rsidRDefault="000416E8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0C4561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ab/>
      </w:r>
    </w:p>
    <w:p w14:paraId="138A065A" w14:textId="77777777" w:rsidR="0023369C" w:rsidRPr="0023369C" w:rsidRDefault="0023369C" w:rsidP="00A3595D">
      <w:pPr>
        <w:tabs>
          <w:tab w:val="left" w:pos="9498"/>
        </w:tabs>
        <w:spacing w:before="0" w:after="6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lastRenderedPageBreak/>
        <w:t>І. Назва професійного стандарту</w:t>
      </w:r>
    </w:p>
    <w:p w14:paraId="6B48331B" w14:textId="2C5E9AB4" w:rsidR="0023369C" w:rsidRDefault="0061159D" w:rsidP="00A3595D">
      <w:pPr>
        <w:tabs>
          <w:tab w:val="left" w:pos="7350"/>
          <w:tab w:val="left" w:pos="9498"/>
        </w:tabs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</w:pPr>
      <w:bookmarkStart w:id="1" w:name="_Hlk156895985"/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 xml:space="preserve">Гірник на </w:t>
      </w:r>
      <w:r w:rsidR="00426337"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>допоміжних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 xml:space="preserve"> роботах в шахтах</w:t>
      </w:r>
    </w:p>
    <w:bookmarkEnd w:id="1"/>
    <w:p w14:paraId="31918858" w14:textId="77777777" w:rsidR="0023369C" w:rsidRPr="0023369C" w:rsidRDefault="0023369C" w:rsidP="00A3595D">
      <w:pPr>
        <w:tabs>
          <w:tab w:val="left" w:pos="9498"/>
        </w:tabs>
        <w:spacing w:before="0"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ІІ. Загальні відомості про професійний стандарт</w:t>
      </w:r>
    </w:p>
    <w:p w14:paraId="1BFD409C" w14:textId="77777777" w:rsidR="0023369C" w:rsidRPr="0023369C" w:rsidRDefault="0023369C" w:rsidP="00A3595D">
      <w:pPr>
        <w:tabs>
          <w:tab w:val="left" w:pos="9498"/>
        </w:tabs>
        <w:spacing w:before="0"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_Toc280034356"/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Мета діяльності за професією</w:t>
      </w:r>
    </w:p>
    <w:p w14:paraId="5F3A98F5" w14:textId="398552DC" w:rsidR="0095314A" w:rsidRDefault="0061159D" w:rsidP="0061159D">
      <w:pPr>
        <w:pStyle w:val="a7"/>
        <w:spacing w:before="0"/>
        <w:ind w:left="0" w:firstLine="567"/>
        <w:contextualSpacing w:val="0"/>
        <w:jc w:val="both"/>
        <w:rPr>
          <w:rFonts w:eastAsia="Arial"/>
          <w:color w:val="000000"/>
          <w:sz w:val="28"/>
          <w:szCs w:val="28"/>
          <w:lang w:val="uk-UA"/>
        </w:rPr>
      </w:pPr>
      <w:r>
        <w:rPr>
          <w:rFonts w:eastAsia="Arial"/>
          <w:color w:val="000000"/>
          <w:sz w:val="28"/>
          <w:szCs w:val="28"/>
          <w:lang w:val="uk-UA"/>
        </w:rPr>
        <w:t xml:space="preserve">Виконує </w:t>
      </w:r>
      <w:r w:rsidR="00426337">
        <w:rPr>
          <w:rFonts w:eastAsia="Arial"/>
          <w:color w:val="000000"/>
          <w:sz w:val="28"/>
          <w:szCs w:val="28"/>
          <w:lang w:val="uk-UA"/>
        </w:rPr>
        <w:t xml:space="preserve">допоміжні роботи в шахтах: ремонт, </w:t>
      </w:r>
      <w:proofErr w:type="spellStart"/>
      <w:r w:rsidR="00426337">
        <w:rPr>
          <w:rFonts w:eastAsia="Arial"/>
          <w:color w:val="000000"/>
          <w:sz w:val="28"/>
          <w:szCs w:val="28"/>
          <w:lang w:val="uk-UA"/>
        </w:rPr>
        <w:t>перекріплення</w:t>
      </w:r>
      <w:proofErr w:type="spellEnd"/>
      <w:r w:rsidR="00426337">
        <w:rPr>
          <w:rFonts w:eastAsia="Arial"/>
          <w:color w:val="000000"/>
          <w:sz w:val="28"/>
          <w:szCs w:val="28"/>
          <w:lang w:val="uk-UA"/>
        </w:rPr>
        <w:t xml:space="preserve">, погашення </w:t>
      </w:r>
      <w:r w:rsidR="001846C2">
        <w:rPr>
          <w:rFonts w:eastAsia="Arial"/>
          <w:color w:val="000000"/>
          <w:sz w:val="28"/>
          <w:szCs w:val="28"/>
          <w:lang w:val="uk-UA"/>
        </w:rPr>
        <w:t xml:space="preserve">горизонтальних, похилих та вертикальних гірничих </w:t>
      </w:r>
      <w:r w:rsidR="00426337">
        <w:rPr>
          <w:rFonts w:eastAsia="Arial"/>
          <w:color w:val="000000"/>
          <w:sz w:val="28"/>
          <w:szCs w:val="28"/>
          <w:lang w:val="uk-UA"/>
        </w:rPr>
        <w:t>виробок, настилання та ремонт рейкових колій</w:t>
      </w:r>
      <w:r w:rsidR="0037720F">
        <w:rPr>
          <w:rFonts w:eastAsia="Arial"/>
          <w:color w:val="000000"/>
          <w:sz w:val="28"/>
          <w:szCs w:val="28"/>
          <w:lang w:val="uk-UA"/>
        </w:rPr>
        <w:t xml:space="preserve">, </w:t>
      </w:r>
      <w:r w:rsidR="001846C2">
        <w:rPr>
          <w:rFonts w:eastAsia="Arial"/>
          <w:color w:val="000000"/>
          <w:sz w:val="28"/>
          <w:szCs w:val="28"/>
          <w:lang w:val="uk-UA"/>
        </w:rPr>
        <w:t>керує</w:t>
      </w:r>
      <w:r w:rsidR="0037720F">
        <w:rPr>
          <w:rFonts w:eastAsia="Arial"/>
          <w:color w:val="000000"/>
          <w:sz w:val="28"/>
          <w:szCs w:val="28"/>
          <w:lang w:val="uk-UA"/>
        </w:rPr>
        <w:t xml:space="preserve"> допоміжним гірничошахтним обладнанням, водовідливними, транспортними установками, бере участь у ремонті машин</w:t>
      </w:r>
      <w:r w:rsidR="001846C2">
        <w:rPr>
          <w:rFonts w:eastAsia="Arial"/>
          <w:color w:val="000000"/>
          <w:sz w:val="28"/>
          <w:szCs w:val="28"/>
          <w:lang w:val="uk-UA"/>
        </w:rPr>
        <w:t xml:space="preserve"> та механізмів, які обслуговує.</w:t>
      </w:r>
    </w:p>
    <w:p w14:paraId="0309FD71" w14:textId="77777777" w:rsidR="0061159D" w:rsidRDefault="0061159D" w:rsidP="0061159D">
      <w:pPr>
        <w:pStyle w:val="a7"/>
        <w:spacing w:before="0"/>
        <w:ind w:left="0" w:firstLine="567"/>
        <w:contextualSpacing w:val="0"/>
        <w:jc w:val="both"/>
        <w:rPr>
          <w:rFonts w:eastAsia="Arial"/>
          <w:color w:val="000000"/>
          <w:sz w:val="28"/>
          <w:szCs w:val="28"/>
          <w:lang w:val="uk-UA"/>
        </w:rPr>
      </w:pPr>
    </w:p>
    <w:p w14:paraId="0BBEABAA" w14:textId="19D01822" w:rsidR="0023369C" w:rsidRPr="0023369C" w:rsidRDefault="0023369C" w:rsidP="00A3595D">
      <w:pPr>
        <w:tabs>
          <w:tab w:val="left" w:pos="9498"/>
        </w:tabs>
        <w:spacing w:before="0" w:after="1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3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2. Назва виду (видів) економічної діяльності, секції, розділу, групи, класу економічної діяльності та їх код згідно з Національним класифікатором України ДК 009:2010 “Класифікація видів економічної діяльності” </w:t>
      </w:r>
    </w:p>
    <w:tbl>
      <w:tblPr>
        <w:tblStyle w:val="a6"/>
        <w:tblW w:w="4930" w:type="pct"/>
        <w:tblLayout w:type="fixed"/>
        <w:tblLook w:val="04A0" w:firstRow="1" w:lastRow="0" w:firstColumn="1" w:lastColumn="0" w:noHBand="0" w:noVBand="1"/>
      </w:tblPr>
      <w:tblGrid>
        <w:gridCol w:w="973"/>
        <w:gridCol w:w="1815"/>
        <w:gridCol w:w="1154"/>
        <w:gridCol w:w="2092"/>
        <w:gridCol w:w="947"/>
        <w:gridCol w:w="2374"/>
      </w:tblGrid>
      <w:tr w:rsidR="008A3647" w:rsidRPr="00862778" w14:paraId="2E44DF98" w14:textId="77777777" w:rsidTr="008A3647">
        <w:trPr>
          <w:trHeight w:val="612"/>
        </w:trPr>
        <w:tc>
          <w:tcPr>
            <w:tcW w:w="520" w:type="pct"/>
            <w:vMerge w:val="restart"/>
            <w:hideMark/>
          </w:tcPr>
          <w:p w14:paraId="39ABEEC1" w14:textId="77777777" w:rsidR="008A3647" w:rsidRPr="000E5A5D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Секція</w:t>
            </w:r>
          </w:p>
          <w:p w14:paraId="65DAB87C" w14:textId="13F3257A" w:rsidR="008A3647" w:rsidRPr="0023369C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В</w:t>
            </w:r>
          </w:p>
        </w:tc>
        <w:tc>
          <w:tcPr>
            <w:tcW w:w="970" w:type="pct"/>
            <w:vMerge w:val="restart"/>
            <w:vAlign w:val="center"/>
            <w:hideMark/>
          </w:tcPr>
          <w:p w14:paraId="12E45E91" w14:textId="5799AC40" w:rsidR="008A3647" w:rsidRPr="0023369C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color w:val="auto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Добувна промисловість та розробка кар'єрів</w:t>
            </w:r>
          </w:p>
        </w:tc>
        <w:tc>
          <w:tcPr>
            <w:tcW w:w="617" w:type="pct"/>
            <w:vMerge w:val="restart"/>
            <w:hideMark/>
          </w:tcPr>
          <w:p w14:paraId="5B0DEA12" w14:textId="77777777" w:rsidR="008A3647" w:rsidRPr="000E5A5D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</w:t>
            </w:r>
          </w:p>
          <w:p w14:paraId="5E0C9B45" w14:textId="3FD9A7DB" w:rsidR="008A3647" w:rsidRPr="0023369C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05</w:t>
            </w:r>
          </w:p>
        </w:tc>
        <w:tc>
          <w:tcPr>
            <w:tcW w:w="1118" w:type="pct"/>
            <w:vMerge w:val="restart"/>
            <w:hideMark/>
          </w:tcPr>
          <w:p w14:paraId="24AD818E" w14:textId="2AA696DC" w:rsidR="008A3647" w:rsidRPr="0023369C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і бурого вугілля</w:t>
            </w:r>
          </w:p>
        </w:tc>
        <w:tc>
          <w:tcPr>
            <w:tcW w:w="506" w:type="pct"/>
            <w:vAlign w:val="center"/>
            <w:hideMark/>
          </w:tcPr>
          <w:p w14:paraId="2B789C59" w14:textId="77777777" w:rsidR="008A3647" w:rsidRPr="000E5A5D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</w:t>
            </w:r>
          </w:p>
          <w:p w14:paraId="2F4FF61C" w14:textId="4D12DCFF" w:rsidR="008A3647" w:rsidRPr="0023369C" w:rsidRDefault="008A3647" w:rsidP="008A3647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05.1</w:t>
            </w:r>
          </w:p>
        </w:tc>
        <w:tc>
          <w:tcPr>
            <w:tcW w:w="1269" w:type="pct"/>
            <w:vAlign w:val="center"/>
            <w:hideMark/>
          </w:tcPr>
          <w:p w14:paraId="29A15BA0" w14:textId="240A7438" w:rsidR="008A3647" w:rsidRPr="0023369C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вугілля</w:t>
            </w:r>
          </w:p>
        </w:tc>
      </w:tr>
      <w:tr w:rsidR="008A3647" w:rsidRPr="00862778" w14:paraId="40627F00" w14:textId="77777777" w:rsidTr="008A3647">
        <w:trPr>
          <w:trHeight w:val="480"/>
        </w:trPr>
        <w:tc>
          <w:tcPr>
            <w:tcW w:w="520" w:type="pct"/>
            <w:vMerge/>
          </w:tcPr>
          <w:p w14:paraId="23429539" w14:textId="77777777" w:rsidR="008A3647" w:rsidRPr="0023369C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70" w:type="pct"/>
            <w:vMerge/>
          </w:tcPr>
          <w:p w14:paraId="4C637EBA" w14:textId="77777777" w:rsidR="008A3647" w:rsidRPr="0023369C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vMerge/>
          </w:tcPr>
          <w:p w14:paraId="2001894D" w14:textId="77777777" w:rsidR="008A3647" w:rsidRPr="0023369C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18" w:type="pct"/>
            <w:vMerge/>
          </w:tcPr>
          <w:p w14:paraId="75FD1FBE" w14:textId="77777777" w:rsidR="008A3647" w:rsidRPr="0023369C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06" w:type="pct"/>
          </w:tcPr>
          <w:p w14:paraId="27B903AE" w14:textId="77777777" w:rsidR="008A3647" w:rsidRPr="000E5A5D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Клас</w:t>
            </w:r>
          </w:p>
          <w:p w14:paraId="0AB7B4E3" w14:textId="7FCEF9B5" w:rsidR="008A3647" w:rsidRPr="0023369C" w:rsidRDefault="008A3647" w:rsidP="008A3647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05.10</w:t>
            </w:r>
          </w:p>
        </w:tc>
        <w:tc>
          <w:tcPr>
            <w:tcW w:w="1269" w:type="pct"/>
          </w:tcPr>
          <w:p w14:paraId="44A31B7E" w14:textId="5A1A3F2B" w:rsidR="008A3647" w:rsidRPr="0023369C" w:rsidRDefault="008A3647" w:rsidP="008A3647">
            <w:pPr>
              <w:pStyle w:val="af6"/>
              <w:tabs>
                <w:tab w:val="left" w:pos="9498"/>
              </w:tabs>
              <w:spacing w:before="0" w:after="0"/>
              <w:ind w:left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0E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Добування кам’яного вугілля</w:t>
            </w:r>
          </w:p>
        </w:tc>
      </w:tr>
    </w:tbl>
    <w:p w14:paraId="64FF163E" w14:textId="77777777" w:rsidR="0036043B" w:rsidRPr="0036043B" w:rsidRDefault="00FD1C3E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D1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3. </w:t>
      </w:r>
      <w:r w:rsidR="0036043B"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Назва (назви) професії (професій) та код (коди) підкласу (підкласів) (групи) професії згідно з Національним класифікатором України ДК 003:2010 “Класифікатор професій”</w:t>
      </w:r>
    </w:p>
    <w:p w14:paraId="56741666" w14:textId="4DC2DA57" w:rsidR="00D71126" w:rsidRPr="0036043B" w:rsidRDefault="0061159D" w:rsidP="00A3595D">
      <w:pPr>
        <w:tabs>
          <w:tab w:val="left" w:pos="9498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Гірник на </w:t>
      </w:r>
      <w:r w:rsidR="001846C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допоміжних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роботах в шахтах</w:t>
      </w:r>
      <w:r w:rsidR="00AB6B29" w:rsidRPr="0036043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95314A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="00AB6B29" w:rsidRPr="0036043B">
        <w:rPr>
          <w:rFonts w:ascii="Times New Roman" w:hAnsi="Times New Roman" w:cs="Times New Roman"/>
          <w:color w:val="auto"/>
          <w:sz w:val="28"/>
          <w:szCs w:val="28"/>
          <w:lang w:val="uk-UA"/>
        </w:rPr>
        <w:t>111</w:t>
      </w:r>
    </w:p>
    <w:p w14:paraId="33159C09" w14:textId="77777777" w:rsidR="0036043B" w:rsidRPr="0036043B" w:rsidRDefault="0036043B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Професійна (професійні) кваліфікація (кваліфікації), її (їх) рівень згідно з Національною рамкою кваліфікацій</w:t>
      </w:r>
    </w:p>
    <w:p w14:paraId="4FCD490D" w14:textId="00A0761E" w:rsidR="00D34F65" w:rsidRDefault="001A7799" w:rsidP="00D34F65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1A77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Гірник на </w:t>
      </w:r>
      <w:r w:rsidR="001846C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допоміжних </w:t>
      </w:r>
      <w:r w:rsidRPr="001A77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роботах в шахтах </w:t>
      </w:r>
      <w:r w:rsidR="001846C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підтримання гірничих виробок та експлуатації ГШО </w:t>
      </w:r>
      <w:r w:rsidR="0095314A" w:rsidRPr="0095314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1846C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95314A" w:rsidRPr="0095314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кваліфікаційний розряд)</w:t>
      </w:r>
      <w:r w:rsidR="00D34F6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A3744F" w:rsidRPr="001846C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D34F6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рівень НРК.</w:t>
      </w:r>
    </w:p>
    <w:p w14:paraId="2A7E05EF" w14:textId="6F81403B" w:rsidR="0095314A" w:rsidRDefault="001A7799" w:rsidP="0095314A">
      <w:pPr>
        <w:pStyle w:val="a7"/>
        <w:spacing w:before="0"/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 w:rsidRPr="001A7799">
        <w:rPr>
          <w:color w:val="auto"/>
          <w:sz w:val="28"/>
          <w:szCs w:val="28"/>
          <w:lang w:val="uk-UA"/>
        </w:rPr>
        <w:t xml:space="preserve">Гірник на </w:t>
      </w:r>
      <w:r w:rsidR="001846C2">
        <w:rPr>
          <w:color w:val="auto"/>
          <w:sz w:val="28"/>
          <w:szCs w:val="28"/>
          <w:lang w:val="uk-UA"/>
        </w:rPr>
        <w:t>допоміжних</w:t>
      </w:r>
      <w:r w:rsidRPr="001A7799">
        <w:rPr>
          <w:color w:val="auto"/>
          <w:sz w:val="28"/>
          <w:szCs w:val="28"/>
          <w:lang w:val="uk-UA"/>
        </w:rPr>
        <w:t xml:space="preserve"> роботах в шахтах з</w:t>
      </w:r>
      <w:r w:rsidR="001846C2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846C2">
        <w:rPr>
          <w:color w:val="auto"/>
          <w:sz w:val="28"/>
          <w:szCs w:val="28"/>
          <w:lang w:val="uk-UA"/>
        </w:rPr>
        <w:t>перекріплення</w:t>
      </w:r>
      <w:proofErr w:type="spellEnd"/>
      <w:r w:rsidR="001846C2">
        <w:rPr>
          <w:color w:val="auto"/>
          <w:sz w:val="28"/>
          <w:szCs w:val="28"/>
          <w:lang w:val="uk-UA"/>
        </w:rPr>
        <w:t>, ремонту</w:t>
      </w:r>
      <w:r w:rsidR="00843C59">
        <w:rPr>
          <w:color w:val="auto"/>
          <w:sz w:val="28"/>
          <w:szCs w:val="28"/>
          <w:lang w:val="uk-UA"/>
        </w:rPr>
        <w:t>, погашення горизонтальних гірничих</w:t>
      </w:r>
      <w:r w:rsidR="009E09A6">
        <w:rPr>
          <w:color w:val="auto"/>
          <w:sz w:val="28"/>
          <w:szCs w:val="28"/>
          <w:lang w:val="uk-UA"/>
        </w:rPr>
        <w:t xml:space="preserve"> виробок</w:t>
      </w:r>
      <w:r w:rsidR="00843C59">
        <w:rPr>
          <w:color w:val="auto"/>
          <w:sz w:val="28"/>
          <w:szCs w:val="28"/>
          <w:lang w:val="uk-UA"/>
        </w:rPr>
        <w:t xml:space="preserve"> </w:t>
      </w:r>
      <w:r w:rsidR="0095314A" w:rsidRPr="00D46ECC">
        <w:rPr>
          <w:color w:val="auto"/>
          <w:sz w:val="28"/>
          <w:szCs w:val="28"/>
          <w:lang w:val="uk-UA"/>
        </w:rPr>
        <w:t>(</w:t>
      </w:r>
      <w:r w:rsidR="00843C59">
        <w:rPr>
          <w:color w:val="auto"/>
          <w:sz w:val="28"/>
          <w:szCs w:val="28"/>
          <w:lang w:val="uk-UA"/>
        </w:rPr>
        <w:t>4</w:t>
      </w:r>
      <w:r w:rsidR="0095314A" w:rsidRPr="00D46ECC">
        <w:rPr>
          <w:color w:val="auto"/>
          <w:sz w:val="28"/>
          <w:szCs w:val="28"/>
          <w:lang w:val="uk-UA"/>
        </w:rPr>
        <w:t xml:space="preserve"> кваліфікаційний розряд)</w:t>
      </w:r>
      <w:r w:rsidR="0095314A">
        <w:rPr>
          <w:color w:val="auto"/>
          <w:sz w:val="28"/>
          <w:szCs w:val="28"/>
          <w:lang w:val="uk-UA"/>
        </w:rPr>
        <w:t xml:space="preserve">, </w:t>
      </w:r>
      <w:r w:rsidR="00135695" w:rsidRPr="00135695">
        <w:rPr>
          <w:color w:val="auto"/>
          <w:sz w:val="28"/>
          <w:szCs w:val="28"/>
        </w:rPr>
        <w:t>4</w:t>
      </w:r>
      <w:r w:rsidR="0095314A">
        <w:rPr>
          <w:color w:val="auto"/>
          <w:sz w:val="28"/>
          <w:szCs w:val="28"/>
          <w:lang w:val="uk-UA"/>
        </w:rPr>
        <w:t xml:space="preserve"> рівень НРК.</w:t>
      </w:r>
    </w:p>
    <w:p w14:paraId="04DC415B" w14:textId="60EF8ABA" w:rsidR="009E09A6" w:rsidRDefault="009E09A6" w:rsidP="009E09A6">
      <w:pPr>
        <w:pStyle w:val="a7"/>
        <w:spacing w:before="0"/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 w:rsidRPr="001A7799">
        <w:rPr>
          <w:color w:val="auto"/>
          <w:sz w:val="28"/>
          <w:szCs w:val="28"/>
          <w:lang w:val="uk-UA"/>
        </w:rPr>
        <w:t xml:space="preserve">Гірник на </w:t>
      </w:r>
      <w:r>
        <w:rPr>
          <w:color w:val="auto"/>
          <w:sz w:val="28"/>
          <w:szCs w:val="28"/>
          <w:lang w:val="uk-UA"/>
        </w:rPr>
        <w:t>допоміжних</w:t>
      </w:r>
      <w:r w:rsidRPr="001A7799">
        <w:rPr>
          <w:color w:val="auto"/>
          <w:sz w:val="28"/>
          <w:szCs w:val="28"/>
          <w:lang w:val="uk-UA"/>
        </w:rPr>
        <w:t xml:space="preserve"> роботах в шахтах з</w:t>
      </w:r>
      <w:r>
        <w:rPr>
          <w:color w:val="auto"/>
          <w:sz w:val="28"/>
          <w:szCs w:val="28"/>
          <w:lang w:val="uk-UA"/>
        </w:rPr>
        <w:t xml:space="preserve"> підтримання та ремонту похилих гірничих виробок </w:t>
      </w:r>
      <w:r w:rsidRPr="00D46ECC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5</w:t>
      </w:r>
      <w:r w:rsidRPr="00D46ECC">
        <w:rPr>
          <w:color w:val="auto"/>
          <w:sz w:val="28"/>
          <w:szCs w:val="28"/>
          <w:lang w:val="uk-UA"/>
        </w:rPr>
        <w:t xml:space="preserve"> кваліфікаційний розряд)</w:t>
      </w:r>
      <w:r>
        <w:rPr>
          <w:color w:val="auto"/>
          <w:sz w:val="28"/>
          <w:szCs w:val="28"/>
          <w:lang w:val="uk-UA"/>
        </w:rPr>
        <w:t xml:space="preserve">, </w:t>
      </w:r>
      <w:r w:rsidR="008B7559" w:rsidRPr="008B7559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  <w:lang w:val="uk-UA"/>
        </w:rPr>
        <w:t xml:space="preserve"> рівень НРК.</w:t>
      </w:r>
    </w:p>
    <w:p w14:paraId="51BFD919" w14:textId="584EEEC3" w:rsidR="009E09A6" w:rsidRDefault="009E09A6" w:rsidP="009E09A6">
      <w:pPr>
        <w:pStyle w:val="a7"/>
        <w:spacing w:before="0"/>
        <w:ind w:left="0" w:firstLine="567"/>
        <w:contextualSpacing w:val="0"/>
        <w:jc w:val="both"/>
        <w:rPr>
          <w:color w:val="auto"/>
          <w:sz w:val="28"/>
          <w:szCs w:val="28"/>
          <w:lang w:val="uk-UA"/>
        </w:rPr>
      </w:pPr>
      <w:r w:rsidRPr="001A7799">
        <w:rPr>
          <w:color w:val="auto"/>
          <w:sz w:val="28"/>
          <w:szCs w:val="28"/>
          <w:lang w:val="uk-UA"/>
        </w:rPr>
        <w:t xml:space="preserve">Гірник на </w:t>
      </w:r>
      <w:r>
        <w:rPr>
          <w:color w:val="auto"/>
          <w:sz w:val="28"/>
          <w:szCs w:val="28"/>
          <w:lang w:val="uk-UA"/>
        </w:rPr>
        <w:t>допоміжних</w:t>
      </w:r>
      <w:r w:rsidRPr="001A7799">
        <w:rPr>
          <w:color w:val="auto"/>
          <w:sz w:val="28"/>
          <w:szCs w:val="28"/>
          <w:lang w:val="uk-UA"/>
        </w:rPr>
        <w:t xml:space="preserve"> роботах в шахтах з</w:t>
      </w:r>
      <w:r>
        <w:rPr>
          <w:color w:val="auto"/>
          <w:sz w:val="28"/>
          <w:szCs w:val="28"/>
          <w:lang w:val="uk-UA"/>
        </w:rPr>
        <w:t xml:space="preserve"> підтримання та ремонту вертикальних гірничих виробок </w:t>
      </w:r>
      <w:r w:rsidRPr="00D46ECC">
        <w:rPr>
          <w:color w:val="auto"/>
          <w:sz w:val="28"/>
          <w:szCs w:val="28"/>
          <w:lang w:val="uk-UA"/>
        </w:rPr>
        <w:t>(</w:t>
      </w:r>
      <w:r>
        <w:rPr>
          <w:color w:val="auto"/>
          <w:sz w:val="28"/>
          <w:szCs w:val="28"/>
          <w:lang w:val="uk-UA"/>
        </w:rPr>
        <w:t>6</w:t>
      </w:r>
      <w:r w:rsidRPr="00D46ECC">
        <w:rPr>
          <w:color w:val="auto"/>
          <w:sz w:val="28"/>
          <w:szCs w:val="28"/>
          <w:lang w:val="uk-UA"/>
        </w:rPr>
        <w:t xml:space="preserve"> кваліфікаційний розряд)</w:t>
      </w:r>
      <w:r>
        <w:rPr>
          <w:color w:val="auto"/>
          <w:sz w:val="28"/>
          <w:szCs w:val="28"/>
          <w:lang w:val="uk-UA"/>
        </w:rPr>
        <w:t>, 4 рівень НРК.</w:t>
      </w:r>
    </w:p>
    <w:p w14:paraId="0269F7C1" w14:textId="77777777" w:rsidR="00D34F65" w:rsidRPr="00D34F65" w:rsidRDefault="00D34F65" w:rsidP="00D34F65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14:paraId="4CCB72DA" w14:textId="184883AB" w:rsidR="0036043B" w:rsidRDefault="0036043B" w:rsidP="00A3595D">
      <w:pPr>
        <w:tabs>
          <w:tab w:val="left" w:pos="9498"/>
        </w:tabs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604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 Назва (назви) документа (документів), що підтверджує (підтверджують) професійну кваліфікацію особи</w:t>
      </w:r>
    </w:p>
    <w:p w14:paraId="6A74068F" w14:textId="7E6D1427" w:rsidR="0036043B" w:rsidRPr="0036043B" w:rsidRDefault="0036043B" w:rsidP="00A3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auto"/>
          <w:lang w:val="uk-UA"/>
        </w:rPr>
      </w:pP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Сертифікат про присвоєння/підтвердження професійної кваліфікації;</w:t>
      </w:r>
    </w:p>
    <w:p w14:paraId="002C8E72" w14:textId="7AEC87E8" w:rsidR="0036043B" w:rsidRPr="0036043B" w:rsidRDefault="0036043B" w:rsidP="00A359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auto"/>
          <w:lang w:val="uk-UA"/>
        </w:rPr>
      </w:pP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сертифікат про визнання професійної кваліфікації (щодо професійних кваліфікацій,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/>
        </w:rPr>
        <w:t>здобутих у інших країнах);</w:t>
      </w:r>
    </w:p>
    <w:p w14:paraId="48614D82" w14:textId="553B53D8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диплом кваліфікованого робітника за професією «</w:t>
      </w:r>
      <w:r w:rsidR="001A77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Гірник на </w:t>
      </w:r>
      <w:r w:rsidR="001F32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допоміжних </w:t>
      </w:r>
      <w:r w:rsidR="001A77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роботах в шахтах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з додатк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ом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диплома кваліфікованого робітника;</w:t>
      </w:r>
    </w:p>
    <w:p w14:paraId="57E74081" w14:textId="01A3DCBD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1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свідоцтво про присвоєння (підвищення) робітничої кваліфікації за професією «</w:t>
      </w:r>
      <w:r w:rsidR="001A77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Гірник на </w:t>
      </w:r>
      <w:r w:rsidR="001F32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допоміжних</w:t>
      </w:r>
      <w:r w:rsidR="001A77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роботах в шахтах</w:t>
      </w: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додатком до свідоцтва про присвоєння (підвищення) робітничої кваліфікації;</w:t>
      </w:r>
    </w:p>
    <w:p w14:paraId="5DA279A4" w14:textId="3DACE13A" w:rsidR="0036043B" w:rsidRPr="0036043B" w:rsidRDefault="0036043B" w:rsidP="00A3595D">
      <w:pPr>
        <w:numPr>
          <w:ilvl w:val="0"/>
          <w:numId w:val="17"/>
        </w:numPr>
        <w:tabs>
          <w:tab w:val="left" w:pos="9498"/>
        </w:tabs>
        <w:spacing w:before="0" w:after="160"/>
        <w:jc w:val="both"/>
        <w:rPr>
          <w:rFonts w:ascii="Calibri" w:eastAsia="Calibri" w:hAnsi="Calibri" w:cs="Calibri"/>
          <w:color w:val="000000"/>
          <w:lang w:val="uk-UA"/>
        </w:rPr>
      </w:pPr>
      <w:r w:rsidRPr="003604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 документи, що підтверд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жують професійну </w:t>
      </w:r>
      <w:r w:rsidR="005B68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та/або часткову професійну </w:t>
      </w:r>
      <w:r w:rsidRPr="0036043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кваліфікацію.</w:t>
      </w:r>
    </w:p>
    <w:p w14:paraId="550F0283" w14:textId="57E7E4B4" w:rsidR="00DC5B7A" w:rsidRDefault="00DC5B7A" w:rsidP="00A3595D">
      <w:pPr>
        <w:tabs>
          <w:tab w:val="left" w:pos="9498"/>
        </w:tabs>
        <w:spacing w:befor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ІІІ. Здобуття професійної кваліфікації та професійний розвиток</w:t>
      </w:r>
    </w:p>
    <w:p w14:paraId="5D1B5D14" w14:textId="77777777" w:rsidR="00DC5B7A" w:rsidRPr="00DC5B7A" w:rsidRDefault="00DC5B7A" w:rsidP="00A3595D">
      <w:pPr>
        <w:tabs>
          <w:tab w:val="left" w:pos="9498"/>
        </w:tabs>
        <w:spacing w:before="120" w:after="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Здобуття професійної кваліфікації </w:t>
      </w:r>
    </w:p>
    <w:tbl>
      <w:tblPr>
        <w:tblW w:w="96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967"/>
        <w:gridCol w:w="3260"/>
        <w:gridCol w:w="3442"/>
      </w:tblGrid>
      <w:tr w:rsidR="00DC5B7A" w:rsidRPr="00DC5B7A" w14:paraId="7D4B9994" w14:textId="77777777" w:rsidTr="00CB3742">
        <w:trPr>
          <w:trHeight w:val="440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D55D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професійної та/або часткової професійної кваліфікації</w:t>
            </w:r>
          </w:p>
        </w:tc>
        <w:tc>
          <w:tcPr>
            <w:tcW w:w="6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FFEB7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DC5B7A" w:rsidRPr="00DC5B7A" w14:paraId="37322DD9" w14:textId="77777777" w:rsidTr="00CB3742">
        <w:trPr>
          <w:trHeight w:val="440"/>
        </w:trPr>
        <w:tc>
          <w:tcPr>
            <w:tcW w:w="2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C092" w14:textId="77777777" w:rsidR="00DC5B7A" w:rsidRPr="00DC5B7A" w:rsidRDefault="00DC5B7A" w:rsidP="00A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0"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79FC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Кваліфікаційні центри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5CF7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 освітньої діяльності  </w:t>
            </w:r>
          </w:p>
        </w:tc>
      </w:tr>
      <w:tr w:rsidR="001F322C" w:rsidRPr="00DC5B7A" w14:paraId="185F1E5C" w14:textId="20D2C861" w:rsidTr="00C71273">
        <w:trPr>
          <w:trHeight w:val="4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A790" w14:textId="1D91F33A" w:rsidR="001F322C" w:rsidRPr="00DC5B7A" w:rsidRDefault="001F322C" w:rsidP="001F322C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A77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Гірник на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допоміжних</w:t>
            </w:r>
            <w:r w:rsidRPr="001A77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роботах в шахтах </w:t>
            </w:r>
            <w:r w:rsidR="008B75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 підтримання гірничих виробок та експлуатації ГШО</w:t>
            </w:r>
            <w:r w:rsidR="008B7559" w:rsidRPr="009531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531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Pr="009531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кваліфікаційний розряд)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095C9" w14:textId="75D70BB9" w:rsidR="001F322C" w:rsidRPr="001F322C" w:rsidRDefault="001F322C" w:rsidP="001F322C">
            <w:pPr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F32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наявна робітнича професія,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1F32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без вимог до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1F32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стажу роботи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D99F5" w14:textId="77777777" w:rsidR="001F322C" w:rsidRDefault="001F322C" w:rsidP="001F322C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F32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підготовка – повна або базова загальна середня освіта та професійне навчання на виробництві. Без вимог до стажу роботи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  <w:p w14:paraId="515DFD97" w14:textId="3BFCA10C" w:rsidR="001F322C" w:rsidRPr="001F322C" w:rsidRDefault="001F322C" w:rsidP="001F322C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1F32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перепідготовка </w:t>
            </w:r>
            <w:r w:rsidRPr="001F322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–</w:t>
            </w:r>
            <w:r w:rsidRPr="001F322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повна або базова загальна середня освіта, професійна (професійно-технічна) освіта або професійне навчання на виробництві. Без вимог до стажу роботи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14:paraId="404CE39E" w14:textId="77777777" w:rsidR="00DC5B7A" w:rsidRPr="00DC5B7A" w:rsidRDefault="00DC5B7A" w:rsidP="00A3595D">
      <w:pPr>
        <w:tabs>
          <w:tab w:val="left" w:pos="9498"/>
        </w:tabs>
        <w:spacing w:before="36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Професійний розвиток </w:t>
      </w:r>
    </w:p>
    <w:p w14:paraId="60C4F2EC" w14:textId="77777777" w:rsidR="00DC5B7A" w:rsidRPr="00DC5B7A" w:rsidRDefault="00DC5B7A" w:rsidP="00A3595D">
      <w:pPr>
        <w:tabs>
          <w:tab w:val="left" w:pos="9498"/>
        </w:tabs>
        <w:spacing w:before="12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C5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1) з присвоєнням наступної професійної кваліфікації</w:t>
      </w:r>
    </w:p>
    <w:tbl>
      <w:tblPr>
        <w:tblW w:w="981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253"/>
        <w:gridCol w:w="2977"/>
        <w:gridCol w:w="2585"/>
      </w:tblGrid>
      <w:tr w:rsidR="00DC5B7A" w:rsidRPr="00DC5B7A" w14:paraId="115050A5" w14:textId="77777777" w:rsidTr="0095314A">
        <w:trPr>
          <w:trHeight w:val="440"/>
        </w:trPr>
        <w:tc>
          <w:tcPr>
            <w:tcW w:w="425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7472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25F1161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професійної та/або часткової професійної кваліфікації</w:t>
            </w:r>
          </w:p>
        </w:tc>
        <w:tc>
          <w:tcPr>
            <w:tcW w:w="5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9985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Суб’єкти, уповноважені законодавством на присвоєння/підтвердження та визнання професійних кваліфікацій</w:t>
            </w:r>
          </w:p>
        </w:tc>
      </w:tr>
      <w:tr w:rsidR="00DC5B7A" w:rsidRPr="00DC5B7A" w14:paraId="3E7EF5BB" w14:textId="77777777" w:rsidTr="0095314A">
        <w:trPr>
          <w:trHeight w:val="440"/>
        </w:trPr>
        <w:tc>
          <w:tcPr>
            <w:tcW w:w="425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8ECD" w14:textId="77777777" w:rsidR="00DC5B7A" w:rsidRPr="00DC5B7A" w:rsidRDefault="00DC5B7A" w:rsidP="00A35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98"/>
              </w:tabs>
              <w:spacing w:before="0"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258B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Кваліфікаційні центри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FB84" w14:textId="77777777" w:rsidR="00DC5B7A" w:rsidRPr="00DC5B7A" w:rsidRDefault="00DC5B7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C5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 освітньої діяльності  </w:t>
            </w:r>
          </w:p>
        </w:tc>
      </w:tr>
      <w:tr w:rsidR="00DC5B7A" w:rsidRPr="008A3647" w14:paraId="170D5B88" w14:textId="77777777" w:rsidTr="008B7559">
        <w:trPr>
          <w:trHeight w:val="1440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EDA9" w14:textId="67C09FFE" w:rsidR="00027CED" w:rsidRPr="00DC5B7A" w:rsidRDefault="00DC7167" w:rsidP="00DC7167">
            <w:pPr>
              <w:pStyle w:val="a7"/>
              <w:spacing w:before="0"/>
              <w:ind w:left="0"/>
              <w:contextualSpacing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lastRenderedPageBreak/>
              <w:br w:type="page"/>
            </w:r>
            <w:r w:rsidR="008B7559" w:rsidRPr="001A7799">
              <w:rPr>
                <w:color w:val="auto"/>
                <w:sz w:val="28"/>
                <w:szCs w:val="28"/>
                <w:lang w:val="uk-UA"/>
              </w:rPr>
              <w:t xml:space="preserve">Гірник на </w:t>
            </w:r>
            <w:r w:rsidR="008B7559">
              <w:rPr>
                <w:color w:val="auto"/>
                <w:sz w:val="28"/>
                <w:szCs w:val="28"/>
                <w:lang w:val="uk-UA"/>
              </w:rPr>
              <w:t>допоміжних</w:t>
            </w:r>
            <w:r w:rsidR="008B7559" w:rsidRPr="001A7799">
              <w:rPr>
                <w:color w:val="auto"/>
                <w:sz w:val="28"/>
                <w:szCs w:val="28"/>
                <w:lang w:val="uk-UA"/>
              </w:rPr>
              <w:t xml:space="preserve"> роботах в шахтах з</w:t>
            </w:r>
            <w:r w:rsidR="008B7559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B7559">
              <w:rPr>
                <w:color w:val="auto"/>
                <w:sz w:val="28"/>
                <w:szCs w:val="28"/>
                <w:lang w:val="uk-UA"/>
              </w:rPr>
              <w:t>перекріплення</w:t>
            </w:r>
            <w:proofErr w:type="spellEnd"/>
            <w:r w:rsidR="008B7559">
              <w:rPr>
                <w:color w:val="auto"/>
                <w:sz w:val="28"/>
                <w:szCs w:val="28"/>
                <w:lang w:val="uk-UA"/>
              </w:rPr>
              <w:t xml:space="preserve">, ремонту, погашення горизонтальних гірничих виробок </w:t>
            </w:r>
            <w:r w:rsidR="0095314A" w:rsidRPr="00D46ECC">
              <w:rPr>
                <w:color w:val="auto"/>
                <w:sz w:val="28"/>
                <w:szCs w:val="28"/>
                <w:lang w:val="uk-UA"/>
              </w:rPr>
              <w:t>(</w:t>
            </w:r>
            <w:r w:rsidR="008B7559" w:rsidRPr="008B7559">
              <w:rPr>
                <w:color w:val="auto"/>
                <w:sz w:val="28"/>
                <w:szCs w:val="28"/>
              </w:rPr>
              <w:t>4</w:t>
            </w:r>
            <w:r w:rsidR="0095314A" w:rsidRPr="00D46ECC">
              <w:rPr>
                <w:color w:val="auto"/>
                <w:sz w:val="28"/>
                <w:szCs w:val="28"/>
                <w:lang w:val="uk-UA"/>
              </w:rPr>
              <w:t xml:space="preserve"> кваліфікаційний розряд)</w:t>
            </w:r>
          </w:p>
        </w:tc>
        <w:tc>
          <w:tcPr>
            <w:tcW w:w="5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475C" w14:textId="4EBF467C" w:rsidR="00DC5B7A" w:rsidRPr="00DC5B7A" w:rsidRDefault="00A16525" w:rsidP="00A3595D">
            <w:pPr>
              <w:pStyle w:val="a7"/>
              <w:tabs>
                <w:tab w:val="left" w:pos="9498"/>
              </w:tabs>
              <w:spacing w:before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71126">
              <w:rPr>
                <w:sz w:val="28"/>
                <w:szCs w:val="28"/>
                <w:lang w:val="uk-UA"/>
              </w:rPr>
              <w:t>Стаж роботи за професі</w:t>
            </w:r>
            <w:r>
              <w:rPr>
                <w:sz w:val="28"/>
                <w:szCs w:val="28"/>
                <w:lang w:val="uk-UA"/>
              </w:rPr>
              <w:t>йною кваліфікацією</w:t>
            </w:r>
            <w:r w:rsidRPr="00D71126">
              <w:rPr>
                <w:sz w:val="28"/>
                <w:szCs w:val="28"/>
                <w:lang w:val="uk-UA"/>
              </w:rPr>
              <w:t xml:space="preserve"> </w:t>
            </w:r>
            <w:r w:rsidR="0095314A">
              <w:rPr>
                <w:sz w:val="28"/>
                <w:szCs w:val="28"/>
                <w:lang w:val="uk-UA"/>
              </w:rPr>
              <w:t>«</w:t>
            </w:r>
            <w:r w:rsidR="008B7559" w:rsidRPr="001A7799">
              <w:rPr>
                <w:color w:val="auto"/>
                <w:sz w:val="28"/>
                <w:szCs w:val="28"/>
                <w:lang w:val="uk-UA"/>
              </w:rPr>
              <w:t xml:space="preserve">Гірник на </w:t>
            </w:r>
            <w:r w:rsidR="008B7559">
              <w:rPr>
                <w:color w:val="auto"/>
                <w:sz w:val="28"/>
                <w:szCs w:val="28"/>
                <w:lang w:val="uk-UA"/>
              </w:rPr>
              <w:t xml:space="preserve">допоміжних </w:t>
            </w:r>
            <w:r w:rsidR="008B7559" w:rsidRPr="001A7799">
              <w:rPr>
                <w:color w:val="auto"/>
                <w:sz w:val="28"/>
                <w:szCs w:val="28"/>
                <w:lang w:val="uk-UA"/>
              </w:rPr>
              <w:t xml:space="preserve">роботах в шахтах </w:t>
            </w:r>
            <w:r w:rsidR="008B7559">
              <w:rPr>
                <w:color w:val="auto"/>
                <w:sz w:val="28"/>
                <w:szCs w:val="28"/>
                <w:lang w:val="uk-UA"/>
              </w:rPr>
              <w:t>з підтримання гірничих виробок та експлуатації ГШО</w:t>
            </w:r>
            <w:r w:rsidR="0095314A">
              <w:rPr>
                <w:color w:val="auto"/>
                <w:sz w:val="28"/>
                <w:szCs w:val="28"/>
                <w:lang w:val="uk-UA"/>
              </w:rPr>
              <w:t>»</w:t>
            </w:r>
            <w:r w:rsidR="0095314A" w:rsidRPr="0095314A">
              <w:rPr>
                <w:color w:val="auto"/>
                <w:sz w:val="28"/>
                <w:szCs w:val="28"/>
                <w:lang w:val="uk-UA"/>
              </w:rPr>
              <w:t xml:space="preserve"> (</w:t>
            </w:r>
            <w:r w:rsidR="008B7559" w:rsidRPr="008B7559">
              <w:rPr>
                <w:color w:val="auto"/>
                <w:sz w:val="28"/>
                <w:szCs w:val="28"/>
                <w:lang w:val="uk-UA"/>
              </w:rPr>
              <w:t>3</w:t>
            </w:r>
            <w:r w:rsidR="0095314A" w:rsidRPr="0095314A">
              <w:rPr>
                <w:color w:val="auto"/>
                <w:sz w:val="28"/>
                <w:szCs w:val="28"/>
                <w:lang w:val="uk-UA"/>
              </w:rPr>
              <w:t xml:space="preserve"> кваліфікаційний розряд)</w:t>
            </w:r>
            <w:r w:rsidR="0095314A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D71126">
              <w:rPr>
                <w:sz w:val="28"/>
                <w:szCs w:val="28"/>
                <w:lang w:val="uk-UA"/>
              </w:rPr>
              <w:t xml:space="preserve">не менше </w:t>
            </w:r>
            <w:r w:rsidR="00C70089">
              <w:rPr>
                <w:sz w:val="28"/>
                <w:szCs w:val="28"/>
                <w:lang w:val="uk-UA"/>
              </w:rPr>
              <w:t>6</w:t>
            </w:r>
            <w:r w:rsidR="00DC7167">
              <w:rPr>
                <w:sz w:val="28"/>
                <w:szCs w:val="28"/>
                <w:lang w:val="uk-UA"/>
              </w:rPr>
              <w:t xml:space="preserve"> місяців</w:t>
            </w:r>
          </w:p>
        </w:tc>
      </w:tr>
      <w:tr w:rsidR="008B7559" w:rsidRPr="008B7559" w14:paraId="459D3331" w14:textId="77777777" w:rsidTr="008B7559">
        <w:trPr>
          <w:trHeight w:val="1440"/>
        </w:trPr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1270" w14:textId="34A99594" w:rsidR="008B7559" w:rsidRDefault="008B7559" w:rsidP="00DC7167">
            <w:pPr>
              <w:pStyle w:val="a7"/>
              <w:spacing w:before="0"/>
              <w:ind w:left="0"/>
              <w:contextualSpacing w:val="0"/>
              <w:jc w:val="both"/>
            </w:pPr>
            <w:r w:rsidRPr="001A7799">
              <w:rPr>
                <w:color w:val="auto"/>
                <w:sz w:val="28"/>
                <w:szCs w:val="28"/>
                <w:lang w:val="uk-UA"/>
              </w:rPr>
              <w:t xml:space="preserve">Гірник на </w:t>
            </w:r>
            <w:r>
              <w:rPr>
                <w:color w:val="auto"/>
                <w:sz w:val="28"/>
                <w:szCs w:val="28"/>
                <w:lang w:val="uk-UA"/>
              </w:rPr>
              <w:t>допоміжних</w:t>
            </w:r>
            <w:r w:rsidRPr="001A7799">
              <w:rPr>
                <w:color w:val="auto"/>
                <w:sz w:val="28"/>
                <w:szCs w:val="28"/>
                <w:lang w:val="uk-UA"/>
              </w:rPr>
              <w:t xml:space="preserve"> роботах в шахтах з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підтримання та ремонту похилих гірничих виробок</w:t>
            </w:r>
            <w:r w:rsidRPr="008B7559">
              <w:rPr>
                <w:color w:val="auto"/>
                <w:sz w:val="28"/>
                <w:szCs w:val="28"/>
              </w:rPr>
              <w:t xml:space="preserve"> </w:t>
            </w:r>
            <w:r w:rsidRPr="00D46ECC">
              <w:rPr>
                <w:color w:val="auto"/>
                <w:sz w:val="28"/>
                <w:szCs w:val="28"/>
                <w:lang w:val="uk-UA"/>
              </w:rPr>
              <w:t>(</w:t>
            </w:r>
            <w:r>
              <w:rPr>
                <w:color w:val="auto"/>
                <w:sz w:val="28"/>
                <w:szCs w:val="28"/>
                <w:lang w:val="uk-UA"/>
              </w:rPr>
              <w:t>5</w:t>
            </w:r>
            <w:r w:rsidRPr="00D46ECC">
              <w:rPr>
                <w:color w:val="auto"/>
                <w:sz w:val="28"/>
                <w:szCs w:val="28"/>
                <w:lang w:val="uk-UA"/>
              </w:rPr>
              <w:t xml:space="preserve"> кваліфікаційний розряд)</w:t>
            </w:r>
          </w:p>
        </w:tc>
        <w:tc>
          <w:tcPr>
            <w:tcW w:w="5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2675" w14:textId="392210D2" w:rsidR="008B7559" w:rsidRPr="00D71126" w:rsidRDefault="008B7559" w:rsidP="00A3595D">
            <w:pPr>
              <w:pStyle w:val="a7"/>
              <w:tabs>
                <w:tab w:val="left" w:pos="9498"/>
              </w:tabs>
              <w:spacing w:before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71126">
              <w:rPr>
                <w:sz w:val="28"/>
                <w:szCs w:val="28"/>
                <w:lang w:val="uk-UA"/>
              </w:rPr>
              <w:t>Стаж роботи за професі</w:t>
            </w:r>
            <w:r>
              <w:rPr>
                <w:sz w:val="28"/>
                <w:szCs w:val="28"/>
                <w:lang w:val="uk-UA"/>
              </w:rPr>
              <w:t>йною кваліфікацією</w:t>
            </w:r>
            <w:r w:rsidRPr="00D711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A7799">
              <w:rPr>
                <w:color w:val="auto"/>
                <w:sz w:val="28"/>
                <w:szCs w:val="28"/>
                <w:lang w:val="uk-UA"/>
              </w:rPr>
              <w:t xml:space="preserve">Гірник на </w:t>
            </w:r>
            <w:r>
              <w:rPr>
                <w:color w:val="auto"/>
                <w:sz w:val="28"/>
                <w:szCs w:val="28"/>
                <w:lang w:val="uk-UA"/>
              </w:rPr>
              <w:t>допоміжних</w:t>
            </w:r>
            <w:r w:rsidRPr="001A7799">
              <w:rPr>
                <w:color w:val="auto"/>
                <w:sz w:val="28"/>
                <w:szCs w:val="28"/>
                <w:lang w:val="uk-UA"/>
              </w:rPr>
              <w:t xml:space="preserve"> роботах в шахтах з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перекріплення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, ремонту, погашення горизонтальних гірничих виробок </w:t>
            </w:r>
            <w:r w:rsidRPr="00D46ECC">
              <w:rPr>
                <w:color w:val="auto"/>
                <w:sz w:val="28"/>
                <w:szCs w:val="28"/>
                <w:lang w:val="uk-UA"/>
              </w:rPr>
              <w:t>(</w:t>
            </w:r>
            <w:r w:rsidRPr="008B7559">
              <w:rPr>
                <w:color w:val="auto"/>
                <w:sz w:val="28"/>
                <w:szCs w:val="28"/>
              </w:rPr>
              <w:t>4</w:t>
            </w:r>
            <w:r w:rsidRPr="00D46ECC">
              <w:rPr>
                <w:color w:val="auto"/>
                <w:sz w:val="28"/>
                <w:szCs w:val="28"/>
                <w:lang w:val="uk-UA"/>
              </w:rPr>
              <w:t xml:space="preserve"> кваліфікаційний розряд)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D71126">
              <w:rPr>
                <w:sz w:val="28"/>
                <w:szCs w:val="28"/>
                <w:lang w:val="uk-UA"/>
              </w:rPr>
              <w:t xml:space="preserve">не менше </w:t>
            </w:r>
            <w:r>
              <w:rPr>
                <w:sz w:val="28"/>
                <w:szCs w:val="28"/>
                <w:lang w:val="uk-UA"/>
              </w:rPr>
              <w:t>6 місяців</w:t>
            </w:r>
          </w:p>
        </w:tc>
      </w:tr>
      <w:tr w:rsidR="008B7559" w:rsidRPr="00F31C30" w14:paraId="769496FA" w14:textId="77777777" w:rsidTr="0095314A">
        <w:trPr>
          <w:trHeight w:val="144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98C1" w14:textId="6EE48542" w:rsidR="008B7559" w:rsidRPr="00FB2EB2" w:rsidRDefault="008B7559" w:rsidP="00DC7167">
            <w:pPr>
              <w:pStyle w:val="a7"/>
              <w:spacing w:before="0"/>
              <w:ind w:left="0"/>
              <w:contextualSpacing w:val="0"/>
              <w:jc w:val="both"/>
              <w:rPr>
                <w:color w:val="auto"/>
                <w:sz w:val="28"/>
                <w:szCs w:val="28"/>
              </w:rPr>
            </w:pPr>
            <w:r w:rsidRPr="001A7799">
              <w:rPr>
                <w:color w:val="auto"/>
                <w:sz w:val="28"/>
                <w:szCs w:val="28"/>
                <w:lang w:val="uk-UA"/>
              </w:rPr>
              <w:t xml:space="preserve">Гірник на </w:t>
            </w:r>
            <w:r>
              <w:rPr>
                <w:color w:val="auto"/>
                <w:sz w:val="28"/>
                <w:szCs w:val="28"/>
                <w:lang w:val="uk-UA"/>
              </w:rPr>
              <w:t>допоміжних</w:t>
            </w:r>
            <w:r w:rsidRPr="001A7799">
              <w:rPr>
                <w:color w:val="auto"/>
                <w:sz w:val="28"/>
                <w:szCs w:val="28"/>
                <w:lang w:val="uk-UA"/>
              </w:rPr>
              <w:t xml:space="preserve"> роботах в шахтах з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підтримання та ремонту вертикальних гірничих виробок </w:t>
            </w:r>
            <w:r w:rsidRPr="00D46ECC">
              <w:rPr>
                <w:color w:val="auto"/>
                <w:sz w:val="28"/>
                <w:szCs w:val="28"/>
                <w:lang w:val="uk-UA"/>
              </w:rPr>
              <w:t>(</w:t>
            </w:r>
            <w:r>
              <w:rPr>
                <w:color w:val="auto"/>
                <w:sz w:val="28"/>
                <w:szCs w:val="28"/>
                <w:lang w:val="uk-UA"/>
              </w:rPr>
              <w:t>6</w:t>
            </w:r>
            <w:r w:rsidRPr="00D46ECC">
              <w:rPr>
                <w:color w:val="auto"/>
                <w:sz w:val="28"/>
                <w:szCs w:val="28"/>
                <w:lang w:val="uk-UA"/>
              </w:rPr>
              <w:t xml:space="preserve"> кваліфікаційний розряд)</w:t>
            </w:r>
          </w:p>
        </w:tc>
        <w:tc>
          <w:tcPr>
            <w:tcW w:w="556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EB4B" w14:textId="76CFF8A7" w:rsidR="008B7559" w:rsidRPr="008B7559" w:rsidRDefault="008B7559" w:rsidP="00A3595D">
            <w:pPr>
              <w:pStyle w:val="a7"/>
              <w:tabs>
                <w:tab w:val="left" w:pos="9498"/>
              </w:tabs>
              <w:spacing w:before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71126">
              <w:rPr>
                <w:sz w:val="28"/>
                <w:szCs w:val="28"/>
                <w:lang w:val="uk-UA"/>
              </w:rPr>
              <w:t>Стаж роботи за професі</w:t>
            </w:r>
            <w:r>
              <w:rPr>
                <w:sz w:val="28"/>
                <w:szCs w:val="28"/>
                <w:lang w:val="uk-UA"/>
              </w:rPr>
              <w:t>йною кваліфікацією</w:t>
            </w:r>
            <w:r w:rsidRPr="008B755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A7799">
              <w:rPr>
                <w:color w:val="auto"/>
                <w:sz w:val="28"/>
                <w:szCs w:val="28"/>
                <w:lang w:val="uk-UA"/>
              </w:rPr>
              <w:t xml:space="preserve">Гірник на </w:t>
            </w:r>
            <w:r>
              <w:rPr>
                <w:color w:val="auto"/>
                <w:sz w:val="28"/>
                <w:szCs w:val="28"/>
                <w:lang w:val="uk-UA"/>
              </w:rPr>
              <w:t>допоміжних</w:t>
            </w:r>
            <w:r w:rsidRPr="001A7799">
              <w:rPr>
                <w:color w:val="auto"/>
                <w:sz w:val="28"/>
                <w:szCs w:val="28"/>
                <w:lang w:val="uk-UA"/>
              </w:rPr>
              <w:t xml:space="preserve"> роботах в шахтах з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підтримання та ремонту похилих гірничих виробок»</w:t>
            </w:r>
            <w:r w:rsidRPr="008B7559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D46ECC">
              <w:rPr>
                <w:color w:val="auto"/>
                <w:sz w:val="28"/>
                <w:szCs w:val="28"/>
                <w:lang w:val="uk-UA"/>
              </w:rPr>
              <w:t>(</w:t>
            </w:r>
            <w:r>
              <w:rPr>
                <w:color w:val="auto"/>
                <w:sz w:val="28"/>
                <w:szCs w:val="28"/>
                <w:lang w:val="uk-UA"/>
              </w:rPr>
              <w:t>5</w:t>
            </w:r>
            <w:r w:rsidRPr="00D46ECC">
              <w:rPr>
                <w:color w:val="auto"/>
                <w:sz w:val="28"/>
                <w:szCs w:val="28"/>
                <w:lang w:val="uk-UA"/>
              </w:rPr>
              <w:t xml:space="preserve"> кваліфікаційний розряд)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D71126">
              <w:rPr>
                <w:sz w:val="28"/>
                <w:szCs w:val="28"/>
                <w:lang w:val="uk-UA"/>
              </w:rPr>
              <w:t xml:space="preserve">не менше </w:t>
            </w:r>
            <w:r>
              <w:rPr>
                <w:sz w:val="28"/>
                <w:szCs w:val="28"/>
                <w:lang w:val="uk-UA"/>
              </w:rPr>
              <w:t>6 місяців</w:t>
            </w:r>
          </w:p>
        </w:tc>
      </w:tr>
    </w:tbl>
    <w:p w14:paraId="29934D4F" w14:textId="77777777" w:rsidR="00C72B61" w:rsidRPr="00C72B61" w:rsidRDefault="00C72B61" w:rsidP="00A3595D">
      <w:pPr>
        <w:tabs>
          <w:tab w:val="left" w:pos="9498"/>
        </w:tabs>
        <w:spacing w:before="120"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2) без присвоєння наступної професійної кваліфікації</w:t>
      </w:r>
    </w:p>
    <w:p w14:paraId="5875ADB5" w14:textId="77777777" w:rsidR="00C72B61" w:rsidRPr="00C72B61" w:rsidRDefault="00C72B61" w:rsidP="00A3595D">
      <w:pPr>
        <w:tabs>
          <w:tab w:val="left" w:pos="9498"/>
        </w:tabs>
        <w:spacing w:before="120"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2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а) </w:t>
      </w: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кваліфікації згідно з вимогами законодавства не рідше ніж 1 раз на п’ять років з метою:</w:t>
      </w:r>
    </w:p>
    <w:p w14:paraId="3595DD15" w14:textId="77777777" w:rsidR="00C72B61" w:rsidRPr="00C72B61" w:rsidRDefault="00C72B61" w:rsidP="00A3595D">
      <w:pPr>
        <w:numPr>
          <w:ilvl w:val="0"/>
          <w:numId w:val="18"/>
        </w:numPr>
        <w:tabs>
          <w:tab w:val="left" w:pos="9498"/>
        </w:tabs>
        <w:spacing w:before="0" w:after="0"/>
        <w:ind w:left="1440"/>
        <w:rPr>
          <w:rFonts w:ascii="Calibri" w:eastAsia="Calibri" w:hAnsi="Calibri" w:cs="Calibri"/>
          <w:color w:val="000000"/>
          <w:lang w:val="uk-UA"/>
        </w:rPr>
      </w:pP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підтримання наявної професійної кваліфікації в межах професії;</w:t>
      </w:r>
    </w:p>
    <w:p w14:paraId="514F50C9" w14:textId="2930B6CA" w:rsidR="00C72B61" w:rsidRPr="00950E65" w:rsidRDefault="00C72B61" w:rsidP="00947C68">
      <w:pPr>
        <w:numPr>
          <w:ilvl w:val="0"/>
          <w:numId w:val="18"/>
        </w:numPr>
        <w:tabs>
          <w:tab w:val="left" w:pos="9498"/>
        </w:tabs>
        <w:spacing w:before="0" w:after="0"/>
        <w:ind w:left="1440"/>
        <w:rPr>
          <w:rFonts w:ascii="Calibri" w:eastAsia="Calibri" w:hAnsi="Calibri" w:cs="Calibri"/>
          <w:color w:val="000000"/>
          <w:lang w:val="uk-UA"/>
        </w:rPr>
      </w:pPr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набуття </w:t>
      </w:r>
      <w:proofErr w:type="spellStart"/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C72B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виконання робіт з новими обладнанням, виробами, матеріалами, засобами механізації й автоматизації, в межах оновлених технологічних процесів, з дотриманням правил, нормативно-правових актів і вимог безпечної експлуатації обладнання та умов організації праці.</w:t>
      </w:r>
    </w:p>
    <w:p w14:paraId="58E0D7CF" w14:textId="3790536C" w:rsidR="00C72B61" w:rsidRPr="00F45629" w:rsidRDefault="00C72B61" w:rsidP="00A3595D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45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IV. Абревіатури, скорочення</w:t>
      </w:r>
    </w:p>
    <w:tbl>
      <w:tblPr>
        <w:tblW w:w="8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1677"/>
        <w:gridCol w:w="7022"/>
      </w:tblGrid>
      <w:tr w:rsidR="00AC14A7" w:rsidRPr="00481B5A" w14:paraId="7AD80B52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96D26" w14:textId="6DFBCC85" w:rsidR="00AC14A7" w:rsidRPr="00846EFD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ТПД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D0B52" w14:textId="6FE1FE14" w:rsidR="00AC14A7" w:rsidRPr="00846EFD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Технологічно-проектна документація</w:t>
            </w:r>
          </w:p>
        </w:tc>
      </w:tr>
      <w:tr w:rsidR="00AC14A7" w:rsidRPr="00481B5A" w14:paraId="745D2EB3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BA04D" w14:textId="7012CE11" w:rsidR="00AC14A7" w:rsidRPr="00846EFD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ЗПЗ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17B20" w14:textId="1C785CFC" w:rsidR="00AC14A7" w:rsidRPr="00846EFD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протипожежного захисту</w:t>
            </w:r>
          </w:p>
        </w:tc>
      </w:tr>
      <w:tr w:rsidR="00AC14A7" w:rsidRPr="00481B5A" w14:paraId="30A29109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573F5" w14:textId="3F6B6EED" w:rsidR="00AC14A7" w:rsidRPr="00846EFD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ГДК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2E41E3" w14:textId="602ADC77" w:rsidR="00AC14A7" w:rsidRPr="00846EFD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E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допустимі концентрації</w:t>
            </w:r>
          </w:p>
        </w:tc>
      </w:tr>
      <w:tr w:rsidR="00AC14A7" w:rsidRPr="00481B5A" w14:paraId="4AFCD2D3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7A50FE" w14:textId="136D151A" w:rsidR="00AC14A7" w:rsidRPr="00846EFD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1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821217" w14:textId="30AD059E" w:rsidR="00AC14A7" w:rsidRPr="00846EFD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Інструкція з охорони праці Гірника на допоміжних роботах в шахтах</w:t>
            </w:r>
          </w:p>
        </w:tc>
      </w:tr>
      <w:tr w:rsidR="00AC14A7" w:rsidRPr="00481B5A" w14:paraId="0DBCFCCB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641F1" w14:textId="5F17A8DA" w:rsidR="00AC14A7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ВМП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4CA0AD" w14:textId="5FF2F55A" w:rsidR="00AC14A7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Вентилятор місцевого провітрювання</w:t>
            </w:r>
          </w:p>
        </w:tc>
      </w:tr>
      <w:tr w:rsidR="00AC14A7" w:rsidRPr="00481B5A" w14:paraId="38B92424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667393" w14:textId="217152EE" w:rsidR="00AC14A7" w:rsidRPr="00CD4858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C95BC" w14:textId="41B5E292" w:rsidR="00AC14A7" w:rsidRPr="00CD4858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Технічне обслуговування</w:t>
            </w:r>
          </w:p>
        </w:tc>
      </w:tr>
      <w:tr w:rsidR="00AC14A7" w:rsidRPr="00481B5A" w14:paraId="7A4ACF2B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C4090" w14:textId="2D44A44D" w:rsidR="00AC14A7" w:rsidRPr="00CD4858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ЗММ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592BB" w14:textId="29BE7439" w:rsidR="00AC14A7" w:rsidRPr="00CD4858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малої механізації</w:t>
            </w:r>
          </w:p>
        </w:tc>
      </w:tr>
      <w:tr w:rsidR="00AC14A7" w:rsidRPr="00481B5A" w14:paraId="0FCD1D1F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87953F" w14:textId="43D14A92" w:rsidR="00AC14A7" w:rsidRPr="00CD4858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ЗІЗ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551B9" w14:textId="19BE99FF" w:rsidR="00AC14A7" w:rsidRPr="00CD4858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індивідуального захисту</w:t>
            </w:r>
          </w:p>
        </w:tc>
      </w:tr>
      <w:tr w:rsidR="00AC14A7" w:rsidRPr="00481B5A" w14:paraId="00234AF8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CB439D" w14:textId="728EE9B6" w:rsidR="00AC14A7" w:rsidRPr="00CD4858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ЗКЗ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EDD579" w14:textId="4AB0F2D4" w:rsidR="00AC14A7" w:rsidRPr="00CD4858" w:rsidRDefault="00AC14A7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Засоби колективного захисту</w:t>
            </w:r>
          </w:p>
        </w:tc>
      </w:tr>
      <w:tr w:rsidR="00AC14A7" w:rsidRPr="00481B5A" w14:paraId="094CD03B" w14:textId="77777777" w:rsidTr="00A2292D">
        <w:tc>
          <w:tcPr>
            <w:tcW w:w="16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92FB1" w14:textId="23076AD3" w:rsidR="00AC14A7" w:rsidRPr="00FB2EB2" w:rsidRDefault="00FB2EB2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ППР</w:t>
            </w:r>
          </w:p>
        </w:tc>
        <w:tc>
          <w:tcPr>
            <w:tcW w:w="70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78D84" w14:textId="71A07C08" w:rsidR="00AC14A7" w:rsidRPr="00CD4858" w:rsidRDefault="00FB2EB2" w:rsidP="00AC14A7">
            <w:pPr>
              <w:shd w:val="clear" w:color="auto" w:fill="FFFFFF"/>
              <w:tabs>
                <w:tab w:val="left" w:pos="9498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Планово-попереджувальн</w:t>
            </w:r>
            <w:r w:rsidR="0046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</w:t>
            </w:r>
            <w:r w:rsidR="004678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</w:tbl>
    <w:p w14:paraId="0741C70D" w14:textId="77777777" w:rsidR="00F01422" w:rsidRPr="00481B5A" w:rsidRDefault="00F01422" w:rsidP="00481B5A">
      <w:pPr>
        <w:shd w:val="clear" w:color="auto" w:fill="FFFFFF"/>
        <w:tabs>
          <w:tab w:val="left" w:pos="9498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59DD2" w14:textId="4A44DA86" w:rsidR="008E32BD" w:rsidRPr="007F6DA9" w:rsidRDefault="008E32BD" w:rsidP="00A3595D">
      <w:pPr>
        <w:tabs>
          <w:tab w:val="left" w:pos="9498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8E32BD" w:rsidRPr="007F6DA9" w:rsidSect="00B43493">
          <w:headerReference w:type="default" r:id="rId8"/>
          <w:footerReference w:type="first" r:id="rId9"/>
          <w:pgSz w:w="11906" w:h="16838"/>
          <w:pgMar w:top="1134" w:right="707" w:bottom="1134" w:left="1701" w:header="737" w:footer="170" w:gutter="0"/>
          <w:cols w:space="708"/>
          <w:titlePg/>
          <w:docGrid w:linePitch="360"/>
        </w:sectPr>
      </w:pPr>
      <w:bookmarkStart w:id="3" w:name="_Toc280034373"/>
      <w:bookmarkEnd w:id="2"/>
    </w:p>
    <w:p w14:paraId="66961622" w14:textId="77777777" w:rsidR="00EC60A4" w:rsidRPr="00803FCD" w:rsidRDefault="00EC60A4" w:rsidP="00A3595D">
      <w:pPr>
        <w:tabs>
          <w:tab w:val="left" w:pos="9498"/>
        </w:tabs>
        <w:spacing w:before="0" w:after="16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3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V. Опис трудових функцій </w:t>
      </w:r>
    </w:p>
    <w:tbl>
      <w:tblPr>
        <w:tblStyle w:val="a6"/>
        <w:tblW w:w="4914" w:type="pct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974"/>
        <w:gridCol w:w="2977"/>
        <w:gridCol w:w="2127"/>
        <w:gridCol w:w="2410"/>
      </w:tblGrid>
      <w:tr w:rsidR="009C2D2A" w:rsidRPr="00B74818" w14:paraId="40F7E9CA" w14:textId="77777777" w:rsidTr="00517C24">
        <w:trPr>
          <w:tblHeader/>
        </w:trPr>
        <w:tc>
          <w:tcPr>
            <w:tcW w:w="593" w:type="pct"/>
            <w:vMerge w:val="restart"/>
            <w:vAlign w:val="center"/>
          </w:tcPr>
          <w:p w14:paraId="43E39877" w14:textId="2C72F9AC" w:rsidR="009C2D2A" w:rsidRPr="00300B6F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00B6F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Трудові функції</w:t>
            </w:r>
          </w:p>
        </w:tc>
        <w:tc>
          <w:tcPr>
            <w:tcW w:w="743" w:type="pct"/>
            <w:vMerge w:val="restart"/>
            <w:vAlign w:val="center"/>
          </w:tcPr>
          <w:p w14:paraId="3EFCDC04" w14:textId="7A0EE35D" w:rsidR="009C2D2A" w:rsidRPr="007A353A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Компетентності</w:t>
            </w:r>
          </w:p>
        </w:tc>
        <w:tc>
          <w:tcPr>
            <w:tcW w:w="3664" w:type="pct"/>
            <w:gridSpan w:val="4"/>
            <w:vAlign w:val="center"/>
          </w:tcPr>
          <w:p w14:paraId="16BF38EF" w14:textId="42552A53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811" w:firstLine="17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0A131A" w:rsidRPr="00B74818" w14:paraId="39A59EF5" w14:textId="4C51CBFB" w:rsidTr="002B622A">
        <w:trPr>
          <w:trHeight w:val="780"/>
          <w:tblHeader/>
        </w:trPr>
        <w:tc>
          <w:tcPr>
            <w:tcW w:w="593" w:type="pct"/>
            <w:vMerge/>
            <w:vAlign w:val="center"/>
            <w:hideMark/>
          </w:tcPr>
          <w:p w14:paraId="04945226" w14:textId="5AC75775" w:rsidR="009C2D2A" w:rsidRPr="00300B6F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43" w:type="pct"/>
            <w:vMerge/>
            <w:vAlign w:val="center"/>
          </w:tcPr>
          <w:p w14:paraId="70390C0E" w14:textId="7573E46B" w:rsidR="009C2D2A" w:rsidRPr="007A353A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39" w:type="pct"/>
            <w:vAlign w:val="center"/>
            <w:hideMark/>
          </w:tcPr>
          <w:p w14:paraId="5790591D" w14:textId="77777777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A353A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Знання</w:t>
            </w:r>
          </w:p>
        </w:tc>
        <w:tc>
          <w:tcPr>
            <w:tcW w:w="1040" w:type="pct"/>
            <w:vAlign w:val="center"/>
            <w:hideMark/>
          </w:tcPr>
          <w:p w14:paraId="57B79A41" w14:textId="2D2B4FEB" w:rsidR="009C2D2A" w:rsidRPr="007A353A" w:rsidRDefault="009C2D2A" w:rsidP="00A3595D">
            <w:pPr>
              <w:tabs>
                <w:tab w:val="left" w:pos="9498"/>
              </w:tabs>
              <w:spacing w:before="0" w:after="0"/>
              <w:ind w:left="-110" w:hanging="4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Уміння</w:t>
            </w:r>
            <w:r w:rsidRPr="009C2D2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/</w:t>
            </w:r>
            <w:r w:rsidRPr="009C2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навичк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04CB" w14:textId="692E3B8C" w:rsidR="009C2D2A" w:rsidRPr="00213AEB" w:rsidRDefault="009C2D2A" w:rsidP="00A3595D">
            <w:pPr>
              <w:tabs>
                <w:tab w:val="left" w:pos="2442"/>
                <w:tab w:val="left" w:pos="9498"/>
              </w:tabs>
              <w:spacing w:before="0" w:after="0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30B3" w14:textId="71F847DE" w:rsidR="009C2D2A" w:rsidRPr="00213AEB" w:rsidRDefault="009C2D2A" w:rsidP="00A3595D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1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Відповідальність і автономія</w:t>
            </w:r>
          </w:p>
        </w:tc>
      </w:tr>
      <w:tr w:rsidR="000A131A" w:rsidRPr="00B56155" w14:paraId="60D26517" w14:textId="3D583F09" w:rsidTr="002B622A">
        <w:trPr>
          <w:trHeight w:val="1014"/>
        </w:trPr>
        <w:tc>
          <w:tcPr>
            <w:tcW w:w="593" w:type="pct"/>
            <w:vMerge w:val="restart"/>
          </w:tcPr>
          <w:p w14:paraId="3C3FDDF1" w14:textId="0B295765" w:rsidR="001A7799" w:rsidRPr="00300B6F" w:rsidRDefault="001A7799" w:rsidP="001A7799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  <w:r>
              <w:rPr>
                <w:rFonts w:eastAsia="Arial"/>
                <w:b/>
                <w:color w:val="000000"/>
                <w:lang w:val="uk-UA"/>
              </w:rPr>
              <w:t>Г</w:t>
            </w:r>
            <w:r w:rsidR="007B6B7B">
              <w:rPr>
                <w:rFonts w:eastAsia="Arial"/>
                <w:b/>
                <w:color w:val="000000"/>
                <w:lang w:val="uk-UA"/>
              </w:rPr>
              <w:t>ДР</w:t>
            </w:r>
            <w:r>
              <w:rPr>
                <w:rFonts w:eastAsia="Arial"/>
                <w:b/>
                <w:color w:val="000000"/>
                <w:lang w:val="uk-UA"/>
              </w:rPr>
              <w:t xml:space="preserve">-1 </w:t>
            </w:r>
            <w:r w:rsidRPr="00E37D5B">
              <w:rPr>
                <w:rFonts w:eastAsia="Arial"/>
                <w:color w:val="000000"/>
                <w:lang w:val="uk-UA"/>
              </w:rPr>
              <w:t>Прийом-здача зміни</w:t>
            </w:r>
          </w:p>
        </w:tc>
        <w:tc>
          <w:tcPr>
            <w:tcW w:w="743" w:type="pct"/>
          </w:tcPr>
          <w:p w14:paraId="6E9BF81E" w14:textId="36AB6162" w:rsidR="001A7799" w:rsidRPr="004A7EC5" w:rsidRDefault="001A7799" w:rsidP="001A7799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7A353A">
              <w:rPr>
                <w:b/>
                <w:bCs/>
                <w:lang w:val="uk-UA"/>
              </w:rPr>
              <w:t>А1.</w:t>
            </w:r>
            <w:r>
              <w:rPr>
                <w:bCs/>
                <w:lang w:val="uk-UA"/>
              </w:rPr>
              <w:t xml:space="preserve"> </w:t>
            </w:r>
            <w:r w:rsidRPr="00E37D5B">
              <w:rPr>
                <w:rFonts w:eastAsia="Arial"/>
                <w:color w:val="000000"/>
                <w:lang w:val="uk-UA"/>
              </w:rPr>
              <w:t>Здатність приймати-здавати зміну, оглядати та приводити в безпечний стан робоче місце</w:t>
            </w:r>
          </w:p>
        </w:tc>
        <w:tc>
          <w:tcPr>
            <w:tcW w:w="1039" w:type="pct"/>
          </w:tcPr>
          <w:p w14:paraId="23DF90DE" w14:textId="267F4D0F" w:rsidR="001A7799" w:rsidRPr="00236C13" w:rsidRDefault="001A7799" w:rsidP="001A7799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</w:t>
            </w:r>
            <w:r w:rsidR="00846EFD">
              <w:rPr>
                <w:color w:val="000000"/>
                <w:lang w:val="uk-UA" w:eastAsia="en-US"/>
              </w:rPr>
              <w:t>, правила приведення робочого місця в безпечний стан</w:t>
            </w:r>
          </w:p>
          <w:p w14:paraId="52C56665" w14:textId="21F7CEF8" w:rsidR="001A7799" w:rsidRDefault="001A7799" w:rsidP="001A7799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 w:rsidR="00A63F78">
              <w:rPr>
                <w:color w:val="000000"/>
                <w:lang w:val="uk-UA" w:eastAsia="en-US"/>
              </w:rPr>
              <w:t xml:space="preserve">, паспорта, інструкції, нормативні акти </w:t>
            </w:r>
            <w:r w:rsidR="00BF031A">
              <w:rPr>
                <w:color w:val="000000"/>
                <w:lang w:val="uk-UA" w:eastAsia="en-US"/>
              </w:rPr>
              <w:t>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3ACBBB5D" w14:textId="5B450BED" w:rsidR="00BF031A" w:rsidRPr="00236C13" w:rsidRDefault="00BF031A" w:rsidP="00BF031A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3B2F3638" w14:textId="0249A4D4" w:rsidR="001A7799" w:rsidRDefault="001A7799" w:rsidP="001A7799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E37D5B">
              <w:rPr>
                <w:b/>
                <w:color w:val="000000"/>
                <w:lang w:val="uk-UA" w:eastAsia="en-US"/>
              </w:rPr>
              <w:t>А1.</w:t>
            </w:r>
            <w:r w:rsidR="00BF031A">
              <w:rPr>
                <w:b/>
                <w:color w:val="000000"/>
                <w:lang w:val="uk-UA" w:eastAsia="en-US"/>
              </w:rPr>
              <w:t>4</w:t>
            </w:r>
            <w:r w:rsidRPr="00E37D5B">
              <w:rPr>
                <w:b/>
                <w:color w:val="000000"/>
                <w:lang w:val="uk-UA" w:eastAsia="en-US"/>
              </w:rPr>
              <w:t>.</w:t>
            </w:r>
            <w:r>
              <w:rPr>
                <w:b/>
                <w:color w:val="000000"/>
                <w:lang w:val="uk-UA" w:eastAsia="en-US"/>
              </w:rPr>
              <w:t xml:space="preserve"> </w:t>
            </w:r>
            <w:r w:rsidRPr="00E37D5B">
              <w:rPr>
                <w:color w:val="000000"/>
                <w:lang w:val="uk-UA" w:eastAsia="en-US"/>
              </w:rPr>
              <w:t>Основи гірничої справи</w:t>
            </w:r>
          </w:p>
          <w:p w14:paraId="34621A98" w14:textId="18147C6F" w:rsidR="001A7799" w:rsidRDefault="001A7799" w:rsidP="001A7799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 w:rsidR="00BF031A">
              <w:rPr>
                <w:b/>
                <w:color w:val="000000"/>
                <w:lang w:val="uk-UA" w:eastAsia="en-US"/>
              </w:rPr>
              <w:t>5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Основи електротехніки</w:t>
            </w:r>
          </w:p>
          <w:p w14:paraId="32A30BDE" w14:textId="5A01B36E" w:rsidR="001A7799" w:rsidRDefault="001A7799" w:rsidP="001A7799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 w:rsidR="00BF031A">
              <w:rPr>
                <w:b/>
                <w:color w:val="000000"/>
                <w:lang w:val="uk-UA" w:eastAsia="en-US"/>
              </w:rPr>
              <w:t>6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Основи гідравліки</w:t>
            </w:r>
          </w:p>
          <w:p w14:paraId="340B048A" w14:textId="6DAA37AD" w:rsidR="001A7799" w:rsidRDefault="001A7799" w:rsidP="001A7799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 w:rsidR="00BF031A">
              <w:rPr>
                <w:b/>
                <w:color w:val="000000"/>
                <w:lang w:val="uk-UA" w:eastAsia="en-US"/>
              </w:rPr>
              <w:t>7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Основи слюсарної справи</w:t>
            </w:r>
          </w:p>
          <w:p w14:paraId="25B9E126" w14:textId="0B034AAE" w:rsidR="001A7799" w:rsidRDefault="001A7799" w:rsidP="001A7799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1326B6">
              <w:rPr>
                <w:b/>
                <w:color w:val="000000"/>
                <w:lang w:val="uk-UA" w:eastAsia="en-US"/>
              </w:rPr>
              <w:t>А1</w:t>
            </w:r>
            <w:r w:rsidR="0061787F">
              <w:rPr>
                <w:b/>
                <w:color w:val="000000"/>
                <w:lang w:val="uk-UA" w:eastAsia="en-US"/>
              </w:rPr>
              <w:t>.</w:t>
            </w:r>
            <w:r w:rsidR="00BF031A">
              <w:rPr>
                <w:b/>
                <w:color w:val="000000"/>
                <w:lang w:val="uk-UA" w:eastAsia="en-US"/>
              </w:rPr>
              <w:t>8</w:t>
            </w:r>
            <w:r w:rsidR="0061787F"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. </w:t>
            </w:r>
            <w:r w:rsidR="0061787F">
              <w:rPr>
                <w:color w:val="000000"/>
                <w:lang w:val="uk-UA" w:eastAsia="en-US"/>
              </w:rPr>
              <w:t>Правила перевірки</w:t>
            </w:r>
            <w:r w:rsidR="00846EFD">
              <w:rPr>
                <w:color w:val="000000"/>
                <w:lang w:val="uk-UA" w:eastAsia="en-US"/>
              </w:rPr>
              <w:t xml:space="preserve"> </w:t>
            </w:r>
            <w:r w:rsidR="005A55D7">
              <w:rPr>
                <w:color w:val="000000"/>
                <w:lang w:val="uk-UA" w:eastAsia="en-US"/>
              </w:rPr>
              <w:t>ЗПЗ</w:t>
            </w:r>
            <w:r w:rsidR="00846EFD">
              <w:rPr>
                <w:color w:val="000000"/>
                <w:lang w:val="uk-UA" w:eastAsia="en-US"/>
              </w:rPr>
              <w:t xml:space="preserve">, </w:t>
            </w:r>
            <w:r w:rsidRPr="001326B6">
              <w:rPr>
                <w:color w:val="000000"/>
                <w:lang w:val="uk-UA" w:eastAsia="en-US"/>
              </w:rPr>
              <w:t>сигнальних, захисних пристроїв, місцевих заземлень, колійного господарства</w:t>
            </w:r>
            <w:r w:rsidR="00135695">
              <w:rPr>
                <w:color w:val="000000"/>
                <w:lang w:val="uk-UA" w:eastAsia="en-US"/>
              </w:rPr>
              <w:t>,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 w:rsidR="00846EFD">
              <w:rPr>
                <w:color w:val="000000"/>
                <w:lang w:val="uk-UA" w:eastAsia="en-US"/>
              </w:rPr>
              <w:t xml:space="preserve">інструментів, </w:t>
            </w:r>
            <w:r w:rsidR="0061787F">
              <w:rPr>
                <w:color w:val="000000"/>
                <w:lang w:val="uk-UA" w:eastAsia="en-US"/>
              </w:rPr>
              <w:t>пристосувань,</w:t>
            </w:r>
            <w:r w:rsidR="0061787F" w:rsidRPr="001326B6">
              <w:rPr>
                <w:color w:val="000000"/>
                <w:lang w:val="uk-UA" w:eastAsia="en-US"/>
              </w:rPr>
              <w:t xml:space="preserve"> тощо</w:t>
            </w:r>
          </w:p>
          <w:p w14:paraId="1A43E2C9" w14:textId="10D7E56B" w:rsidR="0061787F" w:rsidRPr="00C1307A" w:rsidRDefault="0061787F" w:rsidP="001A7799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1326B6">
              <w:rPr>
                <w:b/>
                <w:color w:val="000000"/>
                <w:lang w:val="uk-UA" w:eastAsia="en-US"/>
              </w:rPr>
              <w:lastRenderedPageBreak/>
              <w:t>А1</w:t>
            </w:r>
            <w:r>
              <w:rPr>
                <w:b/>
                <w:color w:val="000000"/>
                <w:lang w:val="uk-UA" w:eastAsia="en-US"/>
              </w:rPr>
              <w:t>.</w:t>
            </w:r>
            <w:r w:rsidR="00BF031A">
              <w:rPr>
                <w:b/>
                <w:color w:val="000000"/>
                <w:lang w:val="uk-UA" w:eastAsia="en-US"/>
              </w:rPr>
              <w:t>9</w:t>
            </w:r>
            <w:r>
              <w:rPr>
                <w:b/>
                <w:color w:val="000000"/>
                <w:lang w:val="uk-UA" w:eastAsia="en-US"/>
              </w:rPr>
              <w:t>.</w:t>
            </w:r>
            <w:r w:rsidRPr="001326B6">
              <w:rPr>
                <w:color w:val="000000"/>
                <w:lang w:val="uk-UA" w:eastAsia="en-US"/>
              </w:rPr>
              <w:t xml:space="preserve"> </w:t>
            </w:r>
            <w:r>
              <w:rPr>
                <w:color w:val="000000"/>
                <w:lang w:val="uk-UA" w:eastAsia="en-US"/>
              </w:rPr>
              <w:t>Будову, призначення, принцип дії обладнання, що обслуговується</w:t>
            </w:r>
          </w:p>
          <w:p w14:paraId="6C8B278E" w14:textId="07D4E358" w:rsidR="0061787F" w:rsidRDefault="0061787F" w:rsidP="0061787F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 w:rsidR="00BF031A">
              <w:rPr>
                <w:b/>
                <w:color w:val="000000"/>
                <w:lang w:val="uk-UA" w:eastAsia="en-US"/>
              </w:rPr>
              <w:t>10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>Оперативну інформацію про стан обладнання, яке обслуговується</w:t>
            </w:r>
          </w:p>
          <w:p w14:paraId="2E8C4C72" w14:textId="7964DF8D" w:rsidR="0061787F" w:rsidRDefault="0061787F" w:rsidP="0061787F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</w:t>
            </w:r>
            <w:r>
              <w:rPr>
                <w:b/>
                <w:color w:val="000000"/>
                <w:lang w:val="uk-UA" w:eastAsia="en-US"/>
              </w:rPr>
              <w:t>1</w:t>
            </w:r>
            <w:r w:rsidR="00BF031A">
              <w:rPr>
                <w:b/>
                <w:color w:val="000000"/>
                <w:lang w:val="uk-UA" w:eastAsia="en-US"/>
              </w:rPr>
              <w:t>1</w:t>
            </w:r>
            <w:r w:rsidRPr="005A70B2">
              <w:rPr>
                <w:b/>
                <w:color w:val="000000"/>
                <w:lang w:val="uk-UA" w:eastAsia="en-US"/>
              </w:rPr>
              <w:t xml:space="preserve">. </w:t>
            </w:r>
            <w:r>
              <w:rPr>
                <w:color w:val="000000"/>
                <w:lang w:val="uk-UA" w:eastAsia="en-US"/>
              </w:rPr>
              <w:t xml:space="preserve">Правила експлуатації та способи виявлення </w:t>
            </w:r>
            <w:proofErr w:type="spellStart"/>
            <w:r>
              <w:rPr>
                <w:color w:val="000000"/>
                <w:lang w:val="uk-UA" w:eastAsia="en-US"/>
              </w:rPr>
              <w:t>несправностей</w:t>
            </w:r>
            <w:proofErr w:type="spellEnd"/>
            <w:r>
              <w:rPr>
                <w:color w:val="000000"/>
                <w:lang w:val="uk-UA" w:eastAsia="en-US"/>
              </w:rPr>
              <w:t xml:space="preserve"> обладнання, що обслуговується</w:t>
            </w:r>
          </w:p>
          <w:p w14:paraId="1D2C86E0" w14:textId="2D9065C4" w:rsidR="001A7799" w:rsidRDefault="001A7799" w:rsidP="001A7799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5A70B2">
              <w:rPr>
                <w:b/>
                <w:color w:val="000000"/>
                <w:lang w:val="uk-UA" w:eastAsia="en-US"/>
              </w:rPr>
              <w:t>А1.1</w:t>
            </w:r>
            <w:r w:rsidR="00BF031A">
              <w:rPr>
                <w:b/>
                <w:color w:val="000000"/>
                <w:lang w:val="uk-UA" w:eastAsia="en-US"/>
              </w:rPr>
              <w:t>2</w:t>
            </w:r>
            <w:r w:rsidRPr="005A70B2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Системи сигналізації, зв’язку та умовні сигнали</w:t>
            </w:r>
          </w:p>
          <w:p w14:paraId="503F05E2" w14:textId="765EC11C" w:rsidR="001A7799" w:rsidRDefault="001A7799" w:rsidP="001A7799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505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Положення про табельний облік та нарядну систему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CD18605" w14:textId="603BD7F8" w:rsidR="001A7799" w:rsidRPr="005671C4" w:rsidRDefault="001A7799" w:rsidP="001A77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внутрішнього трудового розпорядку</w:t>
            </w:r>
          </w:p>
          <w:p w14:paraId="7C0EE3D2" w14:textId="1224FEBA" w:rsidR="001A7799" w:rsidRPr="00027CED" w:rsidRDefault="001A7799" w:rsidP="001A779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</w:t>
            </w:r>
            <w:r w:rsid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Інструкцію </w:t>
            </w:r>
            <w:r w:rsidR="00846E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40" w:type="pct"/>
          </w:tcPr>
          <w:p w14:paraId="2B079181" w14:textId="6518C12E" w:rsidR="0061787F" w:rsidRPr="0061787F" w:rsidRDefault="0061787F" w:rsidP="001A77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4F5972B" w14:textId="7DE98109" w:rsidR="001A7799" w:rsidRDefault="001A7799" w:rsidP="001A77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1D51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="00846E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</w:t>
            </w:r>
            <w:r w:rsid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ТПД</w:t>
            </w:r>
            <w:r w:rsidR="00A63F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паспортів, інструкцій, нормативних актів з охорони праці</w:t>
            </w:r>
          </w:p>
          <w:p w14:paraId="02083B7F" w14:textId="76941198" w:rsidR="00A63F78" w:rsidRDefault="00A63F78" w:rsidP="001A77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керівництв (інструкцій) з експлуатації машин, обладнання, що обслугову</w:t>
            </w:r>
            <w:r w:rsidR="00FB2E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ться </w:t>
            </w:r>
          </w:p>
          <w:p w14:paraId="7F4F2950" w14:textId="34D9D740" w:rsidR="001A7799" w:rsidRDefault="001A7799" w:rsidP="001A77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Перевіряти наявність та справність </w:t>
            </w:r>
            <w:r w:rsidR="005A55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ЗПЗ</w:t>
            </w:r>
            <w:r w:rsidR="001D51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сигнальних, захисних пристроїв, місцевих заземлень, колійного господарства, інструментів, пристосувань,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834B6C5" w14:textId="01F8E916" w:rsidR="001D5141" w:rsidRDefault="001D5141" w:rsidP="001A77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Проводити огляд та перевірку справності обладнання, що обслуговується</w:t>
            </w:r>
          </w:p>
          <w:p w14:paraId="20950175" w14:textId="746801DB" w:rsidR="001D5141" w:rsidRDefault="001D5141" w:rsidP="001A7799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Фіксувати результати огляду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перевірки</w:t>
            </w:r>
            <w:r w:rsidR="00AC14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обладнання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журналах</w:t>
            </w:r>
          </w:p>
          <w:p w14:paraId="60D3B189" w14:textId="3343B725" w:rsidR="001A7799" w:rsidRPr="005671C4" w:rsidRDefault="001A7799" w:rsidP="001A7799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</w:t>
            </w:r>
            <w:r w:rsidR="00BF031A">
              <w:rPr>
                <w:b/>
                <w:color w:val="000000"/>
                <w:lang w:val="uk-UA" w:eastAsia="en-US"/>
              </w:rPr>
              <w:t>7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сигналізації, зв’язку</w:t>
            </w:r>
          </w:p>
          <w:p w14:paraId="2F4F2D0B" w14:textId="71D0A9EC" w:rsidR="001A7799" w:rsidRDefault="001A7799" w:rsidP="001A7799">
            <w:pPr>
              <w:pStyle w:val="affb"/>
              <w:spacing w:after="0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="00BF031A">
              <w:rPr>
                <w:b/>
                <w:color w:val="000000"/>
                <w:lang w:val="uk-UA"/>
              </w:rPr>
              <w:t>8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Виконувати вимоги трудової дисципліни та дотримуватися регламенту виконання робіт</w:t>
            </w:r>
          </w:p>
          <w:p w14:paraId="6C5DAD68" w14:textId="5479DABB" w:rsidR="001D5141" w:rsidRPr="00027CED" w:rsidRDefault="001D5141" w:rsidP="001A7799">
            <w:pPr>
              <w:pStyle w:val="affb"/>
              <w:spacing w:after="0"/>
              <w:jc w:val="both"/>
              <w:rPr>
                <w:bCs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="00BF031A">
              <w:rPr>
                <w:b/>
                <w:color w:val="000000"/>
                <w:lang w:val="uk-UA"/>
              </w:rPr>
              <w:t>9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Виконувати вимоги інструкції 1</w:t>
            </w:r>
          </w:p>
        </w:tc>
        <w:tc>
          <w:tcPr>
            <w:tcW w:w="743" w:type="pct"/>
          </w:tcPr>
          <w:p w14:paraId="676F9AF0" w14:textId="77777777" w:rsidR="001A7799" w:rsidRPr="007760BF" w:rsidRDefault="001A7799" w:rsidP="001A779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CD2EC03" w14:textId="6BCDE738" w:rsidR="001A7799" w:rsidRPr="007760BF" w:rsidRDefault="001A7799" w:rsidP="001A779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4502E03E" w14:textId="77777777" w:rsidR="001A7799" w:rsidRDefault="001A7799" w:rsidP="001A779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588E4F31" w14:textId="4E11B9BB" w:rsidR="001D5141" w:rsidRPr="0061787F" w:rsidRDefault="001D5141" w:rsidP="001D5141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432BAF1B" w14:textId="66525AEF" w:rsidR="00A63F78" w:rsidRDefault="00A63F78" w:rsidP="00A63F78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10E26F7E" w14:textId="608BA3F2" w:rsidR="00BF031A" w:rsidRDefault="00BF031A" w:rsidP="00BF031A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керівництв (інструкцій) з експлуатації машин, обладнання, що обслугову</w:t>
            </w:r>
            <w:r w:rsidR="00FB2EB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ться </w:t>
            </w:r>
          </w:p>
          <w:p w14:paraId="7904226E" w14:textId="3BE971D9" w:rsidR="001D5141" w:rsidRDefault="001D5141" w:rsidP="001D5141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Перевіряти наявність та справність </w:t>
            </w:r>
            <w:r w:rsidR="00AC14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ЗПЗ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сигнальних, захисних пристроїв, місцевих заземлень,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колійного господарства, інструментів, пристосувань, тощо </w:t>
            </w:r>
          </w:p>
          <w:p w14:paraId="2EA9C767" w14:textId="69D5317A" w:rsidR="001D5141" w:rsidRDefault="001D5141" w:rsidP="001D5141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Проводити огляд та перевірку справності обладнання, що обслуговується</w:t>
            </w:r>
          </w:p>
          <w:p w14:paraId="4253948F" w14:textId="22A8366E" w:rsidR="001D5141" w:rsidRDefault="001D5141" w:rsidP="001D5141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 w:rsid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B96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Фіксувати результати огляду та перевірки</w:t>
            </w:r>
            <w:r w:rsidR="00AC14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обладнання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журналах</w:t>
            </w:r>
          </w:p>
          <w:p w14:paraId="1B76F922" w14:textId="7A264D68" w:rsidR="001D5141" w:rsidRPr="005671C4" w:rsidRDefault="001D5141" w:rsidP="001D5141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</w:t>
            </w:r>
            <w:r w:rsidR="00BF031A">
              <w:rPr>
                <w:b/>
                <w:color w:val="000000"/>
                <w:lang w:val="uk-UA" w:eastAsia="en-US"/>
              </w:rPr>
              <w:t>8</w:t>
            </w:r>
            <w:r w:rsidRPr="00603DCA">
              <w:rPr>
                <w:b/>
                <w:color w:val="000000"/>
                <w:lang w:val="uk-UA" w:eastAsia="en-US"/>
              </w:rPr>
              <w:t>.</w:t>
            </w:r>
            <w:r w:rsidRPr="005671C4">
              <w:rPr>
                <w:color w:val="000000"/>
                <w:lang w:val="uk-UA" w:eastAsia="en-US"/>
              </w:rPr>
              <w:t xml:space="preserve"> Визначати справність сигналізації, зв’язку</w:t>
            </w:r>
          </w:p>
          <w:p w14:paraId="3E405642" w14:textId="54E32830" w:rsidR="001D5141" w:rsidRDefault="001D5141" w:rsidP="001D5141">
            <w:pPr>
              <w:pStyle w:val="affb"/>
              <w:spacing w:after="0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="00BF031A">
              <w:rPr>
                <w:b/>
                <w:color w:val="000000"/>
                <w:lang w:val="uk-UA"/>
              </w:rPr>
              <w:t>9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Виконувати вимоги трудової дисципліни та дотримуватися регламенту виконання робіт</w:t>
            </w:r>
          </w:p>
          <w:p w14:paraId="7D77076B" w14:textId="4EE4EF7E" w:rsidR="001A7799" w:rsidRPr="002D63CA" w:rsidRDefault="001D5141" w:rsidP="001D5141">
            <w:pPr>
              <w:pStyle w:val="affb"/>
              <w:spacing w:after="0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="00BF031A">
              <w:rPr>
                <w:b/>
                <w:color w:val="000000"/>
                <w:lang w:val="uk-UA"/>
              </w:rPr>
              <w:t>10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Виконувати вимоги інструкції 1</w:t>
            </w:r>
          </w:p>
        </w:tc>
      </w:tr>
      <w:tr w:rsidR="001A7799" w:rsidRPr="008A3647" w14:paraId="50351F87" w14:textId="77777777" w:rsidTr="00132C4A">
        <w:trPr>
          <w:trHeight w:val="1014"/>
        </w:trPr>
        <w:tc>
          <w:tcPr>
            <w:tcW w:w="593" w:type="pct"/>
            <w:vMerge/>
          </w:tcPr>
          <w:p w14:paraId="580C8CA2" w14:textId="77777777" w:rsidR="001A7799" w:rsidRDefault="001A7799" w:rsidP="001A7799">
            <w:pPr>
              <w:pStyle w:val="af6"/>
              <w:tabs>
                <w:tab w:val="left" w:pos="9498"/>
              </w:tabs>
              <w:spacing w:before="0" w:after="0"/>
              <w:ind w:left="34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7" w:type="pct"/>
            <w:gridSpan w:val="5"/>
          </w:tcPr>
          <w:p w14:paraId="05B7DCFA" w14:textId="77777777" w:rsidR="001A7799" w:rsidRPr="009275FF" w:rsidRDefault="001A7799" w:rsidP="001A779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27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Предмети та засоби праці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451BA27B" w14:textId="4C943A01" w:rsidR="001A7799" w:rsidRPr="00236C13" w:rsidRDefault="00C82F80" w:rsidP="00E44C11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ТПД, паспорта, інструкції</w:t>
            </w:r>
            <w:r w:rsidR="00E44C11" w:rsidRPr="00E44C11">
              <w:rPr>
                <w:bCs/>
                <w:color w:val="000000"/>
                <w:lang w:val="uk-UA"/>
              </w:rPr>
              <w:t>,</w:t>
            </w:r>
            <w:r w:rsidR="00E44C11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 xml:space="preserve">нормативні акти з охорони праці, керівництва з експлуатації машин, обладнання, що обслуговується, </w:t>
            </w:r>
            <w:r w:rsidR="001D5141">
              <w:rPr>
                <w:bCs/>
                <w:color w:val="000000"/>
                <w:lang w:val="uk-UA"/>
              </w:rPr>
              <w:t xml:space="preserve">робочі журнали, </w:t>
            </w:r>
            <w:r w:rsidR="00A71790">
              <w:rPr>
                <w:bCs/>
                <w:color w:val="000000"/>
                <w:lang w:val="uk-UA"/>
              </w:rPr>
              <w:t xml:space="preserve">комплект слюсарного </w:t>
            </w:r>
            <w:r w:rsidR="001D5141">
              <w:rPr>
                <w:bCs/>
                <w:color w:val="000000"/>
                <w:lang w:val="uk-UA"/>
              </w:rPr>
              <w:t>інструмент</w:t>
            </w:r>
            <w:r w:rsidR="00A71790">
              <w:rPr>
                <w:bCs/>
                <w:color w:val="000000"/>
                <w:lang w:val="uk-UA"/>
              </w:rPr>
              <w:t>у</w:t>
            </w:r>
            <w:r w:rsidR="001D5141">
              <w:rPr>
                <w:bCs/>
                <w:color w:val="000000"/>
                <w:lang w:val="uk-UA"/>
              </w:rPr>
              <w:t xml:space="preserve">, пристосування, </w:t>
            </w:r>
            <w:r w:rsidR="00E44C11" w:rsidRPr="00E44C11">
              <w:rPr>
                <w:bCs/>
                <w:color w:val="000000"/>
                <w:lang w:val="uk-UA"/>
              </w:rPr>
              <w:t xml:space="preserve">контрольно-вимірювальні прилади, </w:t>
            </w:r>
            <w:r w:rsidR="00E44C11">
              <w:rPr>
                <w:bCs/>
                <w:color w:val="000000"/>
                <w:lang w:val="uk-UA"/>
              </w:rPr>
              <w:t xml:space="preserve"> </w:t>
            </w:r>
            <w:r w:rsidR="00E44C11" w:rsidRPr="00E44C11">
              <w:rPr>
                <w:bCs/>
                <w:color w:val="000000"/>
                <w:lang w:val="uk-UA"/>
              </w:rPr>
              <w:t>засоби зв’язку,</w:t>
            </w:r>
            <w:r w:rsidR="00E44C11">
              <w:rPr>
                <w:bCs/>
                <w:color w:val="000000"/>
                <w:lang w:val="uk-UA"/>
              </w:rPr>
              <w:t xml:space="preserve"> </w:t>
            </w:r>
            <w:r w:rsidR="00E44C11" w:rsidRPr="00E44C11">
              <w:rPr>
                <w:bCs/>
                <w:color w:val="000000"/>
                <w:lang w:val="uk-UA"/>
              </w:rPr>
              <w:t>засоби сигналізації</w:t>
            </w:r>
            <w:r w:rsidR="005A55D7">
              <w:rPr>
                <w:bCs/>
                <w:color w:val="000000"/>
                <w:lang w:val="uk-UA"/>
              </w:rPr>
              <w:t>, ЗПЗ</w:t>
            </w:r>
            <w:r>
              <w:rPr>
                <w:bCs/>
                <w:color w:val="000000"/>
                <w:lang w:val="uk-UA"/>
              </w:rPr>
              <w:t xml:space="preserve">, </w:t>
            </w:r>
            <w:r w:rsidR="00A71790">
              <w:rPr>
                <w:bCs/>
                <w:color w:val="000000"/>
                <w:lang w:val="uk-UA"/>
              </w:rPr>
              <w:t xml:space="preserve">ЗІЗ, ЗКЗ, засоби контролю газового середовища, </w:t>
            </w:r>
            <w:r>
              <w:rPr>
                <w:bCs/>
                <w:color w:val="000000"/>
                <w:lang w:val="uk-UA"/>
              </w:rPr>
              <w:t>інструкція 1</w:t>
            </w:r>
          </w:p>
        </w:tc>
      </w:tr>
      <w:tr w:rsidR="00466EA3" w:rsidRPr="002F4AF3" w14:paraId="2D1FE450" w14:textId="5A649B31" w:rsidTr="002B622A">
        <w:trPr>
          <w:trHeight w:val="286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C8CF9" w14:textId="77777777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 w:eastAsia="en-US"/>
              </w:rPr>
              <w:t xml:space="preserve">ГДР-2 </w:t>
            </w:r>
          </w:p>
          <w:p w14:paraId="0687306A" w14:textId="6FA0D117" w:rsidR="00466EA3" w:rsidRPr="00D6777F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Cs/>
                <w:lang w:val="uk-UA"/>
              </w:rPr>
            </w:pPr>
            <w:r w:rsidRPr="00C60664">
              <w:rPr>
                <w:rFonts w:eastAsia="Arial"/>
                <w:color w:val="000000"/>
                <w:lang w:val="uk-UA"/>
              </w:rPr>
              <w:lastRenderedPageBreak/>
              <w:t>Підтримання гірничих виробок</w:t>
            </w:r>
          </w:p>
        </w:tc>
        <w:tc>
          <w:tcPr>
            <w:tcW w:w="743" w:type="pct"/>
          </w:tcPr>
          <w:p w14:paraId="318D7C7D" w14:textId="7D062042" w:rsidR="00466EA3" w:rsidRPr="00D737D1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bCs/>
                <w:color w:val="000000"/>
                <w:lang w:val="uk-UA"/>
              </w:rPr>
              <w:lastRenderedPageBreak/>
              <w:t>В1.</w:t>
            </w:r>
            <w:r w:rsidRPr="005B377D">
              <w:rPr>
                <w:color w:val="000000"/>
                <w:lang w:val="uk-UA"/>
              </w:rPr>
              <w:t xml:space="preserve"> Здатність виконувати роботи за </w:t>
            </w:r>
            <w:r w:rsidRPr="005B377D">
              <w:rPr>
                <w:color w:val="000000"/>
                <w:lang w:val="uk-UA"/>
              </w:rPr>
              <w:lastRenderedPageBreak/>
              <w:t xml:space="preserve">допомогою відбійних молотків, </w:t>
            </w:r>
            <w:proofErr w:type="spellStart"/>
            <w:r w:rsidRPr="005B377D">
              <w:rPr>
                <w:color w:val="000000"/>
                <w:lang w:val="uk-UA"/>
              </w:rPr>
              <w:t>пневмоломів</w:t>
            </w:r>
            <w:proofErr w:type="spellEnd"/>
            <w:r w:rsidR="00725283">
              <w:rPr>
                <w:color w:val="000000"/>
                <w:lang w:val="uk-UA"/>
              </w:rPr>
              <w:t xml:space="preserve"> </w:t>
            </w:r>
            <w:r w:rsidRPr="005B377D">
              <w:rPr>
                <w:color w:val="000000"/>
                <w:lang w:val="uk-UA"/>
              </w:rPr>
              <w:t>та ЗММ</w:t>
            </w:r>
          </w:p>
        </w:tc>
        <w:tc>
          <w:tcPr>
            <w:tcW w:w="1039" w:type="pct"/>
          </w:tcPr>
          <w:p w14:paraId="430F41A6" w14:textId="77777777" w:rsidR="00DA0F8F" w:rsidRPr="00236C13" w:rsidRDefault="00DA0F8F" w:rsidP="00DA0F8F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lastRenderedPageBreak/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 xml:space="preserve">ядок приймання і здавання зміни, правила </w:t>
            </w:r>
            <w:r>
              <w:rPr>
                <w:color w:val="000000"/>
                <w:lang w:val="uk-UA" w:eastAsia="en-US"/>
              </w:rPr>
              <w:lastRenderedPageBreak/>
              <w:t>приведення робочого місця в безпечний стан</w:t>
            </w:r>
          </w:p>
          <w:p w14:paraId="3B5648E8" w14:textId="77777777" w:rsidR="00DA0F8F" w:rsidRDefault="00DA0F8F" w:rsidP="00DA0F8F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36FD7C8C" w14:textId="6169ED2B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Будову, призначення, правила експлуатації відбійних молотків, </w:t>
            </w:r>
            <w:proofErr w:type="spellStart"/>
            <w:r w:rsidRPr="005B377D">
              <w:rPr>
                <w:lang w:val="uk-UA"/>
              </w:rPr>
              <w:t>пневмоломів</w:t>
            </w:r>
            <w:proofErr w:type="spellEnd"/>
            <w:r>
              <w:rPr>
                <w:lang w:val="uk-UA"/>
              </w:rPr>
              <w:t>, ЗММ</w:t>
            </w:r>
          </w:p>
          <w:p w14:paraId="6B36987B" w14:textId="2BF1F794" w:rsidR="00466EA3" w:rsidRDefault="00466EA3" w:rsidP="00466EA3">
            <w:pPr>
              <w:spacing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177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</w:t>
            </w:r>
            <w:r w:rsidRPr="00177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2A0C5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177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Ознаки несправності механізмів, які застосовуються у роботі</w:t>
            </w:r>
          </w:p>
          <w:p w14:paraId="03DC53D0" w14:textId="15CAB6AB" w:rsidR="00466EA3" w:rsidRPr="007B5240" w:rsidRDefault="00466EA3" w:rsidP="00466EA3">
            <w:pPr>
              <w:spacing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177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</w:t>
            </w:r>
            <w:r w:rsidRPr="00177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2A0C5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 w:rsidRPr="00177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Технології виконання мілкого ремонту механізмів, які застосовуються у роботі</w:t>
            </w:r>
          </w:p>
          <w:p w14:paraId="600409EC" w14:textId="69C83378" w:rsidR="00007777" w:rsidRDefault="00007777" w:rsidP="00007777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8C63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Будову і правила технічної експлуатації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компресорних установок</w:t>
            </w:r>
          </w:p>
          <w:p w14:paraId="15FD8172" w14:textId="1D249541" w:rsidR="00007777" w:rsidRDefault="00007777" w:rsidP="00007777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8C63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Способи виявлення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та усунення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неспраностей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роботі компресорної установки</w:t>
            </w:r>
          </w:p>
          <w:p w14:paraId="34FCDFA7" w14:textId="127C390F" w:rsidR="00007777" w:rsidRDefault="00007777" w:rsidP="00007777">
            <w:pPr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8C63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416CA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Вимоги техніки безпеки при експлуатації компресорних установок</w:t>
            </w:r>
          </w:p>
          <w:p w14:paraId="052AB31E" w14:textId="2A3F380F" w:rsidR="00466EA3" w:rsidRPr="00027CED" w:rsidRDefault="00466EA3" w:rsidP="00466EA3">
            <w:pPr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40" w:type="pct"/>
          </w:tcPr>
          <w:p w14:paraId="06D08FEE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0A2E4DB8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1D583F8B" w14:textId="3591A965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Розробляти гірничу масу відбійними молотками, </w:t>
            </w:r>
            <w:proofErr w:type="spellStart"/>
            <w:r w:rsidRPr="005B377D">
              <w:rPr>
                <w:lang w:val="uk-UA"/>
              </w:rPr>
              <w:t>пневмоломами</w:t>
            </w:r>
            <w:proofErr w:type="spellEnd"/>
            <w:r w:rsidRPr="005B377D">
              <w:rPr>
                <w:lang w:val="uk-UA"/>
              </w:rPr>
              <w:t xml:space="preserve"> та вручну</w:t>
            </w:r>
          </w:p>
          <w:p w14:paraId="22FF23FF" w14:textId="2BE55C70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 w:rsidR="002A0C50">
              <w:rPr>
                <w:b/>
                <w:lang w:val="uk-UA"/>
              </w:rPr>
              <w:t>2</w:t>
            </w:r>
            <w:r w:rsidRPr="005B377D">
              <w:rPr>
                <w:b/>
                <w:lang w:val="uk-UA"/>
              </w:rPr>
              <w:t xml:space="preserve">. </w:t>
            </w:r>
            <w:r w:rsidRPr="00466EA3">
              <w:rPr>
                <w:lang w:val="uk-UA"/>
              </w:rPr>
              <w:t>Проводити огляд та в</w:t>
            </w:r>
            <w:r>
              <w:rPr>
                <w:lang w:val="uk-UA"/>
              </w:rPr>
              <w:t>изначати несправності механізмів, які застосовуються у роботі</w:t>
            </w:r>
          </w:p>
          <w:p w14:paraId="0544E7A9" w14:textId="492077AA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 w:rsidR="002A0C50">
              <w:rPr>
                <w:b/>
                <w:lang w:val="uk-UA"/>
              </w:rPr>
              <w:t>3</w:t>
            </w:r>
            <w:r w:rsidRPr="005B377D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Виконувати мілкий ремонт механізмів, які застосовуються у роботі</w:t>
            </w:r>
          </w:p>
          <w:p w14:paraId="03EFF6B1" w14:textId="77777777" w:rsidR="007F6FBE" w:rsidRDefault="007F6FBE" w:rsidP="007F6FBE">
            <w:pPr>
              <w:pStyle w:val="affb"/>
              <w:tabs>
                <w:tab w:val="left" w:pos="9498"/>
              </w:tabs>
              <w:spacing w:after="0"/>
              <w:rPr>
                <w:bCs/>
                <w:color w:val="000000"/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4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Контролювати роботу компресорної установки</w:t>
            </w:r>
          </w:p>
          <w:p w14:paraId="27D78918" w14:textId="77777777" w:rsidR="007F6FBE" w:rsidRPr="00416CA4" w:rsidRDefault="007F6FBE" w:rsidP="007F6FBE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F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7F6F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416CA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Усувати несправності в роботі компресорної установки</w:t>
            </w:r>
          </w:p>
          <w:p w14:paraId="12B31851" w14:textId="77777777" w:rsidR="007F6FBE" w:rsidRDefault="007F6FBE" w:rsidP="007F6FBE">
            <w:pPr>
              <w:pStyle w:val="affb"/>
              <w:tabs>
                <w:tab w:val="left" w:pos="9498"/>
              </w:tabs>
              <w:spacing w:after="0"/>
              <w:rPr>
                <w:bCs/>
                <w:color w:val="000000"/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6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Зачищати, прибирати гірничу масу</w:t>
            </w:r>
          </w:p>
          <w:p w14:paraId="1F236D2C" w14:textId="7BB8908C" w:rsidR="00DB3C45" w:rsidRPr="00027CED" w:rsidRDefault="007F6FBE" w:rsidP="007F6FBE">
            <w:pPr>
              <w:pStyle w:val="affb"/>
              <w:tabs>
                <w:tab w:val="left" w:pos="9498"/>
              </w:tabs>
              <w:spacing w:after="0"/>
              <w:rPr>
                <w:bCs/>
                <w:color w:val="000000"/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7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Відвантажувати відбиту гірничу масу на конвеєри та в вагонетки</w:t>
            </w:r>
          </w:p>
        </w:tc>
        <w:tc>
          <w:tcPr>
            <w:tcW w:w="743" w:type="pct"/>
          </w:tcPr>
          <w:p w14:paraId="37D88582" w14:textId="77777777" w:rsidR="00466EA3" w:rsidRPr="007760BF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виконані роботи та про особливі умови виконання робіт</w:t>
            </w:r>
          </w:p>
          <w:p w14:paraId="7535CEDD" w14:textId="08868D91" w:rsidR="00466EA3" w:rsidRPr="00236C13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6C4FA90A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(при призначенні старшим)</w:t>
            </w:r>
          </w:p>
          <w:p w14:paraId="4714D566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054B9222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68C7A136" w14:textId="77777777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Розробляти гірничу масу відбійними молотками, </w:t>
            </w:r>
            <w:proofErr w:type="spellStart"/>
            <w:r w:rsidRPr="005B377D">
              <w:rPr>
                <w:lang w:val="uk-UA"/>
              </w:rPr>
              <w:t>пневмоломами</w:t>
            </w:r>
            <w:proofErr w:type="spellEnd"/>
            <w:r w:rsidRPr="005B377D">
              <w:rPr>
                <w:lang w:val="uk-UA"/>
              </w:rPr>
              <w:t xml:space="preserve"> та вручну</w:t>
            </w:r>
          </w:p>
          <w:p w14:paraId="5564B5CB" w14:textId="0EFABCCB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 w:rsidR="00E447CF">
              <w:rPr>
                <w:b/>
                <w:lang w:val="uk-UA"/>
              </w:rPr>
              <w:t>2</w:t>
            </w:r>
            <w:r w:rsidRPr="005B377D">
              <w:rPr>
                <w:b/>
                <w:lang w:val="uk-UA"/>
              </w:rPr>
              <w:t xml:space="preserve">. </w:t>
            </w:r>
            <w:r w:rsidRPr="00466EA3">
              <w:rPr>
                <w:lang w:val="uk-UA"/>
              </w:rPr>
              <w:t>Проводити огляд та в</w:t>
            </w:r>
            <w:r>
              <w:rPr>
                <w:lang w:val="uk-UA"/>
              </w:rPr>
              <w:t>изначати несправності механізмів, які застосовуються у роботі</w:t>
            </w:r>
          </w:p>
          <w:p w14:paraId="139F096F" w14:textId="077E534B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 w:rsidR="00E447CF">
              <w:rPr>
                <w:b/>
                <w:lang w:val="uk-UA"/>
              </w:rPr>
              <w:t>3</w:t>
            </w:r>
            <w:r w:rsidRPr="005B377D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Виконувати мілкий ремонт механізмів, які застосовуються у роботі</w:t>
            </w:r>
          </w:p>
          <w:p w14:paraId="4F945BB3" w14:textId="1124FA93" w:rsidR="002F4AF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Cs/>
                <w:color w:val="000000"/>
                <w:lang w:val="uk-UA"/>
              </w:rPr>
            </w:pPr>
            <w:r w:rsidRPr="005B377D">
              <w:rPr>
                <w:b/>
                <w:lang w:val="uk-UA"/>
              </w:rPr>
              <w:lastRenderedPageBreak/>
              <w:t>В1.</w:t>
            </w:r>
            <w:r w:rsidR="00E447CF">
              <w:rPr>
                <w:b/>
                <w:lang w:val="uk-UA"/>
              </w:rPr>
              <w:t>4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Контролювати роботу компресорної установки</w:t>
            </w:r>
          </w:p>
          <w:p w14:paraId="1951364F" w14:textId="4BDFD479" w:rsidR="007F6FBE" w:rsidRPr="00416CA4" w:rsidRDefault="007F6FBE" w:rsidP="007F6FBE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F6F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В1.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7F6F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416CA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Усувати несправності в роботі компресорної установки</w:t>
            </w:r>
          </w:p>
          <w:p w14:paraId="07F74D78" w14:textId="0CFE6623" w:rsidR="00DB3C45" w:rsidRDefault="002F4AF3" w:rsidP="00466EA3">
            <w:pPr>
              <w:pStyle w:val="affb"/>
              <w:tabs>
                <w:tab w:val="left" w:pos="9498"/>
              </w:tabs>
              <w:spacing w:after="0"/>
              <w:rPr>
                <w:bCs/>
                <w:color w:val="000000"/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 w:rsidR="007F6FBE">
              <w:rPr>
                <w:b/>
                <w:lang w:val="uk-UA"/>
              </w:rPr>
              <w:t>6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Зачищати, прибирати гірничу масу</w:t>
            </w:r>
          </w:p>
          <w:p w14:paraId="60A28270" w14:textId="3C292B99" w:rsidR="00466EA3" w:rsidRPr="00236C13" w:rsidRDefault="00DB3C45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 w:rsidR="007F6FBE">
              <w:rPr>
                <w:b/>
                <w:lang w:val="uk-UA"/>
              </w:rPr>
              <w:t>7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Відвантажувати відбиту гірничу масу на конвеєри та в вагонетки</w:t>
            </w:r>
          </w:p>
        </w:tc>
      </w:tr>
      <w:tr w:rsidR="00466EA3" w:rsidRPr="008525C4" w14:paraId="3E613A6D" w14:textId="342D63AC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ED839" w14:textId="1C404810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730A" w14:textId="23D7FEB2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 w:eastAsia="en-US"/>
              </w:rPr>
            </w:pPr>
            <w:r w:rsidRPr="005B377D">
              <w:rPr>
                <w:rFonts w:eastAsia="Arial"/>
                <w:b/>
                <w:lang w:val="uk-UA"/>
              </w:rPr>
              <w:t>B</w:t>
            </w:r>
            <w:r>
              <w:rPr>
                <w:rFonts w:eastAsia="Arial"/>
                <w:b/>
                <w:lang w:val="uk-UA"/>
              </w:rPr>
              <w:t>2</w:t>
            </w:r>
            <w:r w:rsidRPr="005B377D">
              <w:rPr>
                <w:rFonts w:eastAsia="Arial"/>
                <w:b/>
                <w:lang w:val="uk-UA"/>
              </w:rPr>
              <w:t>.</w:t>
            </w:r>
            <w:r w:rsidRPr="005B377D">
              <w:rPr>
                <w:rFonts w:eastAsia="Arial"/>
                <w:lang w:val="uk-UA"/>
              </w:rPr>
              <w:t xml:space="preserve"> Здатність виконувати роботи з настилання та ремонту рейкової колії, стрілочних переводів, плит, поворотних кругів</w:t>
            </w:r>
          </w:p>
        </w:tc>
        <w:tc>
          <w:tcPr>
            <w:tcW w:w="1039" w:type="pct"/>
          </w:tcPr>
          <w:p w14:paraId="6CE79AB3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0C26A7F0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357E08FA" w14:textId="72992CC0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Типи рейок, стрілочних переводів, шпал та скріплен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них</w:t>
            </w:r>
          </w:p>
          <w:p w14:paraId="74F921CB" w14:textId="4CC86B16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 рейкової колії та стрілочних переводів, поворотних кругів, плит</w:t>
            </w:r>
          </w:p>
          <w:p w14:paraId="1492559F" w14:textId="6B33AD6D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Шляхові прилади, інструменти та пристосування, вимоги безпеки при роботі з ними</w:t>
            </w:r>
          </w:p>
          <w:p w14:paraId="4CEB6564" w14:textId="34A08184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Технічні вимоги до настилання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утримання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рейкових колій, стрілочних переводів, поворотних кругів, плит</w:t>
            </w:r>
          </w:p>
          <w:p w14:paraId="08F13C82" w14:textId="4458879A" w:rsidR="00466EA3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Технологію, вимоги безпеки під час настилання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ремонту рейков</w:t>
            </w:r>
            <w:r w:rsidR="00A717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колії </w:t>
            </w:r>
          </w:p>
          <w:p w14:paraId="70874735" w14:textId="691B0F18" w:rsidR="00466EA3" w:rsidRPr="00027CE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Технологію та вимоги безпеки під 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укладання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ремонту стрілочних переводів, поворотних кругів, плит</w:t>
            </w:r>
          </w:p>
        </w:tc>
        <w:tc>
          <w:tcPr>
            <w:tcW w:w="1040" w:type="pct"/>
          </w:tcPr>
          <w:p w14:paraId="47251F4D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762EB74B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612703B0" w14:textId="13452605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шляховими приладами, інструментами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пристосуваннями</w:t>
            </w:r>
          </w:p>
          <w:p w14:paraId="30C57425" w14:textId="776E2004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.2.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колії на дільниці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що обслуговується</w:t>
            </w:r>
          </w:p>
          <w:p w14:paraId="220576ED" w14:textId="5D486664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.3.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Настилати </w:t>
            </w:r>
            <w:r w:rsidR="00241034"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рейкові колії</w:t>
            </w:r>
            <w:r w:rsidR="00241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встановленим </w:t>
            </w:r>
            <w:r w:rsidR="00241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профілем</w:t>
            </w:r>
            <w:r w:rsidR="00241034"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ремонтувати</w:t>
            </w:r>
            <w:r w:rsidR="00241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їх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DDC2731" w14:textId="731BF0B8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укладання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ремонт стрілочних переводів, поворотних кругів, плит</w:t>
            </w:r>
          </w:p>
          <w:p w14:paraId="10C3B0C5" w14:textId="0DEEAA02" w:rsidR="00466EA3" w:rsidRPr="00027CE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Контролювати під час настилання рівень та напрямок рейкової </w:t>
            </w:r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колії</w:t>
            </w:r>
          </w:p>
        </w:tc>
        <w:tc>
          <w:tcPr>
            <w:tcW w:w="743" w:type="pct"/>
          </w:tcPr>
          <w:p w14:paraId="28144FA1" w14:textId="77777777" w:rsidR="00466EA3" w:rsidRPr="007760BF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4D7B66F" w14:textId="2E3F9FEB" w:rsidR="00466EA3" w:rsidRPr="00236C13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779CC3E6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54143D99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78BF7EA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47F7EA2E" w14:textId="54AACDF8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шляховими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приладами, інструментами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пристосуваннями</w:t>
            </w:r>
          </w:p>
          <w:p w14:paraId="0CDFD349" w14:textId="71BCF1EA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.2.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стан колії на дільниці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що обслуговується</w:t>
            </w:r>
          </w:p>
          <w:p w14:paraId="48FC0E32" w14:textId="335548B2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.3.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Настилати </w:t>
            </w:r>
            <w:r w:rsidR="00241034"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рейкові колії</w:t>
            </w:r>
            <w:r w:rsidR="00241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встановленим профілем</w:t>
            </w:r>
            <w:r w:rsidR="00241034"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ремонтувати </w:t>
            </w:r>
            <w:r w:rsidR="0024103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їх</w:t>
            </w:r>
          </w:p>
          <w:p w14:paraId="3DA13D3F" w14:textId="0A14983F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Виконувати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укладання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ремонт стрілочних переводів, поворотних кругів, плит</w:t>
            </w:r>
          </w:p>
          <w:p w14:paraId="4C558172" w14:textId="413A74F5" w:rsidR="00466EA3" w:rsidRPr="0000461B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Контролювати під час настилання рівень та напрямок рейкової </w:t>
            </w:r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колії</w:t>
            </w:r>
          </w:p>
        </w:tc>
      </w:tr>
      <w:tr w:rsidR="00466EA3" w:rsidRPr="008525C4" w14:paraId="4031CFE7" w14:textId="77777777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EE0A3" w14:textId="77777777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A6D4" w14:textId="08983044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color w:val="0D0D0D"/>
                <w:lang w:val="uk-UA"/>
              </w:rPr>
            </w:pPr>
            <w:r w:rsidRPr="005B377D">
              <w:rPr>
                <w:rFonts w:eastAsia="Arial"/>
                <w:b/>
                <w:lang w:val="uk-UA"/>
              </w:rPr>
              <w:t>B</w:t>
            </w:r>
            <w:r>
              <w:rPr>
                <w:rFonts w:eastAsia="Arial"/>
                <w:b/>
                <w:lang w:val="uk-UA"/>
              </w:rPr>
              <w:t>3</w:t>
            </w:r>
            <w:r w:rsidRPr="005B377D">
              <w:rPr>
                <w:rFonts w:eastAsia="Arial"/>
                <w:b/>
                <w:lang w:val="uk-UA"/>
              </w:rPr>
              <w:t>.</w:t>
            </w:r>
            <w:r w:rsidRPr="005B377D">
              <w:rPr>
                <w:rFonts w:eastAsia="Arial"/>
                <w:lang w:val="uk-UA"/>
              </w:rPr>
              <w:t xml:space="preserve"> Здатність </w:t>
            </w:r>
            <w:r>
              <w:rPr>
                <w:rFonts w:eastAsia="Arial"/>
                <w:lang w:val="uk-UA"/>
              </w:rPr>
              <w:t xml:space="preserve">розробляти, кріпити </w:t>
            </w:r>
            <w:r w:rsidRPr="005B377D">
              <w:rPr>
                <w:rFonts w:eastAsia="Arial"/>
                <w:lang w:val="uk-UA"/>
              </w:rPr>
              <w:t>та відновл</w:t>
            </w:r>
            <w:r>
              <w:rPr>
                <w:rFonts w:eastAsia="Arial"/>
                <w:lang w:val="uk-UA"/>
              </w:rPr>
              <w:t>ювати</w:t>
            </w:r>
            <w:r w:rsidRPr="005B377D">
              <w:rPr>
                <w:rFonts w:eastAsia="Arial"/>
                <w:lang w:val="uk-UA"/>
              </w:rPr>
              <w:t xml:space="preserve"> водовідливн</w:t>
            </w:r>
            <w:r>
              <w:rPr>
                <w:rFonts w:eastAsia="Arial"/>
                <w:lang w:val="uk-UA"/>
              </w:rPr>
              <w:t>і</w:t>
            </w:r>
            <w:r w:rsidRPr="005B377D">
              <w:rPr>
                <w:rFonts w:eastAsia="Arial"/>
                <w:lang w:val="uk-UA"/>
              </w:rPr>
              <w:t xml:space="preserve"> канав</w:t>
            </w:r>
            <w:r>
              <w:rPr>
                <w:rFonts w:eastAsia="Arial"/>
                <w:lang w:val="uk-UA"/>
              </w:rPr>
              <w:t>ки</w:t>
            </w:r>
          </w:p>
        </w:tc>
        <w:tc>
          <w:tcPr>
            <w:tcW w:w="1039" w:type="pct"/>
            <w:shd w:val="clear" w:color="auto" w:fill="auto"/>
          </w:tcPr>
          <w:p w14:paraId="2717AE79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528D1F96" w14:textId="7583D021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098E5DDB" w14:textId="77777777" w:rsidR="00463CE2" w:rsidRPr="005B377D" w:rsidRDefault="00463CE2" w:rsidP="00463CE2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Будову, призначення, правила </w:t>
            </w:r>
            <w:r w:rsidRPr="005B377D">
              <w:rPr>
                <w:lang w:val="uk-UA"/>
              </w:rPr>
              <w:lastRenderedPageBreak/>
              <w:t xml:space="preserve">експлуатації відбійних молотків, </w:t>
            </w:r>
            <w:proofErr w:type="spellStart"/>
            <w:r w:rsidRPr="005B377D">
              <w:rPr>
                <w:lang w:val="uk-UA"/>
              </w:rPr>
              <w:t>пневмоломів</w:t>
            </w:r>
            <w:proofErr w:type="spellEnd"/>
            <w:r>
              <w:rPr>
                <w:lang w:val="uk-UA"/>
              </w:rPr>
              <w:t>, ЗММ</w:t>
            </w:r>
          </w:p>
          <w:p w14:paraId="337CCC84" w14:textId="435985A8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В3</w:t>
            </w:r>
            <w:r w:rsidRPr="005B377D">
              <w:rPr>
                <w:b/>
                <w:lang w:val="uk-UA"/>
              </w:rPr>
              <w:t>.1.</w:t>
            </w:r>
            <w:r w:rsidRPr="005B377D">
              <w:rPr>
                <w:lang w:val="uk-UA"/>
              </w:rPr>
              <w:t>Способи проведення водовідливних та дренажних канавок</w:t>
            </w:r>
          </w:p>
          <w:p w14:paraId="55BEAEA8" w14:textId="50235A45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В3</w:t>
            </w:r>
            <w:r w:rsidRPr="005B377D">
              <w:rPr>
                <w:b/>
                <w:lang w:val="uk-UA"/>
              </w:rPr>
              <w:t>.2.</w:t>
            </w:r>
            <w:r w:rsidRPr="005B377D">
              <w:rPr>
                <w:lang w:val="uk-UA"/>
              </w:rPr>
              <w:t xml:space="preserve"> Види</w:t>
            </w:r>
            <w:r>
              <w:rPr>
                <w:lang w:val="uk-UA"/>
              </w:rPr>
              <w:t xml:space="preserve"> та способи</w:t>
            </w:r>
            <w:r w:rsidRPr="005B377D">
              <w:rPr>
                <w:lang w:val="uk-UA"/>
              </w:rPr>
              <w:t xml:space="preserve"> кріплення водовідливних канавок</w:t>
            </w:r>
          </w:p>
          <w:p w14:paraId="0F3F408C" w14:textId="0FB8E6E7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В3</w:t>
            </w:r>
            <w:r w:rsidRPr="005B377D">
              <w:rPr>
                <w:b/>
                <w:lang w:val="uk-UA"/>
              </w:rPr>
              <w:t>.3.</w:t>
            </w:r>
            <w:r w:rsidRPr="005B377D">
              <w:rPr>
                <w:lang w:val="uk-UA"/>
              </w:rPr>
              <w:t xml:space="preserve"> Технологію </w:t>
            </w:r>
            <w:r>
              <w:rPr>
                <w:lang w:val="uk-UA"/>
              </w:rPr>
              <w:t>розробки та кріплення</w:t>
            </w:r>
            <w:r w:rsidRPr="005B377D">
              <w:rPr>
                <w:lang w:val="uk-UA"/>
              </w:rPr>
              <w:t xml:space="preserve"> водовідливних та дренажних канавок</w:t>
            </w:r>
          </w:p>
          <w:p w14:paraId="48AF7845" w14:textId="07B329CD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В3</w:t>
            </w:r>
            <w:r w:rsidRPr="005B377D">
              <w:rPr>
                <w:b/>
                <w:lang w:val="uk-UA"/>
              </w:rPr>
              <w:t>.</w:t>
            </w:r>
            <w:r w:rsidR="00A71790">
              <w:rPr>
                <w:b/>
                <w:lang w:val="uk-UA"/>
              </w:rPr>
              <w:t>4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Технологію зачистки водовідливних та дренажних канавок</w:t>
            </w:r>
          </w:p>
          <w:p w14:paraId="6AF8F625" w14:textId="5697EB9E" w:rsidR="00466EA3" w:rsidRDefault="00466EA3" w:rsidP="00466EA3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b/>
                <w:lang w:val="uk-UA"/>
              </w:rPr>
              <w:t>В3</w:t>
            </w:r>
            <w:r w:rsidRPr="005B377D">
              <w:rPr>
                <w:b/>
                <w:lang w:val="uk-UA"/>
              </w:rPr>
              <w:t>.</w:t>
            </w:r>
            <w:r w:rsidR="00A71790"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Технологію виготовлення, встановлення та ремонту трапів, люків, драбин, поручнів у ходових відділеннях виробок</w:t>
            </w:r>
          </w:p>
        </w:tc>
        <w:tc>
          <w:tcPr>
            <w:tcW w:w="1040" w:type="pct"/>
            <w:shd w:val="clear" w:color="auto" w:fill="auto"/>
          </w:tcPr>
          <w:p w14:paraId="5B501648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A73AA17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3A91C345" w14:textId="77777777" w:rsidR="00463CE2" w:rsidRPr="005B377D" w:rsidRDefault="00463CE2" w:rsidP="00463CE2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Розробляти гірничу масу відбійними молотками, </w:t>
            </w:r>
            <w:proofErr w:type="spellStart"/>
            <w:r w:rsidRPr="005B377D">
              <w:rPr>
                <w:lang w:val="uk-UA"/>
              </w:rPr>
              <w:t>пневмоломами</w:t>
            </w:r>
            <w:proofErr w:type="spellEnd"/>
            <w:r w:rsidRPr="005B377D">
              <w:rPr>
                <w:lang w:val="uk-UA"/>
              </w:rPr>
              <w:t xml:space="preserve"> та вручну</w:t>
            </w:r>
          </w:p>
          <w:p w14:paraId="09C42C43" w14:textId="4FAA14F2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В3</w:t>
            </w:r>
            <w:r w:rsidRPr="005B377D">
              <w:rPr>
                <w:b/>
                <w:lang w:val="uk-UA"/>
              </w:rPr>
              <w:t>.1.</w:t>
            </w:r>
            <w:r w:rsidRPr="005B377D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Розробляти та кріпити</w:t>
            </w:r>
            <w:r w:rsidRPr="005B377D">
              <w:rPr>
                <w:lang w:val="uk-UA"/>
              </w:rPr>
              <w:t xml:space="preserve"> водостічні та дренажні канавки</w:t>
            </w:r>
          </w:p>
          <w:p w14:paraId="0CA57853" w14:textId="4F1BA09B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В3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Зачищати водовідливні та дренажні канавки</w:t>
            </w:r>
          </w:p>
          <w:p w14:paraId="6C07CF31" w14:textId="5EEEFB09" w:rsidR="00466EA3" w:rsidRPr="00236C13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В3</w:t>
            </w:r>
            <w:r w:rsidRPr="00B67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A7179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 w:rsidRPr="00B672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B672B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Виготовляти, встановлювати та ремонтувати трапи, люки, драбини, поручні у ходових відділеннях виробок</w:t>
            </w:r>
          </w:p>
        </w:tc>
        <w:tc>
          <w:tcPr>
            <w:tcW w:w="743" w:type="pct"/>
          </w:tcPr>
          <w:p w14:paraId="1B49BF4E" w14:textId="77777777" w:rsidR="00466EA3" w:rsidRPr="007760BF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2A47E6B" w14:textId="773CE4A1" w:rsidR="00466EA3" w:rsidRPr="007760BF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43496ABD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7290A1FC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31A32BC5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ТПД,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паспортів, інструкцій, нормативних актів з охорони праці</w:t>
            </w:r>
          </w:p>
          <w:p w14:paraId="04FD04EA" w14:textId="77777777" w:rsidR="00463CE2" w:rsidRPr="005B377D" w:rsidRDefault="00463CE2" w:rsidP="00463CE2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Розробляти гірничу масу відбійними молотками, </w:t>
            </w:r>
            <w:proofErr w:type="spellStart"/>
            <w:r w:rsidRPr="005B377D">
              <w:rPr>
                <w:lang w:val="uk-UA"/>
              </w:rPr>
              <w:t>пневмоломами</w:t>
            </w:r>
            <w:proofErr w:type="spellEnd"/>
            <w:r w:rsidRPr="005B377D">
              <w:rPr>
                <w:lang w:val="uk-UA"/>
              </w:rPr>
              <w:t xml:space="preserve"> та вручну</w:t>
            </w:r>
          </w:p>
          <w:p w14:paraId="25FB7657" w14:textId="77C14DC2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В3</w:t>
            </w:r>
            <w:r w:rsidRPr="005B377D">
              <w:rPr>
                <w:b/>
                <w:lang w:val="uk-UA"/>
              </w:rPr>
              <w:t>.1.</w:t>
            </w:r>
            <w:r w:rsidRPr="005B377D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Розробляти та кріпити</w:t>
            </w:r>
            <w:r w:rsidRPr="005B377D">
              <w:rPr>
                <w:lang w:val="uk-UA"/>
              </w:rPr>
              <w:t xml:space="preserve"> водостічні та дренажні канавки</w:t>
            </w:r>
          </w:p>
          <w:p w14:paraId="3AF7A19A" w14:textId="6707ABF9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В3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2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Зачищати водовідливні та дренажні канавки</w:t>
            </w:r>
          </w:p>
          <w:p w14:paraId="7B928CD5" w14:textId="4CABB094" w:rsidR="00466EA3" w:rsidRPr="009878DF" w:rsidRDefault="00466EA3" w:rsidP="00466EA3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В3</w:t>
            </w:r>
            <w:r w:rsidRPr="00B672B8">
              <w:rPr>
                <w:b/>
                <w:lang w:val="uk-UA"/>
              </w:rPr>
              <w:t>.</w:t>
            </w:r>
            <w:r w:rsidR="00A71790">
              <w:rPr>
                <w:b/>
                <w:lang w:val="uk-UA"/>
              </w:rPr>
              <w:t>3</w:t>
            </w:r>
            <w:r w:rsidRPr="00B672B8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B672B8">
              <w:rPr>
                <w:lang w:val="uk-UA"/>
              </w:rPr>
              <w:t>Виготовляти, встановлювати та ремонтувати трапи, люки, драбини, поручні у ходових відділеннях виробок</w:t>
            </w:r>
          </w:p>
        </w:tc>
      </w:tr>
      <w:tr w:rsidR="00466EA3" w:rsidRPr="008525C4" w14:paraId="4941B85F" w14:textId="77777777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E32FF" w14:textId="77777777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3F58" w14:textId="642F25A6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lang w:val="uk-UA"/>
              </w:rPr>
            </w:pPr>
            <w:r w:rsidRPr="005B377D">
              <w:rPr>
                <w:rFonts w:eastAsia="Arial"/>
                <w:b/>
                <w:lang w:val="uk-UA"/>
              </w:rPr>
              <w:t>B</w:t>
            </w:r>
            <w:r>
              <w:rPr>
                <w:rFonts w:eastAsia="Arial"/>
                <w:b/>
                <w:lang w:val="uk-UA"/>
              </w:rPr>
              <w:t>4</w:t>
            </w:r>
            <w:r w:rsidRPr="005B377D">
              <w:rPr>
                <w:rFonts w:eastAsia="Arial"/>
                <w:b/>
                <w:lang w:val="uk-UA"/>
              </w:rPr>
              <w:t>.</w:t>
            </w:r>
            <w:r w:rsidRPr="005B377D">
              <w:rPr>
                <w:rFonts w:eastAsia="Arial"/>
                <w:lang w:val="uk-UA"/>
              </w:rPr>
              <w:t xml:space="preserve"> Здатність </w:t>
            </w:r>
            <w:r>
              <w:rPr>
                <w:rFonts w:eastAsia="Arial"/>
                <w:lang w:val="uk-UA"/>
              </w:rPr>
              <w:t xml:space="preserve">виконувати навантаження-розвантаження </w:t>
            </w:r>
            <w:r w:rsidR="00A71790">
              <w:rPr>
                <w:rFonts w:eastAsia="Arial"/>
                <w:lang w:val="uk-UA"/>
              </w:rPr>
              <w:t xml:space="preserve">гірничої маси, </w:t>
            </w:r>
            <w:r>
              <w:rPr>
                <w:rFonts w:eastAsia="Arial"/>
                <w:lang w:val="uk-UA"/>
              </w:rPr>
              <w:t>матеріалів, обладнання вручну та за допомогою ЗММ</w:t>
            </w:r>
          </w:p>
        </w:tc>
        <w:tc>
          <w:tcPr>
            <w:tcW w:w="1039" w:type="pct"/>
          </w:tcPr>
          <w:p w14:paraId="5AD1BE9D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3B8A7350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49769B94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666DF61E" w14:textId="06E15B72" w:rsidR="00466EA3" w:rsidRPr="00CF3BC6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В4</w:t>
            </w:r>
            <w:r w:rsidRPr="00F87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.1.</w:t>
            </w:r>
            <w:r w:rsidRPr="00CF3BC6">
              <w:rPr>
                <w:lang w:val="uk-UA"/>
              </w:rPr>
              <w:t xml:space="preserve"> </w:t>
            </w:r>
            <w:r w:rsidRPr="00F87C31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Технологію проведення огляду та дрібн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ого</w:t>
            </w:r>
            <w:r w:rsidRPr="00F87C31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у</w:t>
            </w:r>
            <w:r>
              <w:rPr>
                <w:b/>
                <w:lang w:val="uk-UA"/>
              </w:rPr>
              <w:t xml:space="preserve">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вантажопідіймальн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их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механізм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ів, блоків</w:t>
            </w:r>
            <w:r w:rsidR="00A71790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, ЗММ</w:t>
            </w:r>
          </w:p>
          <w:p w14:paraId="21815451" w14:textId="1BC3FC59" w:rsidR="002A0C50" w:rsidRPr="005B377D" w:rsidRDefault="002A0C50" w:rsidP="002A0C50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Правила роботи з вантажопідіймальним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механізмами керованими з підлоги, ЗММ</w:t>
            </w:r>
          </w:p>
          <w:p w14:paraId="1D82F20B" w14:textId="53347440" w:rsidR="00466EA3" w:rsidRPr="00CF3BC6" w:rsidRDefault="00466EA3" w:rsidP="00466EA3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CF3BC6">
              <w:rPr>
                <w:b/>
                <w:lang w:val="uk-UA"/>
              </w:rPr>
              <w:t>.</w:t>
            </w:r>
            <w:r w:rsidR="002A0C50">
              <w:rPr>
                <w:b/>
                <w:lang w:val="uk-UA"/>
              </w:rPr>
              <w:t>3</w:t>
            </w:r>
            <w:r w:rsidRPr="00CF3BC6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Способи кріплення вантажопідіймальних механізмів</w:t>
            </w:r>
            <w:r>
              <w:rPr>
                <w:lang w:val="uk-UA"/>
              </w:rPr>
              <w:t>,</w:t>
            </w:r>
            <w:r w:rsidRPr="00CF3BC6">
              <w:rPr>
                <w:lang w:val="uk-UA"/>
              </w:rPr>
              <w:t xml:space="preserve"> вантажних та обвідних блоків в гірничих виробках</w:t>
            </w:r>
          </w:p>
          <w:p w14:paraId="438C6018" w14:textId="60B3A652" w:rsidR="00466EA3" w:rsidRPr="00CF3BC6" w:rsidRDefault="00466EA3" w:rsidP="00466EA3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CF3BC6">
              <w:rPr>
                <w:b/>
                <w:lang w:val="uk-UA"/>
              </w:rPr>
              <w:t>.</w:t>
            </w:r>
            <w:r w:rsidR="002A0C50">
              <w:rPr>
                <w:b/>
                <w:lang w:val="uk-UA"/>
              </w:rPr>
              <w:t>4</w:t>
            </w:r>
            <w:r w:rsidRPr="00CF3BC6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Види строп. Способи та схеми стропування вантажів</w:t>
            </w:r>
          </w:p>
          <w:p w14:paraId="7B4F5939" w14:textId="176FFB06" w:rsidR="00466EA3" w:rsidRPr="00CF3BC6" w:rsidRDefault="00466EA3" w:rsidP="00466EA3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CF3BC6">
              <w:rPr>
                <w:b/>
                <w:lang w:val="uk-UA"/>
              </w:rPr>
              <w:t>.</w:t>
            </w:r>
            <w:r w:rsidR="002A0C50">
              <w:rPr>
                <w:b/>
                <w:lang w:val="uk-UA"/>
              </w:rPr>
              <w:t>5</w:t>
            </w:r>
            <w:r w:rsidRPr="00CF3BC6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Технологі</w:t>
            </w:r>
            <w:r>
              <w:rPr>
                <w:lang w:val="uk-UA"/>
              </w:rPr>
              <w:t>ї</w:t>
            </w:r>
            <w:r w:rsidRPr="00CF3BC6">
              <w:rPr>
                <w:lang w:val="uk-UA"/>
              </w:rPr>
              <w:t xml:space="preserve"> та вимоги безпеки під час виконання </w:t>
            </w:r>
            <w:proofErr w:type="spellStart"/>
            <w:r w:rsidRPr="00CF3BC6">
              <w:rPr>
                <w:lang w:val="uk-UA"/>
              </w:rPr>
              <w:t>навантажувально</w:t>
            </w:r>
            <w:proofErr w:type="spellEnd"/>
            <w:r w:rsidRPr="00CF3BC6">
              <w:rPr>
                <w:lang w:val="uk-UA"/>
              </w:rPr>
              <w:t>-розвантажувальних робіт за допомогою ЗММ та вручну</w:t>
            </w:r>
          </w:p>
          <w:p w14:paraId="2E1EDE1D" w14:textId="4F32423C" w:rsidR="00466EA3" w:rsidRPr="00CF3BC6" w:rsidRDefault="00466EA3" w:rsidP="00466EA3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CF3BC6">
              <w:rPr>
                <w:b/>
                <w:lang w:val="uk-UA"/>
              </w:rPr>
              <w:t>.</w:t>
            </w:r>
            <w:r w:rsidR="002A0C50">
              <w:rPr>
                <w:b/>
                <w:lang w:val="uk-UA"/>
              </w:rPr>
              <w:t>6</w:t>
            </w:r>
            <w:r w:rsidRPr="00CF3BC6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Вимоги до складування матеріалів та обладнання в гірничих виробках</w:t>
            </w:r>
          </w:p>
          <w:p w14:paraId="356CCF83" w14:textId="356DC010" w:rsidR="00466EA3" w:rsidRDefault="00466EA3" w:rsidP="00466EA3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В4</w:t>
            </w:r>
            <w:r w:rsidRPr="00CF3BC6">
              <w:rPr>
                <w:b/>
                <w:lang w:val="uk-UA"/>
              </w:rPr>
              <w:t>.</w:t>
            </w:r>
            <w:r w:rsidR="002A0C50">
              <w:rPr>
                <w:b/>
                <w:lang w:val="uk-UA"/>
              </w:rPr>
              <w:t>7</w:t>
            </w:r>
            <w:r w:rsidRPr="00CF3BC6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Способи</w:t>
            </w:r>
            <w:r>
              <w:rPr>
                <w:lang w:val="uk-UA"/>
              </w:rPr>
              <w:t xml:space="preserve"> </w:t>
            </w:r>
            <w:r w:rsidRPr="00CF3BC6">
              <w:rPr>
                <w:lang w:val="uk-UA"/>
              </w:rPr>
              <w:t>та вимоги безпеки під час укладання та ув’яз</w:t>
            </w:r>
            <w:r>
              <w:rPr>
                <w:lang w:val="uk-UA"/>
              </w:rPr>
              <w:t>ування</w:t>
            </w:r>
            <w:r w:rsidRPr="00CF3BC6">
              <w:rPr>
                <w:lang w:val="uk-UA"/>
              </w:rPr>
              <w:t xml:space="preserve"> вантажів на транспортних засобах</w:t>
            </w:r>
          </w:p>
          <w:p w14:paraId="091E1C9E" w14:textId="7553CC66" w:rsidR="00466EA3" w:rsidRPr="00CF3BC6" w:rsidRDefault="00466EA3" w:rsidP="00466EA3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CF3BC6">
              <w:rPr>
                <w:b/>
                <w:lang w:val="uk-UA"/>
              </w:rPr>
              <w:t>.</w:t>
            </w:r>
            <w:r w:rsidR="002A0C50">
              <w:rPr>
                <w:b/>
                <w:lang w:val="uk-UA"/>
              </w:rPr>
              <w:t>8</w:t>
            </w:r>
            <w:r w:rsidRPr="00CF3BC6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Технологію доставки матеріалів, інструментів, пристосувань вручну по гірничим виробкам</w:t>
            </w:r>
          </w:p>
          <w:p w14:paraId="2E760396" w14:textId="668C3763" w:rsidR="00466EA3" w:rsidRPr="005B377D" w:rsidRDefault="00466EA3" w:rsidP="00466EA3">
            <w:pPr>
              <w:pStyle w:val="affb"/>
              <w:spacing w:after="0"/>
              <w:rPr>
                <w:b/>
                <w:lang w:val="uk-UA"/>
              </w:rPr>
            </w:pPr>
          </w:p>
        </w:tc>
        <w:tc>
          <w:tcPr>
            <w:tcW w:w="1040" w:type="pct"/>
          </w:tcPr>
          <w:p w14:paraId="672DAD47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5E5D737A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422404BC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обладнання, що обслуговуються </w:t>
            </w:r>
          </w:p>
          <w:p w14:paraId="1B2EF933" w14:textId="4FEC8D25" w:rsidR="00466EA3" w:rsidRPr="00CF3BC6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В4</w:t>
            </w:r>
            <w:r w:rsidRPr="00A92A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.1.</w:t>
            </w:r>
            <w:r w:rsidRPr="00CF3BC6">
              <w:rPr>
                <w:lang w:val="uk-UA"/>
              </w:rPr>
              <w:t xml:space="preserve"> </w:t>
            </w:r>
            <w:r w:rsidRPr="00A92A9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Проводити огляд та визначати несправності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вантажопідіймальн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их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механізм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ів, блоків</w:t>
            </w:r>
            <w:r w:rsidR="00A71790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, ЗММ</w:t>
            </w:r>
          </w:p>
          <w:p w14:paraId="461E9286" w14:textId="647B576A" w:rsidR="002A0C50" w:rsidRDefault="002A0C50" w:rsidP="002A0C50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>4</w:t>
            </w:r>
            <w:r w:rsidRPr="005B377D">
              <w:rPr>
                <w:b/>
                <w:bCs/>
                <w:lang w:val="uk-UA"/>
              </w:rPr>
              <w:t>.</w:t>
            </w:r>
            <w:r w:rsidRPr="006E664A">
              <w:rPr>
                <w:b/>
                <w:bCs/>
              </w:rPr>
              <w:t>2</w:t>
            </w:r>
            <w:r w:rsidRPr="005B377D">
              <w:rPr>
                <w:b/>
                <w:bCs/>
                <w:lang w:val="uk-UA"/>
              </w:rPr>
              <w:t>.</w:t>
            </w:r>
            <w:r w:rsidRPr="005B377D">
              <w:rPr>
                <w:lang w:val="uk-UA"/>
              </w:rPr>
              <w:t xml:space="preserve"> Керувати вантажопідіймальними механізмами керованими з підлоги, ЗММ</w:t>
            </w:r>
          </w:p>
          <w:p w14:paraId="75A1224B" w14:textId="160BDCEE" w:rsidR="00466EA3" w:rsidRPr="00CF3BC6" w:rsidRDefault="00466EA3" w:rsidP="00466EA3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A92A98">
              <w:rPr>
                <w:b/>
                <w:lang w:val="uk-UA"/>
              </w:rPr>
              <w:t>.</w:t>
            </w:r>
            <w:r w:rsidR="002A0C50">
              <w:rPr>
                <w:b/>
                <w:lang w:val="uk-UA"/>
              </w:rPr>
              <w:t>3</w:t>
            </w:r>
            <w:r w:rsidRPr="00A92A98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Закріпляти </w:t>
            </w:r>
            <w:r w:rsidRPr="00CF3BC6">
              <w:rPr>
                <w:lang w:val="uk-UA"/>
              </w:rPr>
              <w:t>вантажопідіймальні механізми</w:t>
            </w:r>
            <w:r>
              <w:rPr>
                <w:lang w:val="uk-UA"/>
              </w:rPr>
              <w:t xml:space="preserve">, </w:t>
            </w:r>
            <w:r w:rsidRPr="00CF3BC6">
              <w:rPr>
                <w:lang w:val="uk-UA"/>
              </w:rPr>
              <w:t>вантажні та обвідні блоки в гірничих виробках</w:t>
            </w:r>
          </w:p>
          <w:p w14:paraId="41AD82D8" w14:textId="5DF611BD" w:rsidR="00466EA3" w:rsidRPr="00CF3BC6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В4</w:t>
            </w:r>
            <w:r w:rsidRPr="00A92A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2A0C5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A92A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CF3BC6">
              <w:rPr>
                <w:lang w:val="uk-UA"/>
              </w:rPr>
              <w:t xml:space="preserve"> </w:t>
            </w:r>
            <w:proofErr w:type="spellStart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Стропувати</w:t>
            </w:r>
            <w:proofErr w:type="spellEnd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вантажі згідно схеми</w:t>
            </w:r>
          </w:p>
          <w:p w14:paraId="5B8EF567" w14:textId="4AB9AC9A" w:rsidR="00466EA3" w:rsidRPr="00CF3BC6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В4</w:t>
            </w:r>
            <w:r w:rsidRPr="00F87C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F87C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Складувати матеріали та обладнання в гірничих виробках</w:t>
            </w:r>
          </w:p>
          <w:p w14:paraId="1669476A" w14:textId="61C24353" w:rsidR="00466EA3" w:rsidRPr="00CF3BC6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В4</w:t>
            </w:r>
            <w:r w:rsidRPr="00A92A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F87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CF3BC6">
              <w:rPr>
                <w:lang w:val="uk-UA"/>
              </w:rPr>
              <w:t xml:space="preserve">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Виконувати </w:t>
            </w:r>
            <w:proofErr w:type="spellStart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навантажувально</w:t>
            </w:r>
            <w:proofErr w:type="spellEnd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-розвантажувальні роботи з використанням ЗММ та вручну</w:t>
            </w:r>
          </w:p>
          <w:p w14:paraId="4D7CBBBB" w14:textId="0BDE7FD4" w:rsidR="00466EA3" w:rsidRDefault="00466EA3" w:rsidP="00466EA3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A92A9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8</w:t>
            </w:r>
            <w:r w:rsidRPr="00F87C31">
              <w:rPr>
                <w:b/>
                <w:lang w:val="uk-UA"/>
              </w:rPr>
              <w:t>.</w:t>
            </w:r>
            <w:r w:rsidRPr="002B622A">
              <w:rPr>
                <w:lang w:val="uk-UA"/>
              </w:rPr>
              <w:t>Доставляти вручну матеріали, інструменти, пристосування по гірничим виробкам</w:t>
            </w:r>
          </w:p>
          <w:p w14:paraId="00746B8F" w14:textId="2C35CDDF" w:rsidR="00466EA3" w:rsidRPr="005B377D" w:rsidRDefault="00466EA3" w:rsidP="00466EA3">
            <w:pPr>
              <w:pStyle w:val="affb"/>
              <w:spacing w:after="0"/>
              <w:rPr>
                <w:b/>
                <w:lang w:val="uk-UA"/>
              </w:rPr>
            </w:pPr>
          </w:p>
        </w:tc>
        <w:tc>
          <w:tcPr>
            <w:tcW w:w="743" w:type="pct"/>
          </w:tcPr>
          <w:p w14:paraId="0A145D69" w14:textId="77777777" w:rsidR="00466EA3" w:rsidRPr="007760BF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D4F0D2B" w14:textId="4A504522" w:rsidR="00466EA3" w:rsidRPr="007760BF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480F321C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0A023078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110A2C56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4E539052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11D232EB" w14:textId="347D5C8B" w:rsidR="00466EA3" w:rsidRPr="00CF3BC6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В4</w:t>
            </w:r>
            <w:r w:rsidRPr="00A92A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.1.</w:t>
            </w:r>
            <w:r w:rsidRPr="00CF3BC6">
              <w:rPr>
                <w:lang w:val="uk-UA"/>
              </w:rPr>
              <w:t xml:space="preserve"> </w:t>
            </w:r>
            <w:r w:rsidRPr="00A92A9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Проводити огляд та визначати несправності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вантажопідіймальн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их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механізм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ів, блоків</w:t>
            </w:r>
          </w:p>
          <w:p w14:paraId="712BD0FF" w14:textId="77777777" w:rsidR="002A0C50" w:rsidRDefault="002A0C50" w:rsidP="002A0C50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>4</w:t>
            </w:r>
            <w:r w:rsidRPr="005B377D">
              <w:rPr>
                <w:b/>
                <w:bCs/>
                <w:lang w:val="uk-UA"/>
              </w:rPr>
              <w:t>.</w:t>
            </w:r>
            <w:r w:rsidRPr="006E664A">
              <w:rPr>
                <w:b/>
                <w:bCs/>
              </w:rPr>
              <w:t>2</w:t>
            </w:r>
            <w:r w:rsidRPr="005B377D">
              <w:rPr>
                <w:b/>
                <w:bCs/>
                <w:lang w:val="uk-UA"/>
              </w:rPr>
              <w:t>.</w:t>
            </w:r>
            <w:r w:rsidRPr="005B377D">
              <w:rPr>
                <w:lang w:val="uk-UA"/>
              </w:rPr>
              <w:t xml:space="preserve"> Керувати вантажопідіймальними механізмами керованими з підлоги, ЗММ</w:t>
            </w:r>
          </w:p>
          <w:p w14:paraId="47F81765" w14:textId="79240A79" w:rsidR="00466EA3" w:rsidRPr="00CF3BC6" w:rsidRDefault="00466EA3" w:rsidP="00466EA3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A92A98">
              <w:rPr>
                <w:b/>
                <w:lang w:val="uk-UA"/>
              </w:rPr>
              <w:t>.</w:t>
            </w:r>
            <w:r w:rsidR="002A0C50">
              <w:rPr>
                <w:b/>
                <w:lang w:val="uk-UA"/>
              </w:rPr>
              <w:t>3</w:t>
            </w:r>
            <w:r w:rsidRPr="00A92A98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Закріпляти </w:t>
            </w:r>
            <w:r w:rsidRPr="00CF3BC6">
              <w:rPr>
                <w:lang w:val="uk-UA"/>
              </w:rPr>
              <w:t>вантажопідіймальні механізми</w:t>
            </w:r>
            <w:r>
              <w:rPr>
                <w:lang w:val="uk-UA"/>
              </w:rPr>
              <w:t xml:space="preserve">, </w:t>
            </w:r>
            <w:r w:rsidRPr="00CF3BC6">
              <w:rPr>
                <w:lang w:val="uk-UA"/>
              </w:rPr>
              <w:t>вантажні та обвідні блоки в гірничих виробках</w:t>
            </w:r>
          </w:p>
          <w:p w14:paraId="13A6561C" w14:textId="410862A4" w:rsidR="00466EA3" w:rsidRPr="00CF3BC6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В4</w:t>
            </w:r>
            <w:r w:rsidRPr="00A92A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2A0C5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A92A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CF3BC6">
              <w:rPr>
                <w:lang w:val="uk-UA"/>
              </w:rPr>
              <w:t xml:space="preserve"> </w:t>
            </w:r>
            <w:proofErr w:type="spellStart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Стропувати</w:t>
            </w:r>
            <w:proofErr w:type="spellEnd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вантажі згідно схеми</w:t>
            </w:r>
          </w:p>
          <w:p w14:paraId="594CD2BB" w14:textId="358E358D" w:rsidR="00466EA3" w:rsidRPr="00CF3BC6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В4</w:t>
            </w:r>
            <w:r w:rsidRPr="00F87C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F87C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Складувати матеріали та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lastRenderedPageBreak/>
              <w:t>обладнання в гірничих виробках</w:t>
            </w:r>
          </w:p>
          <w:p w14:paraId="733D3D8D" w14:textId="16E7DE2F" w:rsidR="00466EA3" w:rsidRPr="00CF3BC6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В4</w:t>
            </w:r>
            <w:r w:rsidRPr="00A92A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F87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CF3BC6">
              <w:rPr>
                <w:lang w:val="uk-UA"/>
              </w:rPr>
              <w:t xml:space="preserve">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Виконувати </w:t>
            </w:r>
            <w:proofErr w:type="spellStart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навантажувально</w:t>
            </w:r>
            <w:proofErr w:type="spellEnd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-розвантажувальні роботи з використанням ЗММ та вручну</w:t>
            </w:r>
          </w:p>
          <w:p w14:paraId="2AB3C2B1" w14:textId="77777777" w:rsidR="00A71790" w:rsidRDefault="00A71790" w:rsidP="00A71790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A92A9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7</w:t>
            </w:r>
            <w:r w:rsidRPr="00F87C31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Укладати, ув’язувати та визначати надійність </w:t>
            </w:r>
            <w:r w:rsidRPr="00CF3BC6">
              <w:rPr>
                <w:lang w:val="uk-UA"/>
              </w:rPr>
              <w:t>ув’яз</w:t>
            </w:r>
            <w:r>
              <w:rPr>
                <w:lang w:val="uk-UA"/>
              </w:rPr>
              <w:t>ки</w:t>
            </w:r>
            <w:r w:rsidRPr="00CF3BC6">
              <w:rPr>
                <w:lang w:val="uk-UA"/>
              </w:rPr>
              <w:t xml:space="preserve"> вантажі</w:t>
            </w:r>
            <w:r>
              <w:rPr>
                <w:lang w:val="uk-UA"/>
              </w:rPr>
              <w:t>в</w:t>
            </w:r>
            <w:r w:rsidRPr="00CF3BC6">
              <w:rPr>
                <w:lang w:val="uk-UA"/>
              </w:rPr>
              <w:t xml:space="preserve"> на транспортних засобах</w:t>
            </w:r>
          </w:p>
          <w:p w14:paraId="2CB8D149" w14:textId="3A56B03C" w:rsidR="00466EA3" w:rsidRPr="007760BF" w:rsidRDefault="00466EA3" w:rsidP="00725283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A92A9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8</w:t>
            </w:r>
            <w:r w:rsidRPr="00F87C31">
              <w:rPr>
                <w:b/>
                <w:lang w:val="uk-UA"/>
              </w:rPr>
              <w:t>.</w:t>
            </w:r>
            <w:r w:rsidRPr="002B622A">
              <w:rPr>
                <w:lang w:val="uk-UA"/>
              </w:rPr>
              <w:t>Доставляти вручну матеріали, інструменти, пристосування по гірничим виробкам</w:t>
            </w:r>
          </w:p>
        </w:tc>
      </w:tr>
      <w:tr w:rsidR="00466EA3" w:rsidRPr="008525C4" w14:paraId="644194C0" w14:textId="77777777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33C97" w14:textId="77777777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  <w:bookmarkStart w:id="4" w:name="_Hlk153365033"/>
          </w:p>
        </w:tc>
        <w:tc>
          <w:tcPr>
            <w:tcW w:w="743" w:type="pct"/>
          </w:tcPr>
          <w:p w14:paraId="331835E9" w14:textId="0036454C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lang w:val="uk-UA"/>
              </w:rPr>
            </w:pPr>
            <w:r>
              <w:rPr>
                <w:b/>
                <w:color w:val="000000"/>
                <w:lang w:val="uk-UA" w:eastAsia="en-US"/>
              </w:rPr>
              <w:t>В5</w:t>
            </w:r>
            <w:r w:rsidRPr="0009628F">
              <w:rPr>
                <w:b/>
                <w:color w:val="000000"/>
                <w:lang w:val="uk-UA" w:eastAsia="en-US"/>
              </w:rPr>
              <w:t>.</w:t>
            </w:r>
            <w:r>
              <w:rPr>
                <w:b/>
                <w:color w:val="000000"/>
                <w:lang w:val="uk-UA" w:eastAsia="en-US"/>
              </w:rPr>
              <w:t xml:space="preserve"> </w:t>
            </w:r>
            <w:r>
              <w:rPr>
                <w:bCs/>
                <w:color w:val="000000"/>
                <w:lang w:val="uk-UA" w:eastAsia="en-US"/>
              </w:rPr>
              <w:t>Здатність виконувати заміну елементів кріплення гірничих виробок</w:t>
            </w:r>
          </w:p>
        </w:tc>
        <w:tc>
          <w:tcPr>
            <w:tcW w:w="1039" w:type="pct"/>
          </w:tcPr>
          <w:p w14:paraId="663B5C99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0E5C3FA3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55D43B28" w14:textId="2DB7257F" w:rsidR="00A71790" w:rsidRDefault="00A71790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lang w:val="uk-UA"/>
              </w:rPr>
            </w:pPr>
            <w:r w:rsidRPr="005B377D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.1.</w:t>
            </w:r>
            <w:r>
              <w:rPr>
                <w:b/>
                <w:lang w:val="uk-UA"/>
              </w:rPr>
              <w:t xml:space="preserve"> </w:t>
            </w:r>
            <w:r w:rsidRPr="00A71790">
              <w:rPr>
                <w:color w:val="000000"/>
                <w:lang w:val="uk-UA" w:eastAsia="en-US"/>
              </w:rPr>
              <w:t>Основні поняття про гірничий тиск, види та характер його прояву</w:t>
            </w:r>
          </w:p>
          <w:p w14:paraId="5489EAC1" w14:textId="2ECA0BFC" w:rsidR="00302897" w:rsidRDefault="00302897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lang w:val="uk-UA"/>
              </w:rPr>
            </w:pPr>
            <w:r w:rsidRPr="005B377D">
              <w:rPr>
                <w:b/>
                <w:lang w:val="uk-UA"/>
              </w:rPr>
              <w:lastRenderedPageBreak/>
              <w:t>В</w:t>
            </w:r>
            <w:r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</w:t>
            </w:r>
            <w:r w:rsidR="00A71790">
              <w:rPr>
                <w:b/>
                <w:lang w:val="uk-UA"/>
              </w:rPr>
              <w:t>2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302897">
              <w:rPr>
                <w:bCs/>
                <w:lang w:val="uk-UA"/>
              </w:rPr>
              <w:t>Порядок огляду гірничої виробки, правила об</w:t>
            </w:r>
            <w:r w:rsidR="00463CE2">
              <w:rPr>
                <w:bCs/>
                <w:lang w:val="uk-UA"/>
              </w:rPr>
              <w:t>бирання</w:t>
            </w:r>
            <w:r w:rsidRPr="00302897">
              <w:rPr>
                <w:bCs/>
                <w:lang w:val="uk-UA"/>
              </w:rPr>
              <w:t xml:space="preserve"> боків та покрівлі виробки</w:t>
            </w:r>
          </w:p>
          <w:p w14:paraId="4B2B934A" w14:textId="4725862A" w:rsidR="00466EA3" w:rsidRPr="00E71974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Cs/>
                <w:lang w:val="uk-UA"/>
              </w:rPr>
            </w:pPr>
            <w:r w:rsidRPr="005B377D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</w:t>
            </w:r>
            <w:r w:rsidR="00A71790">
              <w:rPr>
                <w:b/>
                <w:lang w:val="uk-UA"/>
              </w:rPr>
              <w:t>3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E71974">
              <w:rPr>
                <w:bCs/>
                <w:lang w:val="uk-UA"/>
              </w:rPr>
              <w:t>Види кріплення гірничих виробок</w:t>
            </w:r>
            <w:r>
              <w:rPr>
                <w:bCs/>
                <w:lang w:val="uk-UA"/>
              </w:rPr>
              <w:t>, технологію зведення</w:t>
            </w:r>
            <w:r w:rsidR="00A71790">
              <w:rPr>
                <w:bCs/>
                <w:lang w:val="uk-UA"/>
              </w:rPr>
              <w:t>, ремонту</w:t>
            </w:r>
            <w:r>
              <w:rPr>
                <w:bCs/>
                <w:lang w:val="uk-UA"/>
              </w:rPr>
              <w:t xml:space="preserve"> різних видів кріплення гірничих виробок</w:t>
            </w:r>
          </w:p>
          <w:p w14:paraId="61BE534D" w14:textId="21D831B8" w:rsidR="00466EA3" w:rsidRPr="00E71974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Cs/>
                <w:lang w:val="uk-UA"/>
              </w:rPr>
            </w:pPr>
            <w:r w:rsidRPr="005B377D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</w:t>
            </w:r>
            <w:r w:rsidR="00A71790">
              <w:rPr>
                <w:b/>
                <w:lang w:val="uk-UA"/>
              </w:rPr>
              <w:t>4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E71974">
              <w:rPr>
                <w:bCs/>
                <w:lang w:val="uk-UA"/>
              </w:rPr>
              <w:t xml:space="preserve">Технологію заміни </w:t>
            </w:r>
            <w:r w:rsidR="00CD7965">
              <w:rPr>
                <w:bCs/>
                <w:lang w:val="uk-UA"/>
              </w:rPr>
              <w:t xml:space="preserve">окремих </w:t>
            </w:r>
            <w:r w:rsidRPr="00E71974">
              <w:rPr>
                <w:bCs/>
                <w:lang w:val="uk-UA"/>
              </w:rPr>
              <w:t>елементів кріплення гірничих виробок</w:t>
            </w:r>
            <w:r>
              <w:rPr>
                <w:bCs/>
                <w:lang w:val="uk-UA"/>
              </w:rPr>
              <w:t>, затягування боків та покрівлі виробки</w:t>
            </w:r>
          </w:p>
          <w:p w14:paraId="42D9094E" w14:textId="35990DF5" w:rsidR="00466EA3" w:rsidRDefault="00466EA3" w:rsidP="00466EA3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 w:rsidRPr="005B377D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</w:t>
            </w:r>
            <w:r w:rsidR="00A71790"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Конструкції та правила улаштування полків, помостів, укосин, настилів</w:t>
            </w:r>
          </w:p>
        </w:tc>
        <w:tc>
          <w:tcPr>
            <w:tcW w:w="1040" w:type="pct"/>
          </w:tcPr>
          <w:p w14:paraId="7AD66BF9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0EF91AD5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6A40BDF9" w14:textId="7CEBCAB7" w:rsidR="00302897" w:rsidRPr="00302897" w:rsidRDefault="00302897" w:rsidP="0030289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В5</w:t>
            </w: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Проводити огляд гірничої виробки, об</w:t>
            </w:r>
            <w:r w:rsidR="00463C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бирання</w:t>
            </w:r>
            <w:r w:rsidRPr="00302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боків та покрівлі виробки</w:t>
            </w:r>
          </w:p>
          <w:p w14:paraId="2A51FE40" w14:textId="5CA50A07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</w:t>
            </w:r>
            <w:r w:rsidR="00302897">
              <w:rPr>
                <w:b/>
                <w:lang w:val="uk-UA"/>
              </w:rPr>
              <w:t>2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E71974">
              <w:rPr>
                <w:lang w:val="uk-UA"/>
              </w:rPr>
              <w:t xml:space="preserve">Виконувати заміну </w:t>
            </w:r>
            <w:r w:rsidR="00CD7965">
              <w:rPr>
                <w:lang w:val="uk-UA"/>
              </w:rPr>
              <w:t xml:space="preserve">окремих </w:t>
            </w:r>
            <w:r w:rsidRPr="00E71974">
              <w:rPr>
                <w:lang w:val="uk-UA"/>
              </w:rPr>
              <w:t xml:space="preserve">елементів </w:t>
            </w:r>
            <w:r w:rsidRPr="00E71974">
              <w:rPr>
                <w:lang w:val="uk-UA"/>
              </w:rPr>
              <w:lastRenderedPageBreak/>
              <w:t>кріплення гірничих виробок</w:t>
            </w:r>
          </w:p>
          <w:p w14:paraId="7EA3CFF8" w14:textId="0D0634F9" w:rsidR="00CD7965" w:rsidRPr="00E71974" w:rsidRDefault="00CD7965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DD6D99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DD6D99">
              <w:rPr>
                <w:b/>
                <w:lang w:val="uk-UA"/>
              </w:rPr>
              <w:t>.</w:t>
            </w:r>
            <w:r w:rsidR="00302897">
              <w:rPr>
                <w:b/>
                <w:lang w:val="uk-UA"/>
              </w:rPr>
              <w:t>3</w:t>
            </w:r>
            <w:r w:rsidRPr="00DD6D99">
              <w:rPr>
                <w:b/>
                <w:lang w:val="uk-UA"/>
              </w:rPr>
              <w:t>.</w:t>
            </w:r>
            <w:r w:rsidRPr="005B377D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Затягувати боки та покрівлю виробки</w:t>
            </w:r>
          </w:p>
          <w:p w14:paraId="4777AF61" w14:textId="03C5A55A" w:rsidR="00466EA3" w:rsidRDefault="00466EA3" w:rsidP="00466EA3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028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b/>
                <w:lang w:val="uk-UA"/>
              </w:rPr>
              <w:t xml:space="preserve"> </w:t>
            </w:r>
            <w:r w:rsidRPr="00DD6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Встановлювати полки, помости, настили, укосини</w:t>
            </w:r>
          </w:p>
          <w:p w14:paraId="1B46D120" w14:textId="52BA12FF" w:rsidR="00302897" w:rsidRPr="00237D48" w:rsidRDefault="00302897" w:rsidP="0030289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0C2B9BCC" w14:textId="77777777" w:rsidR="00466EA3" w:rsidRPr="007760BF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6D17FA9" w14:textId="0004A034" w:rsidR="00466EA3" w:rsidRPr="007760BF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76D472A7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4F3F5AD7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4C8CD2C8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ТПД, паспортів, інструкцій,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нормативних актів з охорони праці</w:t>
            </w:r>
          </w:p>
          <w:p w14:paraId="6782FB2E" w14:textId="453C1478" w:rsidR="00302897" w:rsidRPr="00302897" w:rsidRDefault="00302897" w:rsidP="00302897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02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В5.1.</w:t>
            </w:r>
            <w:r w:rsidRPr="0030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Проводити огляд гірничої виробки, об</w:t>
            </w:r>
            <w:r w:rsidR="00463C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бирання</w:t>
            </w:r>
            <w:r w:rsidRPr="00302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боків та покрівлі виробки</w:t>
            </w:r>
          </w:p>
          <w:p w14:paraId="26EB108B" w14:textId="77777777" w:rsidR="00302897" w:rsidRPr="00302897" w:rsidRDefault="00302897" w:rsidP="00302897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3028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В5.2.</w:t>
            </w:r>
            <w:r w:rsidRPr="003028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Виконувати заміну окремих елементів кріплення гірничих виробок</w:t>
            </w:r>
          </w:p>
          <w:p w14:paraId="22E66F80" w14:textId="77777777" w:rsidR="00302897" w:rsidRPr="00302897" w:rsidRDefault="00302897" w:rsidP="00302897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3028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В5.3. </w:t>
            </w:r>
            <w:r w:rsidRPr="003028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Затягувати боки та покрівлю виробки</w:t>
            </w:r>
          </w:p>
          <w:p w14:paraId="7D505484" w14:textId="77777777" w:rsidR="00302897" w:rsidRPr="00302897" w:rsidRDefault="00302897" w:rsidP="00302897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3028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В5.4.</w:t>
            </w:r>
            <w:r w:rsidRPr="00302897">
              <w:rPr>
                <w:b/>
                <w:lang w:val="uk-UA"/>
              </w:rPr>
              <w:t xml:space="preserve"> </w:t>
            </w:r>
            <w:r w:rsidRPr="003028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Встановлювати полки, помости, настили, укосини</w:t>
            </w:r>
          </w:p>
          <w:p w14:paraId="2E1B315D" w14:textId="48AB1CF7" w:rsidR="00466EA3" w:rsidRPr="009878DF" w:rsidRDefault="00466EA3" w:rsidP="006C6D6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bookmarkEnd w:id="4"/>
      <w:tr w:rsidR="00466EA3" w:rsidRPr="008A3647" w14:paraId="30980D54" w14:textId="77777777" w:rsidTr="00132C4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F9EA2" w14:textId="77777777" w:rsidR="00466EA3" w:rsidRDefault="00466EA3" w:rsidP="00466EA3">
            <w:pPr>
              <w:pStyle w:val="affb"/>
              <w:tabs>
                <w:tab w:val="left" w:pos="9498"/>
              </w:tabs>
              <w:spacing w:after="0"/>
              <w:ind w:firstLine="567"/>
              <w:rPr>
                <w:lang w:val="uk-UA"/>
              </w:rPr>
            </w:pP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D3FBD" w14:textId="77777777" w:rsidR="00466EA3" w:rsidRPr="009275FF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27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Предмети та засоби праці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  <w:p w14:paraId="063B6B82" w14:textId="1D27EE48" w:rsidR="00466EA3" w:rsidRPr="00027CED" w:rsidRDefault="00A71790" w:rsidP="00466EA3">
            <w:pPr>
              <w:pStyle w:val="affb"/>
              <w:spacing w:after="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ТПД, паспорта, інструкції</w:t>
            </w:r>
            <w:r w:rsidRPr="00E44C11">
              <w:rPr>
                <w:bCs/>
                <w:color w:val="000000"/>
                <w:lang w:val="uk-UA"/>
              </w:rPr>
              <w:t>,</w:t>
            </w:r>
            <w:r>
              <w:rPr>
                <w:bCs/>
                <w:color w:val="000000"/>
                <w:lang w:val="uk-UA"/>
              </w:rPr>
              <w:t xml:space="preserve"> нормативні акти з охорони праці, керівництва з експлуатації машин, обладнання, що обслуговується, к</w:t>
            </w:r>
            <w:r w:rsidR="00466EA3" w:rsidRPr="005B377D">
              <w:rPr>
                <w:lang w:val="uk-UA"/>
              </w:rPr>
              <w:t xml:space="preserve">ріплення виробок та скріплюючи елементи, </w:t>
            </w:r>
            <w:r w:rsidR="003133FE" w:rsidRPr="005B377D">
              <w:rPr>
                <w:lang w:val="uk-UA"/>
              </w:rPr>
              <w:t xml:space="preserve"> </w:t>
            </w:r>
            <w:r w:rsidR="00466EA3" w:rsidRPr="005B377D">
              <w:rPr>
                <w:lang w:val="uk-UA"/>
              </w:rPr>
              <w:t xml:space="preserve">відбійні молотки, </w:t>
            </w:r>
            <w:proofErr w:type="spellStart"/>
            <w:r w:rsidR="00466EA3" w:rsidRPr="005B377D">
              <w:rPr>
                <w:lang w:val="uk-UA"/>
              </w:rPr>
              <w:t>пневмоломи</w:t>
            </w:r>
            <w:proofErr w:type="spellEnd"/>
            <w:r w:rsidR="00466EA3" w:rsidRPr="005B377D">
              <w:rPr>
                <w:lang w:val="uk-UA"/>
              </w:rPr>
              <w:t xml:space="preserve">, ручні лебідки (талі), домкрати (рейкові, гвинтові, гідравлічні), </w:t>
            </w:r>
            <w:r w:rsidR="00707B71">
              <w:rPr>
                <w:lang w:val="uk-UA"/>
              </w:rPr>
              <w:t>ЗММ,</w:t>
            </w:r>
            <w:r w:rsidR="00466EA3" w:rsidRPr="005B377D">
              <w:rPr>
                <w:lang w:val="uk-UA"/>
              </w:rPr>
              <w:t xml:space="preserve"> компресорні установки,  вагонетки, площадки, </w:t>
            </w:r>
            <w:r>
              <w:rPr>
                <w:lang w:val="uk-UA"/>
              </w:rPr>
              <w:t xml:space="preserve">гальмові башмаки, </w:t>
            </w:r>
            <w:r w:rsidR="00466EA3" w:rsidRPr="005B377D">
              <w:rPr>
                <w:lang w:val="uk-UA"/>
              </w:rPr>
              <w:t xml:space="preserve">контрольно-вимірювальні прилади, пристосування, комплект слюсарного інструменту, блоки </w:t>
            </w:r>
            <w:r>
              <w:rPr>
                <w:lang w:val="uk-UA"/>
              </w:rPr>
              <w:t>вантажні, обвідні,</w:t>
            </w:r>
            <w:r w:rsidR="00466EA3" w:rsidRPr="005B377D">
              <w:rPr>
                <w:lang w:val="uk-UA"/>
              </w:rPr>
              <w:t xml:space="preserve"> стропи, сполучн</w:t>
            </w:r>
            <w:r w:rsidR="003133FE">
              <w:rPr>
                <w:lang w:val="uk-UA"/>
              </w:rPr>
              <w:t>і</w:t>
            </w:r>
            <w:r w:rsidR="00466EA3" w:rsidRPr="005B377D">
              <w:rPr>
                <w:lang w:val="uk-UA"/>
              </w:rPr>
              <w:t xml:space="preserve"> ланк</w:t>
            </w:r>
            <w:r w:rsidR="003133FE">
              <w:rPr>
                <w:lang w:val="uk-UA"/>
              </w:rPr>
              <w:t>и</w:t>
            </w:r>
            <w:r w:rsidR="00466EA3" w:rsidRPr="005B377D">
              <w:rPr>
                <w:lang w:val="uk-UA"/>
              </w:rPr>
              <w:t xml:space="preserve"> з болтом і гайкою, засоби зв’язку, засоби сигналізації, лопата, </w:t>
            </w:r>
            <w:r>
              <w:rPr>
                <w:lang w:val="uk-UA"/>
              </w:rPr>
              <w:t>трапи, люки,</w:t>
            </w:r>
            <w:r w:rsidR="00466EA3" w:rsidRPr="005B377D">
              <w:rPr>
                <w:lang w:val="uk-UA"/>
              </w:rPr>
              <w:t xml:space="preserve"> драбини, </w:t>
            </w:r>
            <w:r w:rsidR="003133FE">
              <w:rPr>
                <w:lang w:val="uk-UA"/>
              </w:rPr>
              <w:t xml:space="preserve">полок, </w:t>
            </w:r>
            <w:proofErr w:type="spellStart"/>
            <w:r w:rsidR="003133FE">
              <w:rPr>
                <w:lang w:val="uk-UA"/>
              </w:rPr>
              <w:t>помост</w:t>
            </w:r>
            <w:proofErr w:type="spellEnd"/>
            <w:r w:rsidR="003133FE">
              <w:rPr>
                <w:lang w:val="uk-UA"/>
              </w:rPr>
              <w:t>, настил</w:t>
            </w:r>
            <w:r w:rsidR="00707B71">
              <w:rPr>
                <w:lang w:val="uk-UA"/>
              </w:rPr>
              <w:t>,</w:t>
            </w:r>
            <w:r w:rsidR="00841AC1">
              <w:rPr>
                <w:lang w:val="uk-UA"/>
              </w:rPr>
              <w:t xml:space="preserve"> </w:t>
            </w:r>
            <w:r w:rsidR="00466EA3" w:rsidRPr="005B377D">
              <w:rPr>
                <w:lang w:val="uk-UA"/>
              </w:rPr>
              <w:t>кайло,</w:t>
            </w:r>
            <w:r w:rsidR="00463CE2">
              <w:rPr>
                <w:lang w:val="uk-UA"/>
              </w:rPr>
              <w:t xml:space="preserve"> засоби для</w:t>
            </w:r>
            <w:r w:rsidR="003133FE">
              <w:rPr>
                <w:lang w:val="uk-UA"/>
              </w:rPr>
              <w:t xml:space="preserve"> об</w:t>
            </w:r>
            <w:r w:rsidR="00463CE2">
              <w:rPr>
                <w:lang w:val="uk-UA"/>
              </w:rPr>
              <w:t>би</w:t>
            </w:r>
            <w:r w:rsidR="003133FE">
              <w:rPr>
                <w:lang w:val="uk-UA"/>
              </w:rPr>
              <w:t>р</w:t>
            </w:r>
            <w:r w:rsidR="00463CE2">
              <w:rPr>
                <w:lang w:val="uk-UA"/>
              </w:rPr>
              <w:t>ання порід</w:t>
            </w:r>
            <w:r w:rsidR="003133FE">
              <w:rPr>
                <w:lang w:val="uk-UA"/>
              </w:rPr>
              <w:t>,</w:t>
            </w:r>
            <w:r w:rsidR="00466EA3" w:rsidRPr="005B377D">
              <w:rPr>
                <w:lang w:val="uk-UA"/>
              </w:rPr>
              <w:t xml:space="preserve"> </w:t>
            </w:r>
            <w:proofErr w:type="spellStart"/>
            <w:r w:rsidR="00466EA3" w:rsidRPr="005B377D">
              <w:rPr>
                <w:lang w:val="uk-UA"/>
              </w:rPr>
              <w:t>коуші</w:t>
            </w:r>
            <w:proofErr w:type="spellEnd"/>
            <w:r w:rsidR="00466EA3" w:rsidRPr="005B377D">
              <w:rPr>
                <w:lang w:val="uk-UA"/>
              </w:rPr>
              <w:t xml:space="preserve">, </w:t>
            </w:r>
            <w:proofErr w:type="spellStart"/>
            <w:r w:rsidR="00466EA3" w:rsidRPr="005B377D">
              <w:rPr>
                <w:lang w:val="uk-UA"/>
              </w:rPr>
              <w:t>сжими</w:t>
            </w:r>
            <w:proofErr w:type="spellEnd"/>
            <w:r w:rsidR="00466EA3" w:rsidRPr="005B377D">
              <w:rPr>
                <w:lang w:val="uk-UA"/>
              </w:rPr>
              <w:t xml:space="preserve">, лісоматеріали, </w:t>
            </w:r>
            <w:r w:rsidR="00707B71">
              <w:rPr>
                <w:lang w:val="uk-UA"/>
              </w:rPr>
              <w:t xml:space="preserve"> залізобетонні матеріали, </w:t>
            </w:r>
            <w:r w:rsidR="00466EA3" w:rsidRPr="005B377D">
              <w:rPr>
                <w:lang w:val="uk-UA"/>
              </w:rPr>
              <w:t xml:space="preserve">відрізки СВП, рейки, </w:t>
            </w:r>
            <w:proofErr w:type="spellStart"/>
            <w:r w:rsidR="00466EA3" w:rsidRPr="005B377D">
              <w:rPr>
                <w:lang w:val="uk-UA"/>
              </w:rPr>
              <w:t>скріплюючі</w:t>
            </w:r>
            <w:proofErr w:type="spellEnd"/>
            <w:r w:rsidR="00466EA3" w:rsidRPr="005B377D">
              <w:rPr>
                <w:lang w:val="uk-UA"/>
              </w:rPr>
              <w:t xml:space="preserve"> до рейкових колій,</w:t>
            </w:r>
            <w:r w:rsidR="005B28CB">
              <w:rPr>
                <w:lang w:val="uk-UA"/>
              </w:rPr>
              <w:t xml:space="preserve"> стрілочні переводи, плити, поворотні круги, баласт,</w:t>
            </w:r>
            <w:r w:rsidR="00466EA3" w:rsidRPr="005B377D">
              <w:rPr>
                <w:lang w:val="uk-UA"/>
              </w:rPr>
              <w:t xml:space="preserve"> шпали,  шляховий інструмент та пристосування, засоби контролю газового середовища, </w:t>
            </w:r>
            <w:r w:rsidR="005B28CB">
              <w:rPr>
                <w:lang w:val="uk-UA"/>
              </w:rPr>
              <w:t>ЗІЗ</w:t>
            </w:r>
            <w:r w:rsidR="00466EA3" w:rsidRPr="005B377D">
              <w:rPr>
                <w:bCs/>
                <w:color w:val="000000"/>
                <w:lang w:val="uk-UA"/>
              </w:rPr>
              <w:t xml:space="preserve">, </w:t>
            </w:r>
            <w:r w:rsidR="005B28CB">
              <w:rPr>
                <w:bCs/>
                <w:color w:val="000000"/>
                <w:lang w:val="uk-UA"/>
              </w:rPr>
              <w:t>ЗКЗ</w:t>
            </w:r>
            <w:r w:rsidR="00466EA3" w:rsidRPr="005B377D">
              <w:rPr>
                <w:bCs/>
                <w:color w:val="000000"/>
                <w:lang w:val="uk-UA"/>
              </w:rPr>
              <w:t>, рулетка</w:t>
            </w:r>
          </w:p>
        </w:tc>
      </w:tr>
      <w:tr w:rsidR="006C58C5" w:rsidRPr="008525C4" w14:paraId="0147028D" w14:textId="77777777" w:rsidTr="002B622A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387E9" w14:textId="77777777" w:rsidR="006C58C5" w:rsidRPr="003C74D8" w:rsidRDefault="006C58C5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3C74D8">
              <w:rPr>
                <w:b/>
                <w:bCs/>
                <w:lang w:val="uk-UA"/>
              </w:rPr>
              <w:t>ГДР – 3</w:t>
            </w:r>
          </w:p>
          <w:p w14:paraId="3A05B39D" w14:textId="6E834104" w:rsidR="006C58C5" w:rsidRPr="003C74D8" w:rsidRDefault="006C58C5" w:rsidP="006C58C5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Перекріплення</w:t>
            </w:r>
            <w:proofErr w:type="spellEnd"/>
            <w:r>
              <w:rPr>
                <w:lang w:val="uk-UA"/>
              </w:rPr>
              <w:t xml:space="preserve"> та ремонт горизонтальн</w:t>
            </w:r>
            <w:r>
              <w:rPr>
                <w:lang w:val="uk-UA"/>
              </w:rPr>
              <w:lastRenderedPageBreak/>
              <w:t>их гірничих виробок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07C86089" w14:textId="725F3665" w:rsidR="006C58C5" w:rsidRPr="003C74D8" w:rsidRDefault="006C58C5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CF3BC6">
              <w:rPr>
                <w:rFonts w:eastAsia="Arial"/>
                <w:b/>
                <w:lang w:val="uk-UA"/>
              </w:rPr>
              <w:lastRenderedPageBreak/>
              <w:t>С</w:t>
            </w:r>
            <w:r>
              <w:rPr>
                <w:rFonts w:eastAsia="Arial"/>
                <w:b/>
                <w:lang w:val="uk-UA"/>
              </w:rPr>
              <w:t>1</w:t>
            </w:r>
            <w:r w:rsidRPr="00CF3BC6">
              <w:rPr>
                <w:rFonts w:eastAsia="Arial"/>
                <w:b/>
                <w:lang w:val="uk-UA"/>
              </w:rPr>
              <w:t>.</w:t>
            </w:r>
            <w:r w:rsidRPr="00CF3BC6">
              <w:rPr>
                <w:rFonts w:eastAsia="Arial"/>
                <w:lang w:val="uk-UA"/>
              </w:rPr>
              <w:t xml:space="preserve"> </w:t>
            </w:r>
            <w:r w:rsidRPr="00CF3BC6">
              <w:rPr>
                <w:lang w:val="uk-UA"/>
              </w:rPr>
              <w:t xml:space="preserve">Здатність </w:t>
            </w:r>
            <w:r>
              <w:rPr>
                <w:lang w:val="uk-UA"/>
              </w:rPr>
              <w:t xml:space="preserve">перекріпляти та виконувати ремонт </w:t>
            </w:r>
            <w:r>
              <w:rPr>
                <w:lang w:val="uk-UA"/>
              </w:rPr>
              <w:lastRenderedPageBreak/>
              <w:t>горизонтальних гірничих виробок</w:t>
            </w:r>
          </w:p>
        </w:tc>
        <w:tc>
          <w:tcPr>
            <w:tcW w:w="1039" w:type="pct"/>
          </w:tcPr>
          <w:p w14:paraId="5E9914D9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lastRenderedPageBreak/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 xml:space="preserve">ядок приймання і здавання зміни, правила </w:t>
            </w:r>
            <w:r>
              <w:rPr>
                <w:color w:val="000000"/>
                <w:lang w:val="uk-UA" w:eastAsia="en-US"/>
              </w:rPr>
              <w:lastRenderedPageBreak/>
              <w:t>приведення робочого місця в безпечний стан</w:t>
            </w:r>
          </w:p>
          <w:p w14:paraId="31C1ADC3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6E33DF03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5FDA01B5" w14:textId="77777777" w:rsidR="00481F82" w:rsidRDefault="00481F82" w:rsidP="00481F82">
            <w:pPr>
              <w:pStyle w:val="affb"/>
              <w:tabs>
                <w:tab w:val="left" w:pos="9498"/>
              </w:tabs>
              <w:spacing w:after="0"/>
              <w:rPr>
                <w:b/>
                <w:lang w:val="uk-UA"/>
              </w:rPr>
            </w:pPr>
            <w:r w:rsidRPr="005B377D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.1.</w:t>
            </w:r>
            <w:r>
              <w:rPr>
                <w:b/>
                <w:lang w:val="uk-UA"/>
              </w:rPr>
              <w:t xml:space="preserve"> </w:t>
            </w:r>
            <w:r w:rsidRPr="00A71790">
              <w:rPr>
                <w:color w:val="000000"/>
                <w:lang w:val="uk-UA" w:eastAsia="en-US"/>
              </w:rPr>
              <w:t>Основні поняття про гірничий тиск, види та характер його прояву</w:t>
            </w:r>
          </w:p>
          <w:p w14:paraId="73CD9D9A" w14:textId="6F5ECD4E" w:rsidR="00356382" w:rsidRDefault="00356382" w:rsidP="00356382">
            <w:pPr>
              <w:pStyle w:val="affb"/>
              <w:tabs>
                <w:tab w:val="left" w:pos="9498"/>
              </w:tabs>
              <w:spacing w:after="0"/>
              <w:rPr>
                <w:b/>
                <w:lang w:val="uk-UA"/>
              </w:rPr>
            </w:pPr>
            <w:r w:rsidRPr="005B377D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</w:t>
            </w:r>
            <w:r w:rsidR="00481F82">
              <w:rPr>
                <w:b/>
                <w:lang w:val="uk-UA"/>
              </w:rPr>
              <w:t>2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302897">
              <w:rPr>
                <w:bCs/>
                <w:lang w:val="uk-UA"/>
              </w:rPr>
              <w:t>Порядок огляду гірничої виробки, правила об</w:t>
            </w:r>
            <w:r w:rsidR="003A043F">
              <w:rPr>
                <w:bCs/>
                <w:lang w:val="uk-UA"/>
              </w:rPr>
              <w:t>бирання</w:t>
            </w:r>
            <w:r w:rsidRPr="00302897">
              <w:rPr>
                <w:bCs/>
                <w:lang w:val="uk-UA"/>
              </w:rPr>
              <w:t xml:space="preserve"> боків та покрівлі виробки</w:t>
            </w:r>
          </w:p>
          <w:p w14:paraId="32241090" w14:textId="7651E596" w:rsidR="00356382" w:rsidRPr="00E71974" w:rsidRDefault="00356382" w:rsidP="00356382">
            <w:pPr>
              <w:pStyle w:val="affb"/>
              <w:tabs>
                <w:tab w:val="left" w:pos="9498"/>
              </w:tabs>
              <w:spacing w:after="0"/>
              <w:rPr>
                <w:bCs/>
                <w:lang w:val="uk-UA"/>
              </w:rPr>
            </w:pPr>
            <w:r w:rsidRPr="005B377D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</w:t>
            </w:r>
            <w:r w:rsidR="00481F82">
              <w:rPr>
                <w:b/>
                <w:lang w:val="uk-UA"/>
              </w:rPr>
              <w:t>3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E71974">
              <w:rPr>
                <w:bCs/>
                <w:lang w:val="uk-UA"/>
              </w:rPr>
              <w:t>Види кріплення гірничих виробок</w:t>
            </w:r>
            <w:r>
              <w:rPr>
                <w:bCs/>
                <w:lang w:val="uk-UA"/>
              </w:rPr>
              <w:t>, технологію зведення</w:t>
            </w:r>
            <w:r w:rsidR="00481F82">
              <w:rPr>
                <w:bCs/>
                <w:lang w:val="uk-UA"/>
              </w:rPr>
              <w:t>, ремонту</w:t>
            </w:r>
            <w:r>
              <w:rPr>
                <w:bCs/>
                <w:lang w:val="uk-UA"/>
              </w:rPr>
              <w:t xml:space="preserve"> різних видів кріплення гірничих виробок</w:t>
            </w:r>
          </w:p>
          <w:p w14:paraId="3197487B" w14:textId="2A034BD3" w:rsidR="00356382" w:rsidRDefault="00356382" w:rsidP="00356382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35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В5.</w:t>
            </w:r>
            <w:r w:rsidR="00481F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35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35638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Конструкції та правила улаштування полків, помостів, укосин, настилів</w:t>
            </w:r>
          </w:p>
          <w:p w14:paraId="12C67EF0" w14:textId="737052CE" w:rsidR="006C58C5" w:rsidRPr="005B377D" w:rsidRDefault="00CB05CF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</w:t>
            </w:r>
            <w:r w:rsidR="006C58C5"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481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6C58C5"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6C58C5"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та порядок використання маркшейдерських позначок для перевірки напрямку виробки</w:t>
            </w:r>
          </w:p>
          <w:p w14:paraId="64006F63" w14:textId="3726C098" w:rsidR="006C58C5" w:rsidRPr="005B377D" w:rsidRDefault="00CB05CF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С1.</w:t>
            </w:r>
            <w:r w:rsidR="00481F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="006C58C5"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6C58C5"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ремонту гірничих виробок</w:t>
            </w:r>
          </w:p>
          <w:p w14:paraId="3E40EB79" w14:textId="6ABCE67D" w:rsidR="006C58C5" w:rsidRPr="005B377D" w:rsidRDefault="00CB05CF" w:rsidP="00466EA3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 w:rsidRPr="00CB05CF">
              <w:rPr>
                <w:b/>
                <w:color w:val="000000"/>
                <w:lang w:val="uk-UA" w:eastAsia="en-US"/>
              </w:rPr>
              <w:t>С1.</w:t>
            </w:r>
            <w:r w:rsidR="00481F82">
              <w:rPr>
                <w:b/>
                <w:color w:val="000000"/>
                <w:lang w:val="uk-UA" w:eastAsia="en-US"/>
              </w:rPr>
              <w:t>3</w:t>
            </w:r>
            <w:r w:rsidR="006C58C5" w:rsidRPr="005B377D">
              <w:rPr>
                <w:b/>
                <w:color w:val="000000"/>
                <w:lang w:val="uk-UA" w:eastAsia="en-US"/>
              </w:rPr>
              <w:t xml:space="preserve">. </w:t>
            </w:r>
            <w:r w:rsidR="006C58C5" w:rsidRPr="005B377D">
              <w:rPr>
                <w:bCs/>
                <w:color w:val="000000"/>
                <w:lang w:val="uk-UA" w:eastAsia="en-US"/>
              </w:rPr>
              <w:t xml:space="preserve">Технологію </w:t>
            </w:r>
            <w:proofErr w:type="spellStart"/>
            <w:r w:rsidR="006C58C5" w:rsidRPr="005B377D">
              <w:rPr>
                <w:bCs/>
                <w:color w:val="000000"/>
                <w:lang w:val="uk-UA" w:eastAsia="en-US"/>
              </w:rPr>
              <w:t>перекріплення</w:t>
            </w:r>
            <w:proofErr w:type="spellEnd"/>
            <w:r w:rsidR="00CA6BB9">
              <w:rPr>
                <w:bCs/>
                <w:color w:val="000000"/>
                <w:lang w:val="uk-UA" w:eastAsia="en-US"/>
              </w:rPr>
              <w:t>, ремонту</w:t>
            </w:r>
            <w:r w:rsidR="006C58C5" w:rsidRPr="005B377D">
              <w:rPr>
                <w:bCs/>
                <w:color w:val="000000"/>
                <w:lang w:val="uk-UA" w:eastAsia="en-US"/>
              </w:rPr>
              <w:t xml:space="preserve"> горизонтальних виробок, вимоги безпеки</w:t>
            </w:r>
          </w:p>
          <w:p w14:paraId="5B966236" w14:textId="078954DC" w:rsidR="006C58C5" w:rsidRPr="005B377D" w:rsidRDefault="00CB05CF" w:rsidP="00466EA3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</w:t>
            </w:r>
            <w:r w:rsidR="004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="006C58C5" w:rsidRPr="005B3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6C58C5" w:rsidRPr="005B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Технологію та вимоги безпеки під час затягування боків та покрівлі виробок, забутовування порожнин за кріпленням</w:t>
            </w:r>
          </w:p>
          <w:p w14:paraId="58D5AC9D" w14:textId="3D2E1F3E" w:rsidR="006C58C5" w:rsidRDefault="00CB05CF" w:rsidP="00466EA3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С1.</w:t>
            </w:r>
            <w:r w:rsidR="004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="006C58C5" w:rsidRPr="00620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6C58C5" w:rsidRPr="005B377D">
              <w:rPr>
                <w:lang w:val="uk-UA"/>
              </w:rPr>
              <w:t xml:space="preserve"> </w:t>
            </w:r>
            <w:r w:rsidR="006C58C5" w:rsidRPr="00620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Види та технологію зведення, пересування підсилюючого, запобіжного кріплення, вимоги безпеки</w:t>
            </w:r>
          </w:p>
          <w:p w14:paraId="2C954EDD" w14:textId="7257EF4D" w:rsidR="00CA6BB9" w:rsidRDefault="00302897" w:rsidP="00466EA3">
            <w:pPr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С1.</w:t>
            </w:r>
            <w:r w:rsidR="004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620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="00CA6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Способи та засоби захисту кабельної продукції 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шахтних комунікацій під час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перекріплення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ремонту виробок</w:t>
            </w:r>
            <w:r w:rsidR="00CA6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D2C1AB9" w14:textId="173D0409" w:rsidR="00FA0CBF" w:rsidRPr="00CF3BC6" w:rsidRDefault="00FA0CBF" w:rsidP="00466EA3">
            <w:pPr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С1.</w:t>
            </w:r>
            <w:r w:rsidR="00481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620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Технологію закладки виробленого простору</w:t>
            </w:r>
          </w:p>
        </w:tc>
        <w:tc>
          <w:tcPr>
            <w:tcW w:w="1040" w:type="pct"/>
          </w:tcPr>
          <w:p w14:paraId="2B4D9FD5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5BF9836C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0E33A64C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02B1CE9E" w14:textId="79A0F6AE" w:rsidR="00356382" w:rsidRPr="00302897" w:rsidRDefault="00356382" w:rsidP="00356382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В5</w:t>
            </w: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Проводити огляд гірничої виробки, об</w:t>
            </w:r>
            <w:r w:rsidR="003A04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бирання </w:t>
            </w:r>
            <w:r w:rsidRPr="00302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боків та покрівлі виробки</w:t>
            </w:r>
          </w:p>
          <w:p w14:paraId="7256010C" w14:textId="77777777" w:rsidR="00356382" w:rsidRPr="00E71974" w:rsidRDefault="00356382" w:rsidP="00356382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DD6D99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DD6D9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Pr="00DD6D99">
              <w:rPr>
                <w:b/>
                <w:lang w:val="uk-UA"/>
              </w:rPr>
              <w:t>.</w:t>
            </w:r>
            <w:r w:rsidRPr="005B377D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Затягувати боки та покрівлю виробки</w:t>
            </w:r>
          </w:p>
          <w:p w14:paraId="687319D3" w14:textId="77777777" w:rsidR="00356382" w:rsidRDefault="00356382" w:rsidP="00356382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b/>
                <w:lang w:val="uk-UA"/>
              </w:rPr>
              <w:t xml:space="preserve"> </w:t>
            </w:r>
            <w:r w:rsidRPr="00DD6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Встановлювати полки, помости, настили, укосини</w:t>
            </w:r>
          </w:p>
          <w:p w14:paraId="7635DD59" w14:textId="182AAD92" w:rsidR="006C58C5" w:rsidRPr="005B377D" w:rsidRDefault="00CB05CF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</w:t>
            </w:r>
            <w:r w:rsidR="006C58C5"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="006C58C5"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Зводити</w:t>
            </w:r>
            <w:r w:rsidR="00CA6B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C58C5"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різні види кріплення гірничих виробок</w:t>
            </w:r>
          </w:p>
          <w:p w14:paraId="52CD893E" w14:textId="376000F2" w:rsidR="006C58C5" w:rsidRPr="005B377D" w:rsidRDefault="00CB05CF" w:rsidP="00466EA3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 w:rsidRPr="00CB05CF">
              <w:rPr>
                <w:b/>
                <w:color w:val="000000"/>
                <w:lang w:val="uk-UA" w:eastAsia="en-US"/>
              </w:rPr>
              <w:t>С1.</w:t>
            </w:r>
            <w:r>
              <w:rPr>
                <w:b/>
                <w:color w:val="000000"/>
                <w:lang w:val="uk-UA" w:eastAsia="en-US"/>
              </w:rPr>
              <w:t>2</w:t>
            </w:r>
            <w:r w:rsidR="006C58C5" w:rsidRPr="005B377D">
              <w:rPr>
                <w:b/>
                <w:color w:val="000000"/>
                <w:lang w:val="uk-UA" w:eastAsia="en-US"/>
              </w:rPr>
              <w:t xml:space="preserve">. </w:t>
            </w:r>
            <w:r w:rsidR="006C58C5" w:rsidRPr="005B377D">
              <w:rPr>
                <w:bCs/>
                <w:color w:val="000000"/>
                <w:lang w:val="uk-UA" w:eastAsia="en-US"/>
              </w:rPr>
              <w:t>Перекріпляти</w:t>
            </w:r>
            <w:r w:rsidR="00CA6BB9">
              <w:rPr>
                <w:bCs/>
                <w:color w:val="000000"/>
                <w:lang w:val="uk-UA" w:eastAsia="en-US"/>
              </w:rPr>
              <w:t>, ремонтувати</w:t>
            </w:r>
            <w:r w:rsidR="006C58C5" w:rsidRPr="005B377D">
              <w:rPr>
                <w:bCs/>
                <w:color w:val="000000"/>
                <w:lang w:val="uk-UA" w:eastAsia="en-US"/>
              </w:rPr>
              <w:t xml:space="preserve"> горизонтальні гірничі виробки</w:t>
            </w:r>
          </w:p>
          <w:p w14:paraId="240BC05D" w14:textId="77777777" w:rsidR="006C58C5" w:rsidRDefault="00CB05CF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="006C58C5" w:rsidRPr="00083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6C58C5" w:rsidRPr="004A4C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Зводити, пересувати підсилююче та запобіжне кріплення в виробках</w:t>
            </w:r>
          </w:p>
          <w:p w14:paraId="5C376498" w14:textId="77777777" w:rsidR="00302897" w:rsidRDefault="00302897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</w:t>
            </w:r>
            <w:r w:rsidR="003A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083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8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Монтувати-демонтувати захисні огорожі для кабельної </w:t>
            </w:r>
            <w:r w:rsidRPr="003028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продукції та шахтних комунікацій</w:t>
            </w:r>
          </w:p>
          <w:p w14:paraId="1009F278" w14:textId="40C3CB02" w:rsidR="00FA0CBF" w:rsidRPr="00302897" w:rsidRDefault="00FA0CBF" w:rsidP="00466EA3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Pr="00083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Брати участь у закладці виробленого простору</w:t>
            </w:r>
          </w:p>
        </w:tc>
        <w:tc>
          <w:tcPr>
            <w:tcW w:w="743" w:type="pct"/>
          </w:tcPr>
          <w:p w14:paraId="0F849EEE" w14:textId="77777777" w:rsidR="002163F3" w:rsidRPr="007760BF" w:rsidRDefault="002163F3" w:rsidP="002163F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та про особливі умови виконання робіт</w:t>
            </w:r>
          </w:p>
          <w:p w14:paraId="68A78F1A" w14:textId="6DD1B878" w:rsidR="006C58C5" w:rsidRPr="00CF3BC6" w:rsidRDefault="002163F3" w:rsidP="002163F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1307F63C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337E277A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09BD3855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3B26D385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1A07B9C8" w14:textId="2CBE3E62" w:rsidR="00356382" w:rsidRPr="00302897" w:rsidRDefault="00356382" w:rsidP="00356382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02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В5.1.</w:t>
            </w:r>
            <w:r w:rsidRPr="00302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Проводити огляд гірничої виробки, об</w:t>
            </w:r>
            <w:r w:rsidR="003A04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бирання </w:t>
            </w:r>
            <w:r w:rsidRPr="003028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боків та покрівлі виробки</w:t>
            </w:r>
          </w:p>
          <w:p w14:paraId="7B74935D" w14:textId="77777777" w:rsidR="00356382" w:rsidRPr="00302897" w:rsidRDefault="00356382" w:rsidP="00356382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3028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В5.3. </w:t>
            </w:r>
            <w:r w:rsidRPr="003028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Затягувати боки та покрівлю виробки</w:t>
            </w:r>
          </w:p>
          <w:p w14:paraId="1D8FD029" w14:textId="77777777" w:rsidR="00356382" w:rsidRPr="00302897" w:rsidRDefault="00356382" w:rsidP="00356382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30289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В5.4.</w:t>
            </w:r>
            <w:r w:rsidRPr="00302897">
              <w:rPr>
                <w:b/>
                <w:lang w:val="uk-UA"/>
              </w:rPr>
              <w:t xml:space="preserve"> </w:t>
            </w:r>
            <w:r w:rsidRPr="0030289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Встановлювати полки, помости, настили, укосини</w:t>
            </w:r>
          </w:p>
          <w:p w14:paraId="06F80C72" w14:textId="6F426A8A" w:rsidR="00CB05CF" w:rsidRPr="00CB05CF" w:rsidRDefault="00CB05CF" w:rsidP="00CB05CF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С1.1.</w:t>
            </w:r>
            <w:r w:rsidRPr="00CB0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Зводити різні види кріплення гірничих виробок</w:t>
            </w:r>
          </w:p>
          <w:p w14:paraId="75022D94" w14:textId="187331D4" w:rsidR="00CB05CF" w:rsidRPr="00CB05CF" w:rsidRDefault="00CB05CF" w:rsidP="00CB05CF">
            <w:pPr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С1.2. </w:t>
            </w:r>
            <w:r w:rsidRPr="00CB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Перекріпляти</w:t>
            </w:r>
            <w:r w:rsidR="00CA6B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ремонтувати</w:t>
            </w:r>
            <w:r w:rsidRPr="00CB0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горизонтальні гірничі виробки</w:t>
            </w:r>
          </w:p>
          <w:p w14:paraId="0751D935" w14:textId="77777777" w:rsidR="006C58C5" w:rsidRDefault="00CB05CF" w:rsidP="00CB05CF">
            <w:pPr>
              <w:pStyle w:val="111"/>
              <w:spacing w:before="0"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uk-UA"/>
              </w:rPr>
              <w:t>С1.3</w:t>
            </w:r>
            <w:r w:rsidRPr="00CB05C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B05C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/>
              </w:rPr>
              <w:t>Зводити, пересувати підсилююче та запобіжне кріплення в виробках</w:t>
            </w:r>
          </w:p>
          <w:p w14:paraId="303DC051" w14:textId="77777777" w:rsidR="00302897" w:rsidRDefault="00302897" w:rsidP="00CB05C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</w:t>
            </w:r>
            <w:r w:rsidR="003A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0833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89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Монтувати-демонтувати захисні огорожі для кабельної продукції та шахтних комунікацій</w:t>
            </w:r>
          </w:p>
          <w:p w14:paraId="7F29CA68" w14:textId="1AD07A61" w:rsidR="00FA0CBF" w:rsidRPr="00CF3BC6" w:rsidRDefault="00FA0CBF" w:rsidP="00CB05CF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6C58C5" w:rsidRPr="008525C4" w14:paraId="17EE049E" w14:textId="77777777" w:rsidTr="00E71316">
        <w:trPr>
          <w:trHeight w:val="388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119CF" w14:textId="77777777" w:rsidR="006C58C5" w:rsidRPr="003C74D8" w:rsidRDefault="006C58C5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1E57C61C" w14:textId="49BF3567" w:rsidR="006C58C5" w:rsidRPr="00E71316" w:rsidRDefault="006C58C5" w:rsidP="00466EA3">
            <w:pPr>
              <w:pStyle w:val="affb"/>
              <w:tabs>
                <w:tab w:val="left" w:pos="9498"/>
              </w:tabs>
              <w:spacing w:after="0"/>
            </w:pPr>
            <w:r w:rsidRPr="002D327B">
              <w:rPr>
                <w:b/>
                <w:bCs/>
                <w:lang w:val="uk-UA"/>
              </w:rPr>
              <w:t>С2.</w:t>
            </w:r>
            <w:r w:rsidRPr="002D327B">
              <w:rPr>
                <w:lang w:val="uk-UA"/>
              </w:rPr>
              <w:t xml:space="preserve"> Здатність виконувати тампонаж </w:t>
            </w:r>
            <w:r w:rsidR="00CA6BB9">
              <w:rPr>
                <w:lang w:val="uk-UA"/>
              </w:rPr>
              <w:t>простору за кріпленням</w:t>
            </w:r>
            <w:r w:rsidR="00E71316">
              <w:rPr>
                <w:lang w:val="uk-UA"/>
              </w:rPr>
              <w:t>, білення та сланцювання гірничих виробок</w:t>
            </w:r>
          </w:p>
        </w:tc>
        <w:tc>
          <w:tcPr>
            <w:tcW w:w="1039" w:type="pct"/>
          </w:tcPr>
          <w:p w14:paraId="56FF79BD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21EE270C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485CB39A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54F30675" w14:textId="27C738AC" w:rsidR="004B77AA" w:rsidRDefault="004B77AA" w:rsidP="004B77AA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A6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С2.1.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Види тампонажних розчинів, правила їх приготування</w:t>
            </w:r>
          </w:p>
          <w:p w14:paraId="5DF8B71B" w14:textId="435ECE34" w:rsidR="00E71316" w:rsidRDefault="00CA6BB9" w:rsidP="00E71316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CA6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С2.</w:t>
            </w:r>
            <w:r w:rsidR="003A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CA6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A6B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="004B77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ї</w:t>
            </w:r>
            <w:proofErr w:type="spellEnd"/>
            <w:r w:rsidRPr="00CA6B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тампонажу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простору за</w:t>
            </w:r>
            <w:r w:rsidRPr="00CA6B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кріпленням</w:t>
            </w:r>
            <w:r w:rsidR="00E71316"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  <w:p w14:paraId="06570541" w14:textId="164FB793" w:rsidR="00E71316" w:rsidRDefault="00E71316" w:rsidP="00E71316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A043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0A0135">
              <w:rPr>
                <w:rFonts w:eastAsia="Arial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Технологію білення та сланцювання гірничих виробок</w:t>
            </w:r>
          </w:p>
          <w:p w14:paraId="295F9AC1" w14:textId="097DE35B" w:rsidR="006C58C5" w:rsidRDefault="00E71316" w:rsidP="00E71316">
            <w:pPr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A043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0A0135">
              <w:rPr>
                <w:rFonts w:eastAsia="Arial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Технологію встановлення водяних та сланцевих заслонів</w:t>
            </w:r>
          </w:p>
          <w:p w14:paraId="2857E495" w14:textId="2109AE3B" w:rsidR="002163F3" w:rsidRPr="004B77AA" w:rsidRDefault="002163F3" w:rsidP="00E71316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A043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0A0135">
              <w:rPr>
                <w:rFonts w:eastAsia="Arial"/>
                <w:b/>
              </w:rPr>
              <w:t xml:space="preserve"> </w:t>
            </w:r>
            <w:r w:rsidRPr="00216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Будову, призначення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технічні характеристики</w:t>
            </w:r>
            <w:r w:rsidR="00394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</w:t>
            </w:r>
            <w:r w:rsidRPr="00216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правила експлуатації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AC1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устаткування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для тампонажу простору за кріпленням, білення 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сланцювання гірничих виробок</w:t>
            </w:r>
          </w:p>
        </w:tc>
        <w:tc>
          <w:tcPr>
            <w:tcW w:w="1040" w:type="pct"/>
          </w:tcPr>
          <w:p w14:paraId="6E7F5FD6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78C97B8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57A534CD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185D714B" w14:textId="2BDD2124" w:rsidR="00CA6BB9" w:rsidRPr="00CA6BB9" w:rsidRDefault="00CA6BB9" w:rsidP="00466EA3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A6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С2.1. </w:t>
            </w:r>
            <w:r w:rsidRPr="00CA6B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Готувати суміші</w:t>
            </w:r>
            <w:r w:rsidR="004B77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21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="00D21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тампонажа</w:t>
            </w:r>
            <w:proofErr w:type="spellEnd"/>
            <w:r w:rsidR="004B77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простору за кріпленням</w:t>
            </w:r>
          </w:p>
          <w:p w14:paraId="7CFEB8E2" w14:textId="11CA000E" w:rsidR="00E71316" w:rsidRDefault="00CA6BB9" w:rsidP="00E71316">
            <w:pPr>
              <w:pStyle w:val="111"/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CA6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С2.</w:t>
            </w:r>
            <w:r w:rsidR="003A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CA6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A6BB9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Брати участь у тампонаж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CA6BB9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простору за кріпленням</w:t>
            </w:r>
            <w:r w:rsidR="00E71316"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  <w:p w14:paraId="0862221F" w14:textId="3AFD06A4" w:rsidR="00E71316" w:rsidRPr="002B1E23" w:rsidRDefault="00E71316" w:rsidP="00E71316">
            <w:pPr>
              <w:pStyle w:val="111"/>
              <w:spacing w:before="0" w:after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A043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0A0135">
              <w:rPr>
                <w:rFonts w:eastAsia="Arial"/>
                <w:b/>
              </w:rPr>
              <w:t xml:space="preserve"> </w:t>
            </w:r>
            <w:r w:rsidRPr="002B1E2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Доливати воду в водяні заслони</w:t>
            </w:r>
          </w:p>
          <w:p w14:paraId="2CF6EF71" w14:textId="1D26731E" w:rsidR="006C58C5" w:rsidRDefault="00E71316" w:rsidP="00E71316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A043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0A0135">
              <w:rPr>
                <w:rFonts w:eastAsia="Arial"/>
                <w:b/>
              </w:rPr>
              <w:t xml:space="preserve"> </w:t>
            </w:r>
            <w:r w:rsidRPr="00444FB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Встановлювати водяні та сланцеві заслони в гірничих виробках</w:t>
            </w:r>
          </w:p>
          <w:p w14:paraId="4EE8FBC0" w14:textId="1081ADB0" w:rsidR="00394CB1" w:rsidRPr="00CF3BC6" w:rsidRDefault="00394CB1" w:rsidP="00E71316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A043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0A0135">
              <w:rPr>
                <w:rFonts w:eastAsia="Arial"/>
                <w:b/>
              </w:rPr>
              <w:t xml:space="preserve"> </w:t>
            </w:r>
            <w:r w:rsidRPr="00394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Проводити огляд, брати участь у ремонті та усувати несправності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AC1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устаткування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для тампонажу простору за кріпленням, білення та сланцювання гірничих виробок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219ED3A6" w14:textId="77777777" w:rsidR="002163F3" w:rsidRPr="007760BF" w:rsidRDefault="002163F3" w:rsidP="002163F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5B0EC380" w14:textId="652A4B1D" w:rsidR="006C58C5" w:rsidRPr="00CF3BC6" w:rsidRDefault="002163F3" w:rsidP="002163F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  <w:tcBorders>
              <w:left w:val="single" w:sz="4" w:space="0" w:color="auto"/>
            </w:tcBorders>
          </w:tcPr>
          <w:p w14:paraId="5B8D6976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5B13AD08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1CE1EB98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2217D7F9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0F8A707C" w14:textId="54BED3E2" w:rsidR="00100537" w:rsidRPr="00CA6BB9" w:rsidRDefault="00100537" w:rsidP="00100537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A6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С2.1. </w:t>
            </w:r>
            <w:r w:rsidRPr="00CA6B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Готувати суміші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тампонажа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простору за кріпленням</w:t>
            </w:r>
          </w:p>
          <w:p w14:paraId="4D09F227" w14:textId="0D1D13FD" w:rsidR="00100537" w:rsidRDefault="00100537" w:rsidP="00100537">
            <w:pPr>
              <w:pStyle w:val="111"/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CA6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С2.</w:t>
            </w:r>
            <w:r w:rsidR="003A04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CA6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CA6BB9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Брати участь у тампонаж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CA6BB9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простору за кріпленням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  <w:p w14:paraId="119BA959" w14:textId="72EEF5DF" w:rsidR="00100537" w:rsidRPr="002B1E23" w:rsidRDefault="00100537" w:rsidP="00100537">
            <w:pPr>
              <w:pStyle w:val="111"/>
              <w:spacing w:before="0" w:after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A043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3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0A0135">
              <w:rPr>
                <w:rFonts w:eastAsia="Arial"/>
                <w:b/>
              </w:rPr>
              <w:t xml:space="preserve"> </w:t>
            </w:r>
            <w:r w:rsidRPr="002B1E23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Доливати воду в водяні заслони</w:t>
            </w:r>
          </w:p>
          <w:p w14:paraId="55EE1288" w14:textId="5025A4D1" w:rsidR="006C58C5" w:rsidRDefault="00100537" w:rsidP="00100537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A043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0A0135">
              <w:rPr>
                <w:rFonts w:eastAsia="Arial"/>
                <w:b/>
              </w:rPr>
              <w:t xml:space="preserve"> </w:t>
            </w:r>
            <w:r w:rsidRPr="00444FB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Встановлювати водяні та сланцеві </w:t>
            </w:r>
            <w:r w:rsidRPr="00444FB8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lastRenderedPageBreak/>
              <w:t>заслони в гірничих виробках</w:t>
            </w:r>
          </w:p>
          <w:p w14:paraId="606EDBAA" w14:textId="1C47F33B" w:rsidR="00394CB1" w:rsidRPr="00CF3BC6" w:rsidRDefault="00394CB1" w:rsidP="00100537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3A043F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444FB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0A0135">
              <w:rPr>
                <w:rFonts w:eastAsia="Arial"/>
                <w:b/>
              </w:rPr>
              <w:t xml:space="preserve"> </w:t>
            </w:r>
            <w:r w:rsidRPr="00394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Проводити огляд, брати участь у ремонті та усувати несправності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AC14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устаткування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для тампонажу простору за кріпленням, білення та сланцювання гірничих виробок</w:t>
            </w:r>
          </w:p>
        </w:tc>
      </w:tr>
      <w:tr w:rsidR="006C58C5" w:rsidRPr="008525C4" w14:paraId="5ED06B02" w14:textId="77777777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DB0A7" w14:textId="77777777" w:rsidR="006C58C5" w:rsidRPr="003C74D8" w:rsidRDefault="006C58C5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7B4EDD04" w14:textId="0ACDF65B" w:rsidR="006C58C5" w:rsidRPr="002D327B" w:rsidRDefault="006C58C5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2D327B">
              <w:rPr>
                <w:b/>
                <w:bCs/>
                <w:lang w:val="uk-UA"/>
              </w:rPr>
              <w:t>С</w:t>
            </w:r>
            <w:r w:rsidR="00E71316">
              <w:rPr>
                <w:b/>
                <w:bCs/>
                <w:lang w:val="uk-UA"/>
              </w:rPr>
              <w:t>3</w:t>
            </w:r>
            <w:r w:rsidRPr="002D327B">
              <w:rPr>
                <w:b/>
                <w:bCs/>
                <w:lang w:val="uk-UA"/>
              </w:rPr>
              <w:t>.</w:t>
            </w:r>
            <w:r w:rsidRPr="002D327B">
              <w:rPr>
                <w:lang w:val="uk-UA"/>
              </w:rPr>
              <w:t xml:space="preserve"> Здатність виконувати </w:t>
            </w:r>
            <w:r>
              <w:rPr>
                <w:lang w:val="uk-UA"/>
              </w:rPr>
              <w:t>підривання підошви виробки вручну та за допомогою відбійного молотка</w:t>
            </w:r>
          </w:p>
        </w:tc>
        <w:tc>
          <w:tcPr>
            <w:tcW w:w="1039" w:type="pct"/>
          </w:tcPr>
          <w:p w14:paraId="2762F649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1A8F121C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1AEBF456" w14:textId="77777777" w:rsidR="00BA3DBE" w:rsidRPr="005B377D" w:rsidRDefault="00BA3DBE" w:rsidP="00BA3DBE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Будову, призначення, правила експлуатації відбійних молотків, </w:t>
            </w:r>
            <w:proofErr w:type="spellStart"/>
            <w:r w:rsidRPr="005B377D">
              <w:rPr>
                <w:lang w:val="uk-UA"/>
              </w:rPr>
              <w:t>пневмоломів</w:t>
            </w:r>
            <w:proofErr w:type="spellEnd"/>
            <w:r>
              <w:rPr>
                <w:lang w:val="uk-UA"/>
              </w:rPr>
              <w:t>, ЗММ</w:t>
            </w:r>
          </w:p>
          <w:p w14:paraId="69094D99" w14:textId="77777777" w:rsidR="00BA3DBE" w:rsidRDefault="00BA3DBE" w:rsidP="00BA3DBE">
            <w:pPr>
              <w:spacing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177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</w:t>
            </w:r>
            <w:r w:rsidRPr="00177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1777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Ознаки несправності механізмів, які застосовуються у роботі</w:t>
            </w:r>
          </w:p>
          <w:p w14:paraId="1305BBCB" w14:textId="77777777" w:rsidR="00BA3DBE" w:rsidRDefault="00BA3DBE" w:rsidP="00BA3DBE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lastRenderedPageBreak/>
              <w:t>В1.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8C63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Будову і правила технічної експлуатації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компресорних установок</w:t>
            </w:r>
          </w:p>
          <w:p w14:paraId="1B81E74E" w14:textId="172A2816" w:rsidR="006C58C5" w:rsidRPr="00CF3BC6" w:rsidRDefault="006C58C5" w:rsidP="00466EA3">
            <w:pPr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E11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С</w:t>
            </w:r>
            <w:r w:rsidR="00E713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3</w:t>
            </w:r>
            <w:r w:rsidRPr="000E11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 w:rsidRPr="001777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Технологі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ї</w:t>
            </w:r>
            <w:r w:rsidRPr="001777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="00BA3D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та вимоги безпеки під час </w:t>
            </w:r>
            <w:r w:rsidRPr="001777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підривання підошви виробки вручну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,</w:t>
            </w:r>
            <w:r w:rsidRPr="001777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 за допомогою відбійного </w:t>
            </w:r>
            <w:r w:rsidRPr="007B52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молотка</w:t>
            </w:r>
            <w:r w:rsidRPr="007B524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B52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7B52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пневмолома</w:t>
            </w:r>
            <w:proofErr w:type="spellEnd"/>
          </w:p>
        </w:tc>
        <w:tc>
          <w:tcPr>
            <w:tcW w:w="1040" w:type="pct"/>
          </w:tcPr>
          <w:p w14:paraId="77E776D5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05C6CBD5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5DF858CE" w14:textId="77777777" w:rsidR="003A043F" w:rsidRPr="005B377D" w:rsidRDefault="003A043F" w:rsidP="003A043F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Розробляти гірничу масу відбійними молотками, </w:t>
            </w:r>
            <w:proofErr w:type="spellStart"/>
            <w:r w:rsidRPr="005B377D">
              <w:rPr>
                <w:lang w:val="uk-UA"/>
              </w:rPr>
              <w:t>пневмоломами</w:t>
            </w:r>
            <w:proofErr w:type="spellEnd"/>
            <w:r w:rsidRPr="005B377D">
              <w:rPr>
                <w:lang w:val="uk-UA"/>
              </w:rPr>
              <w:t xml:space="preserve"> та вручну</w:t>
            </w:r>
          </w:p>
          <w:p w14:paraId="1B73D05F" w14:textId="77777777" w:rsidR="003A043F" w:rsidRDefault="003A043F" w:rsidP="003A043F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2</w:t>
            </w:r>
            <w:r w:rsidRPr="005B377D">
              <w:rPr>
                <w:b/>
                <w:lang w:val="uk-UA"/>
              </w:rPr>
              <w:t xml:space="preserve">. </w:t>
            </w:r>
            <w:r w:rsidRPr="00466EA3">
              <w:rPr>
                <w:lang w:val="uk-UA"/>
              </w:rPr>
              <w:t>Проводити огляд та в</w:t>
            </w:r>
            <w:r>
              <w:rPr>
                <w:lang w:val="uk-UA"/>
              </w:rPr>
              <w:t>изначати несправності механізмів, які застосовуються у роботі</w:t>
            </w:r>
          </w:p>
          <w:p w14:paraId="599C4581" w14:textId="77777777" w:rsidR="00BA3DBE" w:rsidRDefault="00BA3DBE" w:rsidP="00BA3DBE">
            <w:pPr>
              <w:pStyle w:val="affb"/>
              <w:tabs>
                <w:tab w:val="left" w:pos="9498"/>
              </w:tabs>
              <w:spacing w:after="0"/>
              <w:rPr>
                <w:bCs/>
                <w:color w:val="000000"/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4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Контролювати роботу компресорної установки</w:t>
            </w:r>
          </w:p>
          <w:p w14:paraId="2DC10406" w14:textId="77777777" w:rsidR="003A043F" w:rsidRDefault="003A043F" w:rsidP="003A043F">
            <w:pPr>
              <w:pStyle w:val="affb"/>
              <w:tabs>
                <w:tab w:val="left" w:pos="9498"/>
              </w:tabs>
              <w:spacing w:after="0"/>
              <w:rPr>
                <w:bCs/>
                <w:color w:val="000000"/>
                <w:lang w:val="uk-UA"/>
              </w:rPr>
            </w:pPr>
            <w:r w:rsidRPr="005B377D">
              <w:rPr>
                <w:b/>
                <w:lang w:val="uk-UA"/>
              </w:rPr>
              <w:lastRenderedPageBreak/>
              <w:t>В1.</w:t>
            </w:r>
            <w:r>
              <w:rPr>
                <w:b/>
                <w:lang w:val="uk-UA"/>
              </w:rPr>
              <w:t>6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Зачищати, прибирати гірничу масу</w:t>
            </w:r>
          </w:p>
          <w:p w14:paraId="3CE69CDA" w14:textId="77777777" w:rsidR="003A043F" w:rsidRDefault="003A043F" w:rsidP="003A043F">
            <w:pPr>
              <w:spacing w:before="0" w:after="0"/>
              <w:rPr>
                <w:bCs/>
                <w:color w:val="000000"/>
                <w:lang w:val="uk-UA"/>
              </w:rPr>
            </w:pPr>
            <w:r w:rsidRPr="007702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В1.7.</w:t>
            </w:r>
            <w:r>
              <w:rPr>
                <w:b/>
                <w:lang w:val="uk-UA"/>
              </w:rPr>
              <w:t xml:space="preserve"> </w:t>
            </w:r>
            <w:r w:rsidRPr="007702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Відвантажувати відбиту гірничу масу на конвеєри та в вагонетки</w:t>
            </w:r>
          </w:p>
          <w:p w14:paraId="2212EB95" w14:textId="5EDC1A37" w:rsidR="002163F3" w:rsidRPr="00CF3BC6" w:rsidRDefault="006C58C5" w:rsidP="003A043F">
            <w:pPr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0E11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С</w:t>
            </w:r>
            <w:r w:rsidR="00E7131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3</w:t>
            </w:r>
            <w:r w:rsidRPr="000E11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.1. </w:t>
            </w:r>
            <w:r w:rsidRPr="007B52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Підривати підошву виробки вручну, за допомогою відбійного молотка та </w:t>
            </w:r>
            <w:proofErr w:type="spellStart"/>
            <w:r w:rsidRPr="007B52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пневмолома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  <w:p w14:paraId="619350C2" w14:textId="6FC0EDB5" w:rsidR="006C58C5" w:rsidRPr="00CF3BC6" w:rsidRDefault="006C58C5" w:rsidP="00466EA3">
            <w:pPr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22908023" w14:textId="77777777" w:rsidR="002163F3" w:rsidRPr="007760BF" w:rsidRDefault="002163F3" w:rsidP="002163F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6B8E0FDF" w14:textId="1C908812" w:rsidR="006C58C5" w:rsidRPr="00CF3BC6" w:rsidRDefault="002163F3" w:rsidP="002163F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  <w:tcBorders>
              <w:left w:val="single" w:sz="4" w:space="0" w:color="auto"/>
            </w:tcBorders>
          </w:tcPr>
          <w:p w14:paraId="07C53650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33C16026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1C92576A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30301EBD" w14:textId="77777777" w:rsidR="0077024E" w:rsidRPr="005B377D" w:rsidRDefault="0077024E" w:rsidP="0077024E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Розробляти гірничу масу відбійними </w:t>
            </w:r>
            <w:r w:rsidRPr="005B377D">
              <w:rPr>
                <w:lang w:val="uk-UA"/>
              </w:rPr>
              <w:lastRenderedPageBreak/>
              <w:t xml:space="preserve">молотками, </w:t>
            </w:r>
            <w:proofErr w:type="spellStart"/>
            <w:r w:rsidRPr="005B377D">
              <w:rPr>
                <w:lang w:val="uk-UA"/>
              </w:rPr>
              <w:t>пневмоломами</w:t>
            </w:r>
            <w:proofErr w:type="spellEnd"/>
            <w:r w:rsidRPr="005B377D">
              <w:rPr>
                <w:lang w:val="uk-UA"/>
              </w:rPr>
              <w:t xml:space="preserve"> та вручну</w:t>
            </w:r>
          </w:p>
          <w:p w14:paraId="4118168C" w14:textId="77777777" w:rsidR="0077024E" w:rsidRDefault="0077024E" w:rsidP="0077024E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2</w:t>
            </w:r>
            <w:r w:rsidRPr="005B377D">
              <w:rPr>
                <w:b/>
                <w:lang w:val="uk-UA"/>
              </w:rPr>
              <w:t xml:space="preserve">. </w:t>
            </w:r>
            <w:r w:rsidRPr="00466EA3">
              <w:rPr>
                <w:lang w:val="uk-UA"/>
              </w:rPr>
              <w:t>Проводити огляд та в</w:t>
            </w:r>
            <w:r>
              <w:rPr>
                <w:lang w:val="uk-UA"/>
              </w:rPr>
              <w:t>изначати несправності механізмів, які застосовуються у роботі</w:t>
            </w:r>
          </w:p>
          <w:p w14:paraId="73B41E06" w14:textId="77777777" w:rsidR="00BA3DBE" w:rsidRDefault="00BA3DBE" w:rsidP="00BA3DBE">
            <w:pPr>
              <w:pStyle w:val="affb"/>
              <w:tabs>
                <w:tab w:val="left" w:pos="9498"/>
              </w:tabs>
              <w:spacing w:after="0"/>
              <w:rPr>
                <w:bCs/>
                <w:color w:val="000000"/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4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Контролювати роботу компресорної установки</w:t>
            </w:r>
          </w:p>
          <w:p w14:paraId="5425C330" w14:textId="77777777" w:rsidR="0077024E" w:rsidRDefault="0077024E" w:rsidP="0077024E">
            <w:pPr>
              <w:pStyle w:val="affb"/>
              <w:tabs>
                <w:tab w:val="left" w:pos="9498"/>
              </w:tabs>
              <w:spacing w:after="0"/>
              <w:rPr>
                <w:bCs/>
                <w:color w:val="000000"/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6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Зачищати, прибирати гірничу масу</w:t>
            </w:r>
          </w:p>
          <w:p w14:paraId="47BDE978" w14:textId="77777777" w:rsidR="0077024E" w:rsidRDefault="0077024E" w:rsidP="0077024E">
            <w:pPr>
              <w:spacing w:before="0" w:after="0"/>
              <w:rPr>
                <w:bCs/>
                <w:color w:val="000000"/>
                <w:lang w:val="uk-UA"/>
              </w:rPr>
            </w:pPr>
            <w:r w:rsidRPr="0077024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В1.7.</w:t>
            </w:r>
            <w:r>
              <w:rPr>
                <w:b/>
                <w:lang w:val="uk-UA"/>
              </w:rPr>
              <w:t xml:space="preserve"> </w:t>
            </w:r>
            <w:r w:rsidRPr="007702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Відвантажувати відбиту гірничу масу на конвеєри та в вагонетки</w:t>
            </w:r>
          </w:p>
          <w:p w14:paraId="4403BF58" w14:textId="5BB2830C" w:rsidR="006C58C5" w:rsidRPr="00CF3BC6" w:rsidRDefault="002163F3" w:rsidP="0077024E">
            <w:pPr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0E11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3</w:t>
            </w:r>
            <w:r w:rsidRPr="000E11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.1. </w:t>
            </w:r>
            <w:r w:rsidRPr="007B52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Підривати підошву виробки вручну, за допомогою відбійного молотка та </w:t>
            </w:r>
            <w:proofErr w:type="spellStart"/>
            <w:r w:rsidRPr="007B52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пневмолома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C58C5" w:rsidRPr="008A3647" w14:paraId="088BCBA4" w14:textId="77777777" w:rsidTr="006C58C5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C9B6F" w14:textId="77777777" w:rsidR="006C58C5" w:rsidRPr="003C74D8" w:rsidRDefault="006C58C5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</w:p>
        </w:tc>
        <w:tc>
          <w:tcPr>
            <w:tcW w:w="4407" w:type="pct"/>
            <w:gridSpan w:val="5"/>
            <w:tcBorders>
              <w:left w:val="single" w:sz="4" w:space="0" w:color="auto"/>
            </w:tcBorders>
          </w:tcPr>
          <w:p w14:paraId="6E5CD243" w14:textId="77777777" w:rsidR="00DB67FA" w:rsidRDefault="00DB67FA" w:rsidP="00DB67FA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 та засоби праці</w:t>
            </w:r>
          </w:p>
          <w:p w14:paraId="73045708" w14:textId="560BDB4F" w:rsidR="006C58C5" w:rsidRPr="00CF3BC6" w:rsidRDefault="00BA3DBE" w:rsidP="0077024E">
            <w:pPr>
              <w:pStyle w:val="affb"/>
              <w:spacing w:after="0"/>
              <w:rPr>
                <w:b/>
                <w:bCs/>
                <w:lang w:val="uk-UA"/>
              </w:rPr>
            </w:pPr>
            <w:r>
              <w:rPr>
                <w:bCs/>
                <w:color w:val="000000"/>
                <w:lang w:val="uk-UA"/>
              </w:rPr>
              <w:t>ТПД, паспорта, інструкції</w:t>
            </w:r>
            <w:r w:rsidRPr="00E44C11">
              <w:rPr>
                <w:bCs/>
                <w:color w:val="000000"/>
                <w:lang w:val="uk-UA"/>
              </w:rPr>
              <w:t>,</w:t>
            </w:r>
            <w:r>
              <w:rPr>
                <w:bCs/>
                <w:color w:val="000000"/>
                <w:lang w:val="uk-UA"/>
              </w:rPr>
              <w:t xml:space="preserve"> нормативні акти з охорони праці, керівництва з експлуатації машин, обладнання, що обслуговується, к</w:t>
            </w:r>
            <w:r w:rsidR="0077024E" w:rsidRPr="005B377D">
              <w:rPr>
                <w:lang w:val="uk-UA"/>
              </w:rPr>
              <w:t>ріплення виробок та скріплюючи елементи,</w:t>
            </w:r>
            <w:r w:rsidR="00681AB7">
              <w:rPr>
                <w:lang w:val="uk-UA"/>
              </w:rPr>
              <w:t xml:space="preserve"> затяжки,</w:t>
            </w:r>
            <w:r w:rsidR="0077024E" w:rsidRPr="005B377D">
              <w:rPr>
                <w:lang w:val="uk-UA"/>
              </w:rPr>
              <w:t xml:space="preserve"> </w:t>
            </w:r>
            <w:r w:rsidR="0077024E">
              <w:rPr>
                <w:lang w:val="uk-UA"/>
              </w:rPr>
              <w:t>підсилююче, запобіжне кріплення,</w:t>
            </w:r>
            <w:r w:rsidR="0077024E" w:rsidRPr="005B377D">
              <w:rPr>
                <w:lang w:val="uk-UA"/>
              </w:rPr>
              <w:t xml:space="preserve"> </w:t>
            </w:r>
            <w:r w:rsidR="0077024E">
              <w:rPr>
                <w:bCs/>
                <w:color w:val="000000"/>
                <w:lang w:val="uk-UA"/>
              </w:rPr>
              <w:t>обладнання для тампонажу простору за кріпленням, білення та сланцювання гірничих виробок,</w:t>
            </w:r>
            <w:r w:rsidR="0077024E" w:rsidRPr="005B377D">
              <w:rPr>
                <w:lang w:val="uk-UA"/>
              </w:rPr>
              <w:t xml:space="preserve"> відбійні молотки, </w:t>
            </w:r>
            <w:proofErr w:type="spellStart"/>
            <w:r w:rsidR="0077024E" w:rsidRPr="005B377D">
              <w:rPr>
                <w:lang w:val="uk-UA"/>
              </w:rPr>
              <w:t>пневмоломи</w:t>
            </w:r>
            <w:proofErr w:type="spellEnd"/>
            <w:r w:rsidR="0077024E" w:rsidRPr="005B377D">
              <w:rPr>
                <w:lang w:val="uk-UA"/>
              </w:rPr>
              <w:t xml:space="preserve">, ручні лебідки (талі), </w:t>
            </w:r>
            <w:r w:rsidR="0077024E">
              <w:rPr>
                <w:lang w:val="uk-UA"/>
              </w:rPr>
              <w:t>ЗММ,</w:t>
            </w:r>
            <w:r w:rsidR="0077024E" w:rsidRPr="005B377D">
              <w:rPr>
                <w:lang w:val="uk-UA"/>
              </w:rPr>
              <w:t xml:space="preserve"> компресорні установки,  вагонетки, площадки,</w:t>
            </w:r>
            <w:r>
              <w:rPr>
                <w:lang w:val="uk-UA"/>
              </w:rPr>
              <w:t xml:space="preserve"> гальмові башмаки,</w:t>
            </w:r>
            <w:r w:rsidR="0077024E" w:rsidRPr="005B377D">
              <w:rPr>
                <w:lang w:val="uk-UA"/>
              </w:rPr>
              <w:t xml:space="preserve"> контрольно-вимірювальні прилади, пристосування, комплект слюсарного інструменту, засоби зв’язку, засоби сигналізації, лопата, драбини, </w:t>
            </w:r>
            <w:r w:rsidR="0077024E">
              <w:rPr>
                <w:lang w:val="uk-UA"/>
              </w:rPr>
              <w:t xml:space="preserve">полок, </w:t>
            </w:r>
            <w:proofErr w:type="spellStart"/>
            <w:r w:rsidR="0077024E">
              <w:rPr>
                <w:lang w:val="uk-UA"/>
              </w:rPr>
              <w:lastRenderedPageBreak/>
              <w:t>помост</w:t>
            </w:r>
            <w:proofErr w:type="spellEnd"/>
            <w:r w:rsidR="0077024E">
              <w:rPr>
                <w:lang w:val="uk-UA"/>
              </w:rPr>
              <w:t xml:space="preserve">, настил, </w:t>
            </w:r>
            <w:r w:rsidR="0077024E" w:rsidRPr="005B377D">
              <w:rPr>
                <w:lang w:val="uk-UA"/>
              </w:rPr>
              <w:t>кайло,</w:t>
            </w:r>
            <w:r w:rsidR="0077024E">
              <w:rPr>
                <w:lang w:val="uk-UA"/>
              </w:rPr>
              <w:t xml:space="preserve"> засоби для оббирання порід покрівлі,</w:t>
            </w:r>
            <w:r w:rsidR="00681AB7">
              <w:rPr>
                <w:lang w:val="uk-UA"/>
              </w:rPr>
              <w:t xml:space="preserve"> суміші для білення, сланцювання виробок, </w:t>
            </w:r>
            <w:r w:rsidR="0077024E" w:rsidRPr="005B377D">
              <w:rPr>
                <w:lang w:val="uk-UA"/>
              </w:rPr>
              <w:t xml:space="preserve"> </w:t>
            </w:r>
            <w:r w:rsidR="00681AB7">
              <w:rPr>
                <w:lang w:val="uk-UA"/>
              </w:rPr>
              <w:t xml:space="preserve">розчини для тампонажу простору за кріпленням, </w:t>
            </w:r>
            <w:r w:rsidR="0077024E" w:rsidRPr="005B377D">
              <w:rPr>
                <w:lang w:val="uk-UA"/>
              </w:rPr>
              <w:t>лісоматеріали,</w:t>
            </w:r>
            <w:r w:rsidR="0077024E">
              <w:rPr>
                <w:lang w:val="uk-UA"/>
              </w:rPr>
              <w:t xml:space="preserve"> </w:t>
            </w:r>
            <w:r w:rsidR="0077024E" w:rsidRPr="005B377D">
              <w:rPr>
                <w:lang w:val="uk-UA"/>
              </w:rPr>
              <w:t xml:space="preserve"> засоби контролю газового середовища, </w:t>
            </w:r>
            <w:r w:rsidR="00E62835">
              <w:rPr>
                <w:lang w:val="uk-UA"/>
              </w:rPr>
              <w:t>ЗІЗ</w:t>
            </w:r>
            <w:r w:rsidR="0077024E" w:rsidRPr="005B377D">
              <w:rPr>
                <w:bCs/>
                <w:color w:val="000000"/>
                <w:lang w:val="uk-UA"/>
              </w:rPr>
              <w:t>,</w:t>
            </w:r>
            <w:r w:rsidR="00E62835">
              <w:rPr>
                <w:bCs/>
                <w:color w:val="000000"/>
                <w:lang w:val="uk-UA"/>
              </w:rPr>
              <w:t xml:space="preserve"> ЗКЗ,</w:t>
            </w:r>
            <w:r w:rsidR="0077024E" w:rsidRPr="005B377D">
              <w:rPr>
                <w:bCs/>
                <w:color w:val="000000"/>
                <w:lang w:val="uk-UA"/>
              </w:rPr>
              <w:t xml:space="preserve"> рулетка</w:t>
            </w:r>
          </w:p>
        </w:tc>
      </w:tr>
      <w:tr w:rsidR="00466EA3" w:rsidRPr="008525C4" w14:paraId="3B6FD216" w14:textId="77777777" w:rsidTr="002B622A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EC441" w14:textId="174EF8C1" w:rsidR="00466EA3" w:rsidRPr="003C74D8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3C74D8">
              <w:rPr>
                <w:b/>
                <w:bCs/>
                <w:lang w:val="uk-UA"/>
              </w:rPr>
              <w:lastRenderedPageBreak/>
              <w:t xml:space="preserve">ГДР – </w:t>
            </w:r>
            <w:r>
              <w:rPr>
                <w:b/>
                <w:bCs/>
                <w:lang w:val="uk-UA"/>
              </w:rPr>
              <w:t>4</w:t>
            </w:r>
          </w:p>
          <w:p w14:paraId="7050898A" w14:textId="6DE7117E" w:rsidR="00466EA3" w:rsidRPr="003C74D8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Погашення гірничих виробок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5CB97774" w14:textId="05C7E2AD" w:rsidR="00466EA3" w:rsidRPr="001C32C6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D</w:t>
            </w:r>
            <w:r w:rsidRPr="001C32C6">
              <w:rPr>
                <w:b/>
                <w:bCs/>
              </w:rPr>
              <w:t xml:space="preserve">1. </w:t>
            </w:r>
            <w:r>
              <w:rPr>
                <w:lang w:val="uk-UA"/>
              </w:rPr>
              <w:t>Здатність погашати гірничі виробки</w:t>
            </w:r>
          </w:p>
        </w:tc>
        <w:tc>
          <w:tcPr>
            <w:tcW w:w="1039" w:type="pct"/>
            <w:shd w:val="clear" w:color="auto" w:fill="auto"/>
          </w:tcPr>
          <w:p w14:paraId="59FA4F94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72CBD92C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0F247B14" w14:textId="47C36A73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C72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вимоги безпеки під час експлуатації лебідок для </w:t>
            </w:r>
            <w:r w:rsidR="00C35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вилучення кріплення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гірничих виробок</w:t>
            </w:r>
          </w:p>
          <w:p w14:paraId="059277C6" w14:textId="4D48EA93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03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C72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Способи кріплення лебідок для </w:t>
            </w:r>
            <w:r w:rsidR="00C35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вилучення кріплення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гірничих виробок</w:t>
            </w:r>
          </w:p>
          <w:p w14:paraId="5F09A1AC" w14:textId="0F925135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03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303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Технології </w:t>
            </w:r>
            <w:r w:rsidR="00C35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вилучення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різних видів кріплення гірничих виробок</w:t>
            </w:r>
          </w:p>
          <w:p w14:paraId="484270A8" w14:textId="77777777" w:rsidR="00466EA3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03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CD4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C35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демонтажу комунікацій в гірничих виробках</w:t>
            </w:r>
          </w:p>
          <w:p w14:paraId="37E8C316" w14:textId="77777777" w:rsidR="00EE58A4" w:rsidRPr="00CF3BC6" w:rsidRDefault="00EE58A4" w:rsidP="00EE58A4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CF3BC6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6</w:t>
            </w:r>
            <w:r w:rsidRPr="00CF3BC6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Вимоги до складування матеріалів та </w:t>
            </w:r>
            <w:r w:rsidRPr="00CF3BC6">
              <w:rPr>
                <w:lang w:val="uk-UA"/>
              </w:rPr>
              <w:lastRenderedPageBreak/>
              <w:t>обладнання в гірничих виробках</w:t>
            </w:r>
          </w:p>
          <w:p w14:paraId="522894F3" w14:textId="0CC53125" w:rsidR="00EE58A4" w:rsidRPr="000E11F3" w:rsidRDefault="00EE58A4" w:rsidP="00EE58A4">
            <w:pPr>
              <w:pStyle w:val="affb"/>
              <w:spacing w:after="0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CF3BC6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7</w:t>
            </w:r>
            <w:r w:rsidRPr="00CF3BC6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Способи</w:t>
            </w:r>
            <w:r>
              <w:rPr>
                <w:lang w:val="uk-UA"/>
              </w:rPr>
              <w:t xml:space="preserve"> </w:t>
            </w:r>
            <w:r w:rsidRPr="00CF3BC6">
              <w:rPr>
                <w:lang w:val="uk-UA"/>
              </w:rPr>
              <w:t>та вимоги безпеки під час укладання та ув’яз</w:t>
            </w:r>
            <w:r>
              <w:rPr>
                <w:lang w:val="uk-UA"/>
              </w:rPr>
              <w:t>ування</w:t>
            </w:r>
            <w:r w:rsidRPr="00CF3BC6">
              <w:rPr>
                <w:lang w:val="uk-UA"/>
              </w:rPr>
              <w:t xml:space="preserve"> вантажів на транспортних засобах</w:t>
            </w:r>
          </w:p>
        </w:tc>
        <w:tc>
          <w:tcPr>
            <w:tcW w:w="1040" w:type="pct"/>
            <w:shd w:val="clear" w:color="auto" w:fill="auto"/>
          </w:tcPr>
          <w:p w14:paraId="5D2A1C74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3392637C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3CEC2686" w14:textId="4467DD90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4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EE5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лебідками для </w:t>
            </w:r>
            <w:r w:rsidR="00C35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вилучення кріплення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гірничих виробок</w:t>
            </w:r>
          </w:p>
          <w:p w14:paraId="4A8EA777" w14:textId="594AC897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4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EE5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35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Влучати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різні види кріплень гірничих виробок</w:t>
            </w:r>
          </w:p>
          <w:p w14:paraId="5DBB5054" w14:textId="451E317B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4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EE5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демонтаж комунікацій в гірничих виробках</w:t>
            </w:r>
          </w:p>
          <w:p w14:paraId="4A336D33" w14:textId="77777777" w:rsidR="00466EA3" w:rsidRDefault="00466EA3" w:rsidP="00466EA3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4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EE5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обслуговування та поточний ремонт механізмів, пристроїв, що застосовуються у роботі</w:t>
            </w:r>
          </w:p>
          <w:p w14:paraId="31F1192A" w14:textId="77777777" w:rsidR="00EE58A4" w:rsidRPr="00CF3BC6" w:rsidRDefault="00EE58A4" w:rsidP="00EE58A4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В4</w:t>
            </w:r>
            <w:r w:rsidRPr="00F87C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F87C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Складувати матеріали та обладнання в гірничих виробках</w:t>
            </w:r>
          </w:p>
          <w:p w14:paraId="589532B0" w14:textId="77777777" w:rsidR="00EE58A4" w:rsidRDefault="00EE58A4" w:rsidP="00EE58A4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В4</w:t>
            </w:r>
            <w:r w:rsidRPr="00A92A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F87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CF3BC6">
              <w:rPr>
                <w:lang w:val="uk-UA"/>
              </w:rPr>
              <w:t xml:space="preserve">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Виконувати </w:t>
            </w:r>
            <w:proofErr w:type="spellStart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навантажувально</w:t>
            </w:r>
            <w:proofErr w:type="spellEnd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-розвантажувальні роботи з використанням ЗММ та вручну</w:t>
            </w:r>
          </w:p>
          <w:p w14:paraId="6EC66E30" w14:textId="77777777" w:rsidR="00984829" w:rsidRDefault="00984829" w:rsidP="00984829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В4</w:t>
            </w:r>
            <w:r w:rsidRPr="00A92A9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7</w:t>
            </w:r>
            <w:r w:rsidRPr="00F87C31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Укладати, ув’язувати та визначати надійність </w:t>
            </w:r>
            <w:r w:rsidRPr="00CF3BC6">
              <w:rPr>
                <w:lang w:val="uk-UA"/>
              </w:rPr>
              <w:t>ув’яз</w:t>
            </w:r>
            <w:r>
              <w:rPr>
                <w:lang w:val="uk-UA"/>
              </w:rPr>
              <w:t>ки</w:t>
            </w:r>
            <w:r w:rsidRPr="00CF3BC6">
              <w:rPr>
                <w:lang w:val="uk-UA"/>
              </w:rPr>
              <w:t xml:space="preserve"> вантажі</w:t>
            </w:r>
            <w:r>
              <w:rPr>
                <w:lang w:val="uk-UA"/>
              </w:rPr>
              <w:t>в</w:t>
            </w:r>
            <w:r w:rsidRPr="00CF3BC6">
              <w:rPr>
                <w:lang w:val="uk-UA"/>
              </w:rPr>
              <w:t xml:space="preserve"> на транспортних засобах</w:t>
            </w:r>
          </w:p>
          <w:p w14:paraId="79E7191F" w14:textId="1A8AC430" w:rsidR="00984829" w:rsidRPr="000E11F3" w:rsidRDefault="00984829" w:rsidP="00EE58A4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743" w:type="pct"/>
          </w:tcPr>
          <w:p w14:paraId="7112988D" w14:textId="77777777" w:rsidR="00466EA3" w:rsidRPr="007760BF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1BBBB37" w14:textId="71735227" w:rsidR="00466EA3" w:rsidRPr="00CF3BC6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191B33F3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43A4A713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1EAA6DC7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18C772CA" w14:textId="5B2D06AE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4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Керувати лебідками для </w:t>
            </w:r>
            <w:r w:rsidR="00C35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вилучення кріплення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гірничих виробок</w:t>
            </w:r>
          </w:p>
          <w:p w14:paraId="368B7B10" w14:textId="5F58A58D" w:rsidR="00466EA3" w:rsidRPr="005B377D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4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35B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Вилучати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різні види кріплень гірничих виробок</w:t>
            </w:r>
          </w:p>
          <w:p w14:paraId="7063654B" w14:textId="77777777" w:rsidR="00466EA3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Pr="0034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демонтаж комунікацій в гірничих виробках</w:t>
            </w:r>
          </w:p>
          <w:p w14:paraId="3031E4C9" w14:textId="77777777" w:rsidR="00EE58A4" w:rsidRPr="00CF3BC6" w:rsidRDefault="00EE58A4" w:rsidP="00EE58A4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В4</w:t>
            </w:r>
            <w:r w:rsidRPr="00F87C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F87C3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Складувати матеріали та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lastRenderedPageBreak/>
              <w:t>обладнання в гірничих виробках</w:t>
            </w:r>
          </w:p>
          <w:p w14:paraId="7BF74DFE" w14:textId="77777777" w:rsidR="00EE58A4" w:rsidRDefault="00EE58A4" w:rsidP="00EE58A4">
            <w:pPr>
              <w:pStyle w:val="111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В4</w:t>
            </w:r>
            <w:r w:rsidRPr="00A92A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6</w:t>
            </w:r>
            <w:r w:rsidRPr="00F87C3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CF3BC6">
              <w:rPr>
                <w:lang w:val="uk-UA"/>
              </w:rPr>
              <w:t xml:space="preserve">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Виконувати </w:t>
            </w:r>
            <w:proofErr w:type="spellStart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навантажувально</w:t>
            </w:r>
            <w:proofErr w:type="spellEnd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-розвантажувальні роботи з використанням ЗММ та вручну</w:t>
            </w:r>
          </w:p>
          <w:p w14:paraId="0A09F7B0" w14:textId="6E6C2F57" w:rsidR="00984829" w:rsidRPr="00984829" w:rsidRDefault="00984829" w:rsidP="00984829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uk-UA"/>
              </w:rPr>
              <w:t>В4</w:t>
            </w:r>
            <w:r w:rsidRPr="00A92A98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7</w:t>
            </w:r>
            <w:r w:rsidRPr="00F87C31">
              <w:rPr>
                <w:b/>
                <w:lang w:val="uk-UA"/>
              </w:rPr>
              <w:t>.</w:t>
            </w:r>
            <w:r w:rsidRPr="00CF3BC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Укладати, ув’язувати та визначати надійність </w:t>
            </w:r>
            <w:r w:rsidRPr="00CF3BC6">
              <w:rPr>
                <w:lang w:val="uk-UA"/>
              </w:rPr>
              <w:t>ув’яз</w:t>
            </w:r>
            <w:r>
              <w:rPr>
                <w:lang w:val="uk-UA"/>
              </w:rPr>
              <w:t>ки</w:t>
            </w:r>
            <w:r w:rsidRPr="00CF3BC6">
              <w:rPr>
                <w:lang w:val="uk-UA"/>
              </w:rPr>
              <w:t xml:space="preserve"> вантажі</w:t>
            </w:r>
            <w:r>
              <w:rPr>
                <w:lang w:val="uk-UA"/>
              </w:rPr>
              <w:t>в</w:t>
            </w:r>
            <w:r w:rsidRPr="00CF3BC6">
              <w:rPr>
                <w:lang w:val="uk-UA"/>
              </w:rPr>
              <w:t xml:space="preserve"> на транспортних засобах</w:t>
            </w:r>
          </w:p>
        </w:tc>
      </w:tr>
      <w:tr w:rsidR="00466EA3" w:rsidRPr="008525C4" w14:paraId="660E8D08" w14:textId="77777777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EEB55" w14:textId="77777777" w:rsidR="00466EA3" w:rsidRPr="003C74D8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6827012E" w14:textId="6C60DE42" w:rsidR="00466EA3" w:rsidRPr="00303775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uk-UA"/>
              </w:rPr>
              <w:t>2</w:t>
            </w:r>
            <w:r w:rsidRPr="001C32C6">
              <w:rPr>
                <w:b/>
                <w:bCs/>
              </w:rPr>
              <w:t xml:space="preserve">. </w:t>
            </w:r>
            <w:r>
              <w:rPr>
                <w:lang w:val="uk-UA"/>
              </w:rPr>
              <w:t>Здатність зводити та ремонтувати перемички, вентиляційні двері, кросинги</w:t>
            </w:r>
          </w:p>
        </w:tc>
        <w:tc>
          <w:tcPr>
            <w:tcW w:w="1039" w:type="pct"/>
          </w:tcPr>
          <w:p w14:paraId="616C431D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11578B1A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48D3C4D1" w14:textId="77777777" w:rsidR="00A22F05" w:rsidRDefault="00A22F05" w:rsidP="00A22F05">
            <w:pPr>
              <w:pStyle w:val="affb"/>
              <w:spacing w:after="0"/>
              <w:rPr>
                <w:b/>
                <w:bCs/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A22F05">
              <w:rPr>
                <w:color w:val="000000"/>
                <w:lang w:val="uk-UA"/>
              </w:rPr>
              <w:t xml:space="preserve">Будову, призначення, правила експлуатації відбійних молотків, </w:t>
            </w:r>
            <w:proofErr w:type="spellStart"/>
            <w:r w:rsidRPr="00A22F05">
              <w:rPr>
                <w:color w:val="000000"/>
                <w:lang w:val="uk-UA"/>
              </w:rPr>
              <w:t>пневмоломів</w:t>
            </w:r>
            <w:proofErr w:type="spellEnd"/>
            <w:r w:rsidRPr="00A22F05">
              <w:rPr>
                <w:color w:val="000000"/>
                <w:lang w:val="uk-UA"/>
              </w:rPr>
              <w:t>, ЗММ</w:t>
            </w:r>
            <w:r w:rsidRPr="00303775">
              <w:rPr>
                <w:b/>
                <w:bCs/>
                <w:lang w:val="uk-UA"/>
              </w:rPr>
              <w:t xml:space="preserve"> </w:t>
            </w:r>
          </w:p>
          <w:p w14:paraId="36F4DCEF" w14:textId="55701B4A" w:rsidR="00466EA3" w:rsidRPr="005B377D" w:rsidRDefault="00466EA3" w:rsidP="00466EA3">
            <w:pPr>
              <w:spacing w:before="0" w:after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3037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D2.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 w:rsidRPr="005B377D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Види конструкцій</w:t>
            </w:r>
            <w:r w:rsidRPr="005B377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та призначення вентиляційних перемичок, </w:t>
            </w:r>
            <w:r w:rsidRPr="005B377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lastRenderedPageBreak/>
              <w:t>дверей, кросингів та замірних станцій</w:t>
            </w:r>
          </w:p>
          <w:p w14:paraId="178F16D3" w14:textId="3FF11EBC" w:rsidR="00466EA3" w:rsidRPr="005B377D" w:rsidRDefault="00466EA3" w:rsidP="00466EA3">
            <w:pPr>
              <w:spacing w:before="0" w:after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3037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D2.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2. </w:t>
            </w:r>
            <w:r w:rsidRPr="005B377D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Матеріали для зведення вентиляційних споруд в гірничих виробках</w:t>
            </w:r>
          </w:p>
          <w:p w14:paraId="186C2019" w14:textId="279EE00C" w:rsidR="00466EA3" w:rsidRPr="005B377D" w:rsidRDefault="00466EA3" w:rsidP="00466EA3">
            <w:pPr>
              <w:spacing w:before="0" w:after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3037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D2.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 w:rsidRPr="005B377D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Технологію розробки врубу, вимоги безпеки</w:t>
            </w:r>
          </w:p>
          <w:p w14:paraId="27158D15" w14:textId="1F3A9177" w:rsidR="00466EA3" w:rsidRPr="005B377D" w:rsidRDefault="00466EA3" w:rsidP="00466EA3">
            <w:pPr>
              <w:spacing w:before="0" w:after="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30377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D2.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4. </w:t>
            </w:r>
            <w:r w:rsidRPr="005B377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Технологію та вимоги безпеки під час приготування розчинів для зведення та герметизації вентиляційних споруд </w:t>
            </w:r>
          </w:p>
          <w:p w14:paraId="3B6531BB" w14:textId="6D382015" w:rsidR="00466EA3" w:rsidRPr="000E11F3" w:rsidRDefault="00466EA3" w:rsidP="00A22F05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303775">
              <w:rPr>
                <w:b/>
                <w:bCs/>
                <w:lang w:val="uk-UA"/>
              </w:rPr>
              <w:t>D2.</w:t>
            </w:r>
            <w:r>
              <w:rPr>
                <w:b/>
                <w:bCs/>
                <w:lang w:val="uk-UA"/>
              </w:rPr>
              <w:t xml:space="preserve">5. </w:t>
            </w:r>
            <w:r w:rsidRPr="005B377D">
              <w:rPr>
                <w:lang w:val="uk-UA"/>
              </w:rPr>
              <w:t>Технологію зведення та ремонту перемичок, вентиляційних дверей, кросингів</w:t>
            </w:r>
            <w:r w:rsidR="00A22F05" w:rsidRPr="005B377D">
              <w:rPr>
                <w:b/>
                <w:lang w:val="uk-UA"/>
              </w:rPr>
              <w:t xml:space="preserve"> </w:t>
            </w:r>
          </w:p>
        </w:tc>
        <w:tc>
          <w:tcPr>
            <w:tcW w:w="1040" w:type="pct"/>
          </w:tcPr>
          <w:p w14:paraId="0D50AE83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6B438F56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01F74146" w14:textId="326853BD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Cs/>
              </w:rPr>
            </w:pPr>
            <w:r w:rsidRPr="00303775">
              <w:rPr>
                <w:b/>
                <w:bCs/>
                <w:lang w:val="uk-UA"/>
              </w:rPr>
              <w:t>D2.</w:t>
            </w:r>
            <w:r>
              <w:rPr>
                <w:b/>
                <w:bCs/>
                <w:lang w:val="uk-UA"/>
              </w:rPr>
              <w:t xml:space="preserve">1. </w:t>
            </w:r>
            <w:r w:rsidRPr="005B377D">
              <w:rPr>
                <w:rFonts w:eastAsia="Arial"/>
                <w:bCs/>
                <w:lang w:val="uk-UA"/>
              </w:rPr>
              <w:t>Розробляти вруб вручну та за допомогою відбійного молотка</w:t>
            </w:r>
          </w:p>
          <w:p w14:paraId="058FD1CE" w14:textId="75300A5E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303775">
              <w:rPr>
                <w:b/>
                <w:bCs/>
                <w:lang w:val="uk-UA"/>
              </w:rPr>
              <w:t>D2.</w:t>
            </w:r>
            <w:r>
              <w:rPr>
                <w:b/>
                <w:bCs/>
                <w:lang w:val="uk-UA"/>
              </w:rPr>
              <w:t xml:space="preserve">2. </w:t>
            </w:r>
            <w:r w:rsidRPr="005B377D">
              <w:rPr>
                <w:lang w:val="uk-UA"/>
              </w:rPr>
              <w:t>Готувати розчини для зведення та герметизації вентиляційних споруд</w:t>
            </w:r>
          </w:p>
          <w:p w14:paraId="34319B9D" w14:textId="6AFB582B" w:rsidR="00466EA3" w:rsidRPr="000E11F3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303775">
              <w:rPr>
                <w:b/>
                <w:bCs/>
                <w:lang w:val="uk-UA"/>
              </w:rPr>
              <w:t>D2.</w:t>
            </w:r>
            <w:r>
              <w:rPr>
                <w:b/>
                <w:bCs/>
                <w:lang w:val="uk-UA"/>
              </w:rPr>
              <w:t xml:space="preserve">3. </w:t>
            </w:r>
            <w:r w:rsidRPr="005B377D">
              <w:rPr>
                <w:rFonts w:eastAsia="Arial"/>
                <w:bCs/>
                <w:lang w:val="uk-UA"/>
              </w:rPr>
              <w:t>З</w:t>
            </w:r>
            <w:r w:rsidRPr="005B377D">
              <w:rPr>
                <w:bCs/>
                <w:lang w:val="uk-UA"/>
              </w:rPr>
              <w:t>водит</w:t>
            </w:r>
            <w:r w:rsidRPr="005B377D">
              <w:rPr>
                <w:lang w:val="uk-UA"/>
              </w:rPr>
              <w:t>и та ремонтувати перемички, вентиляційні двері, кросинги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375ABE96" w14:textId="77777777" w:rsidR="00466EA3" w:rsidRPr="007760BF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6E2BB737" w14:textId="2F4E4A26" w:rsidR="00466EA3" w:rsidRPr="00CF3BC6" w:rsidRDefault="00466EA3" w:rsidP="00466EA3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  <w:tcBorders>
              <w:left w:val="single" w:sz="4" w:space="0" w:color="auto"/>
            </w:tcBorders>
          </w:tcPr>
          <w:p w14:paraId="066BF1A9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76228BB3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7A5D10E" w14:textId="77777777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Cs/>
              </w:rPr>
            </w:pPr>
            <w:r w:rsidRPr="00303775">
              <w:rPr>
                <w:b/>
                <w:bCs/>
                <w:lang w:val="uk-UA"/>
              </w:rPr>
              <w:t>D2.</w:t>
            </w:r>
            <w:r>
              <w:rPr>
                <w:b/>
                <w:bCs/>
                <w:lang w:val="uk-UA"/>
              </w:rPr>
              <w:t xml:space="preserve">1. </w:t>
            </w:r>
            <w:r w:rsidRPr="005B377D">
              <w:rPr>
                <w:rFonts w:eastAsia="Arial"/>
                <w:bCs/>
                <w:lang w:val="uk-UA"/>
              </w:rPr>
              <w:t>Розробляти вруб вручну та за допомогою відбійного молотка</w:t>
            </w:r>
          </w:p>
          <w:p w14:paraId="1F51D357" w14:textId="77777777" w:rsidR="00466EA3" w:rsidRPr="005B377D" w:rsidRDefault="00466EA3" w:rsidP="00466EA3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303775">
              <w:rPr>
                <w:b/>
                <w:bCs/>
                <w:lang w:val="uk-UA"/>
              </w:rPr>
              <w:t>D2.</w:t>
            </w:r>
            <w:r>
              <w:rPr>
                <w:b/>
                <w:bCs/>
                <w:lang w:val="uk-UA"/>
              </w:rPr>
              <w:t xml:space="preserve">2. </w:t>
            </w:r>
            <w:r w:rsidRPr="005B377D">
              <w:rPr>
                <w:lang w:val="uk-UA"/>
              </w:rPr>
              <w:t xml:space="preserve">Готувати розчини для зведення та герметизації </w:t>
            </w:r>
            <w:r w:rsidRPr="005B377D">
              <w:rPr>
                <w:lang w:val="uk-UA"/>
              </w:rPr>
              <w:lastRenderedPageBreak/>
              <w:t>вентиляційних споруд</w:t>
            </w:r>
          </w:p>
          <w:p w14:paraId="1E20A960" w14:textId="21256E80" w:rsidR="00466EA3" w:rsidRPr="00CF3BC6" w:rsidRDefault="00466EA3" w:rsidP="00466EA3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30377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D2.</w:t>
            </w:r>
            <w:r w:rsidRPr="00343A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343AED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Зводити та ремонтувати перемички, вентиляційні двері, кросинги</w:t>
            </w:r>
          </w:p>
        </w:tc>
      </w:tr>
      <w:tr w:rsidR="00BD46A6" w:rsidRPr="008525C4" w14:paraId="64A323DE" w14:textId="77777777" w:rsidTr="00DD17D4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604A9" w14:textId="77777777" w:rsidR="00BD46A6" w:rsidRPr="003C74D8" w:rsidRDefault="00BD46A6" w:rsidP="00BD46A6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041D6C0A" w14:textId="3AA23E12" w:rsidR="00BD46A6" w:rsidRPr="00BD46A6" w:rsidRDefault="00BD46A6" w:rsidP="00BD46A6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  <w:lang w:val="uk-UA"/>
              </w:rPr>
              <w:t>3</w:t>
            </w:r>
            <w:r w:rsidRPr="00C73851">
              <w:rPr>
                <w:b/>
                <w:bCs/>
              </w:rPr>
              <w:t>.</w:t>
            </w:r>
            <w:r w:rsidRPr="00134E50">
              <w:rPr>
                <w:color w:val="000000"/>
                <w:lang w:val="uk-UA"/>
              </w:rPr>
              <w:t xml:space="preserve"> Здатність виконувати роботи з відновлення металевого кріплення</w:t>
            </w:r>
            <w:r>
              <w:rPr>
                <w:color w:val="000000"/>
                <w:lang w:val="uk-UA"/>
              </w:rPr>
              <w:t xml:space="preserve"> на пресах</w:t>
            </w:r>
          </w:p>
        </w:tc>
        <w:tc>
          <w:tcPr>
            <w:tcW w:w="1039" w:type="pct"/>
          </w:tcPr>
          <w:p w14:paraId="112C9073" w14:textId="77777777" w:rsidR="00BD46A6" w:rsidRPr="00236C13" w:rsidRDefault="00BD46A6" w:rsidP="00BD46A6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75AE3C54" w14:textId="77777777" w:rsidR="00BD46A6" w:rsidRDefault="00BD46A6" w:rsidP="00BD46A6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384D5754" w14:textId="77777777" w:rsidR="00BD46A6" w:rsidRPr="00236C13" w:rsidRDefault="00BD46A6" w:rsidP="00BD46A6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0A1C1240" w14:textId="5CC7DE2F" w:rsidR="00BD46A6" w:rsidRPr="005B377D" w:rsidRDefault="00BD46A6" w:rsidP="00BD46A6">
            <w:pPr>
              <w:spacing w:before="0" w:after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377D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Будову, правила </w:t>
            </w:r>
            <w:r w:rsidR="00984829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технічної </w:t>
            </w:r>
            <w:r w:rsidRPr="005B377D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експлуатації пресів для відновлення кріплення</w:t>
            </w:r>
          </w:p>
          <w:p w14:paraId="71F4E7D4" w14:textId="33A89FCA" w:rsidR="00BD46A6" w:rsidRDefault="00BD46A6" w:rsidP="00BD46A6">
            <w:pPr>
              <w:spacing w:before="0" w:after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303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377D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Технологію відновлювання металевого кріплення на пресах, вимоги безпеки</w:t>
            </w:r>
          </w:p>
          <w:p w14:paraId="77C66849" w14:textId="0EA5B06F" w:rsidR="00BD46A6" w:rsidRPr="00236C13" w:rsidRDefault="00BD46A6" w:rsidP="00BD46A6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en-US"/>
              </w:rPr>
              <w:t>D</w:t>
            </w:r>
            <w:r>
              <w:rPr>
                <w:b/>
                <w:color w:val="000000"/>
                <w:lang w:val="uk-UA"/>
              </w:rPr>
              <w:t>3</w:t>
            </w:r>
            <w:r w:rsidRPr="005B377D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3</w:t>
            </w:r>
            <w:r w:rsidRPr="005B377D">
              <w:rPr>
                <w:b/>
                <w:color w:val="000000"/>
                <w:lang w:val="uk-UA"/>
              </w:rPr>
              <w:t>.</w:t>
            </w:r>
            <w:r w:rsidRPr="005B377D">
              <w:rPr>
                <w:color w:val="000000"/>
                <w:lang w:val="uk-UA"/>
              </w:rPr>
              <w:t xml:space="preserve"> </w:t>
            </w:r>
            <w:r w:rsidRPr="008C6C4F">
              <w:rPr>
                <w:rFonts w:eastAsia="Arial"/>
                <w:bCs/>
                <w:lang w:val="uk-UA"/>
              </w:rPr>
              <w:t>Параметри вибракування металевого кріплення</w:t>
            </w:r>
          </w:p>
        </w:tc>
        <w:tc>
          <w:tcPr>
            <w:tcW w:w="1040" w:type="pct"/>
          </w:tcPr>
          <w:p w14:paraId="41065F1B" w14:textId="77777777" w:rsidR="00BD46A6" w:rsidRPr="0061787F" w:rsidRDefault="00BD46A6" w:rsidP="00BD46A6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C7B76D0" w14:textId="77777777" w:rsidR="00BD46A6" w:rsidRDefault="00BD46A6" w:rsidP="00BD46A6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1789C189" w14:textId="77777777" w:rsidR="00BD46A6" w:rsidRDefault="00BD46A6" w:rsidP="00BD46A6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1AD2728C" w14:textId="72BD980A" w:rsidR="00BD46A6" w:rsidRDefault="00BD46A6" w:rsidP="00BD46A6">
            <w:pPr>
              <w:spacing w:before="0" w:after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Керувати пресом для відновлення кріплення</w:t>
            </w:r>
          </w:p>
          <w:p w14:paraId="119BC29E" w14:textId="0AFB458D" w:rsidR="00BD46A6" w:rsidRPr="00236C13" w:rsidRDefault="00BD46A6" w:rsidP="00BD46A6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D3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C6C4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Вибраковувати металеве кріплення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74AE88F5" w14:textId="77777777" w:rsidR="00BD46A6" w:rsidRPr="007760BF" w:rsidRDefault="00BD46A6" w:rsidP="00BD46A6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1F85D1E3" w14:textId="66C92400" w:rsidR="00BD46A6" w:rsidRPr="007760BF" w:rsidRDefault="00BD46A6" w:rsidP="00BD46A6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4D76FDB9" w14:textId="77777777" w:rsidR="00BD46A6" w:rsidRDefault="00BD46A6" w:rsidP="00BD46A6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68F0875C" w14:textId="77777777" w:rsidR="00BD46A6" w:rsidRPr="0061787F" w:rsidRDefault="00BD46A6" w:rsidP="00BD46A6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6E85B680" w14:textId="77777777" w:rsidR="00BD46A6" w:rsidRDefault="00BD46A6" w:rsidP="00BD46A6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ТПД, паспортів, інструкцій,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нормативних актів з охорони праці</w:t>
            </w:r>
          </w:p>
          <w:p w14:paraId="1AB743CA" w14:textId="77777777" w:rsidR="00BD46A6" w:rsidRDefault="00BD46A6" w:rsidP="00BD46A6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03B05675" w14:textId="15EAAF4F" w:rsidR="00BD46A6" w:rsidRDefault="00BD46A6" w:rsidP="00BD46A6">
            <w:pPr>
              <w:spacing w:before="0" w:after="0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Керувати пресом для відновлення кріплення</w:t>
            </w:r>
          </w:p>
          <w:p w14:paraId="6BD1A490" w14:textId="226B87F3" w:rsidR="00BD46A6" w:rsidRPr="007760BF" w:rsidRDefault="00BD46A6" w:rsidP="00BD46A6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D3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C6C4F"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uk-UA"/>
              </w:rPr>
              <w:t>Вибраковувати металеве кріплення</w:t>
            </w:r>
          </w:p>
        </w:tc>
      </w:tr>
      <w:tr w:rsidR="00D26EB2" w:rsidRPr="008A3647" w14:paraId="562DE674" w14:textId="77777777" w:rsidTr="00D26EB2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7F8D6" w14:textId="77777777" w:rsidR="00D26EB2" w:rsidRPr="003C74D8" w:rsidRDefault="00D26EB2" w:rsidP="00466EA3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</w:p>
        </w:tc>
        <w:tc>
          <w:tcPr>
            <w:tcW w:w="4407" w:type="pct"/>
            <w:gridSpan w:val="5"/>
            <w:tcBorders>
              <w:left w:val="single" w:sz="4" w:space="0" w:color="auto"/>
            </w:tcBorders>
          </w:tcPr>
          <w:p w14:paraId="09685606" w14:textId="77777777" w:rsidR="00D26EB2" w:rsidRDefault="00D26EB2" w:rsidP="00D26EB2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 та засоби праці</w:t>
            </w:r>
          </w:p>
          <w:p w14:paraId="4F644EBF" w14:textId="4B528FF4" w:rsidR="00D26EB2" w:rsidRPr="00CF3BC6" w:rsidRDefault="000F36A3" w:rsidP="00466EA3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0F36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ТПД, паспорта, інструкції, нормативні акти з охорони праці, керівництва з експлуатації машин, обладнання, що обслуговується,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робочі журнали, л</w:t>
            </w:r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ебідки для вилучення кріплення гірничих виробок</w:t>
            </w:r>
            <w:r w:rsid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к</w:t>
            </w:r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ріплення виробок та скріплюючи елементи, затяжки, підсилююче</w:t>
            </w:r>
            <w:r w:rsid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кріплення</w:t>
            </w:r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6134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відрізки канатів, ланцюгів, сполучні ланки, </w:t>
            </w:r>
            <w:proofErr w:type="spellStart"/>
            <w:r w:rsidR="006134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коуші</w:t>
            </w:r>
            <w:proofErr w:type="spellEnd"/>
            <w:r w:rsidR="006134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6134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сжими</w:t>
            </w:r>
            <w:proofErr w:type="spellEnd"/>
            <w:r w:rsidR="006134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відбійні молотки, </w:t>
            </w:r>
            <w:proofErr w:type="spellStart"/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пневмоломи</w:t>
            </w:r>
            <w:proofErr w:type="spellEnd"/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ручні лебідки (талі), ЗММ, компресорні установки, </w:t>
            </w:r>
            <w:r w:rsidR="00BD46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прес для відновлення металевого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BD46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ріплення,</w:t>
            </w:r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вагонетки, площадки,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гальмові башмаки, </w:t>
            </w:r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контрольно-вимірювальні прилади,  пристосування, комплект слюсарного інструменту, засоби зв’язку, засоби сигналізації, лопата, драбини, полок, </w:t>
            </w:r>
            <w:proofErr w:type="spellStart"/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помост</w:t>
            </w:r>
            <w:proofErr w:type="spellEnd"/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настил, кайло, засоби для оббирання порід покрівлі, лісоматеріали,  засоби контролю газового середовища,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ЗІЗ</w:t>
            </w:r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ЗКЗ, </w:t>
            </w:r>
            <w:r w:rsidR="00A22F0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рулетка</w:t>
            </w:r>
            <w:r w:rsid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054E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матеріали для зведення вентиляційних споруд, </w:t>
            </w:r>
            <w:r w:rsid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розчини для зведення та герметизації вентиляційних споруд</w:t>
            </w:r>
          </w:p>
        </w:tc>
      </w:tr>
      <w:tr w:rsidR="0089591C" w:rsidRPr="008525C4" w14:paraId="58E31725" w14:textId="77777777" w:rsidTr="002B622A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43C70" w14:textId="4998DD29" w:rsidR="0089591C" w:rsidRPr="003C74D8" w:rsidRDefault="0089591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3C74D8">
              <w:rPr>
                <w:b/>
                <w:bCs/>
                <w:lang w:val="uk-UA"/>
              </w:rPr>
              <w:t xml:space="preserve">ГДР – </w:t>
            </w:r>
            <w:r>
              <w:rPr>
                <w:b/>
                <w:bCs/>
                <w:lang w:val="uk-UA"/>
              </w:rPr>
              <w:t>5</w:t>
            </w:r>
          </w:p>
          <w:p w14:paraId="2E0349DB" w14:textId="0FD79087" w:rsidR="0089591C" w:rsidRPr="003C74D8" w:rsidRDefault="0089591C" w:rsidP="0089591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Перекріплення</w:t>
            </w:r>
            <w:proofErr w:type="spellEnd"/>
            <w:r>
              <w:rPr>
                <w:lang w:val="uk-UA"/>
              </w:rPr>
              <w:t xml:space="preserve"> </w:t>
            </w:r>
            <w:r w:rsidRPr="00C73851">
              <w:rPr>
                <w:lang w:val="uk-UA"/>
              </w:rPr>
              <w:t>та ремонт похилих гірничих виробок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4F352E39" w14:textId="185C7F53" w:rsidR="0089591C" w:rsidRPr="00C73851" w:rsidRDefault="0089591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 xml:space="preserve">1. </w:t>
            </w:r>
            <w:r w:rsidRPr="00C73851">
              <w:rPr>
                <w:rFonts w:eastAsia="Arial"/>
                <w:bCs/>
                <w:lang w:val="uk-UA"/>
              </w:rPr>
              <w:t xml:space="preserve">Здатність </w:t>
            </w:r>
            <w:r>
              <w:rPr>
                <w:rFonts w:eastAsia="Arial"/>
                <w:bCs/>
                <w:lang w:val="uk-UA"/>
              </w:rPr>
              <w:t>перекріпляти</w:t>
            </w:r>
            <w:r w:rsidRPr="00C73851">
              <w:rPr>
                <w:rFonts w:eastAsia="Arial"/>
                <w:bCs/>
                <w:lang w:val="uk-UA"/>
              </w:rPr>
              <w:t xml:space="preserve"> та </w:t>
            </w:r>
            <w:r>
              <w:rPr>
                <w:rFonts w:eastAsia="Arial"/>
                <w:bCs/>
                <w:lang w:val="uk-UA"/>
              </w:rPr>
              <w:t>підтримувати</w:t>
            </w:r>
            <w:r w:rsidRPr="00C73851">
              <w:rPr>
                <w:rFonts w:eastAsia="Arial"/>
                <w:bCs/>
                <w:lang w:val="uk-UA"/>
              </w:rPr>
              <w:t xml:space="preserve"> похилі гірничі виробки</w:t>
            </w:r>
          </w:p>
        </w:tc>
        <w:tc>
          <w:tcPr>
            <w:tcW w:w="1039" w:type="pct"/>
          </w:tcPr>
          <w:p w14:paraId="5AEECCBC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16311F24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75846F8F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6A90BCF2" w14:textId="2FFC8132" w:rsidR="00AB1DE1" w:rsidRPr="00AB1DE1" w:rsidRDefault="00AB1DE1" w:rsidP="007B07C9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 w:eastAsia="en-US"/>
              </w:rPr>
            </w:pPr>
            <w:r w:rsidRPr="00AB1DE1">
              <w:rPr>
                <w:b/>
                <w:lang w:val="uk-UA"/>
              </w:rPr>
              <w:t xml:space="preserve">В1.1. </w:t>
            </w:r>
            <w:r w:rsidRPr="00AB1DE1">
              <w:rPr>
                <w:color w:val="000000"/>
                <w:lang w:val="uk-UA" w:eastAsia="en-US"/>
              </w:rPr>
              <w:t xml:space="preserve">Будову, призначення, правила експлуатації відбійних молотків, </w:t>
            </w:r>
            <w:proofErr w:type="spellStart"/>
            <w:r w:rsidRPr="00AB1DE1">
              <w:rPr>
                <w:color w:val="000000"/>
                <w:lang w:val="uk-UA" w:eastAsia="en-US"/>
              </w:rPr>
              <w:t>пневмоломів</w:t>
            </w:r>
            <w:proofErr w:type="spellEnd"/>
            <w:r w:rsidRPr="00AB1DE1">
              <w:rPr>
                <w:color w:val="000000"/>
                <w:lang w:val="uk-UA" w:eastAsia="en-US"/>
              </w:rPr>
              <w:t>, ЗММ</w:t>
            </w:r>
          </w:p>
          <w:p w14:paraId="6C876114" w14:textId="77777777" w:rsidR="00AB1DE1" w:rsidRDefault="00AB1DE1" w:rsidP="00AB1DE1">
            <w:pPr>
              <w:pStyle w:val="affb"/>
              <w:tabs>
                <w:tab w:val="left" w:pos="9498"/>
              </w:tabs>
              <w:spacing w:after="0"/>
              <w:rPr>
                <w:b/>
                <w:lang w:val="uk-UA"/>
              </w:rPr>
            </w:pPr>
            <w:r w:rsidRPr="005B377D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.1.</w:t>
            </w:r>
            <w:r>
              <w:rPr>
                <w:b/>
                <w:lang w:val="uk-UA"/>
              </w:rPr>
              <w:t xml:space="preserve"> </w:t>
            </w:r>
            <w:r w:rsidRPr="00A71790">
              <w:rPr>
                <w:color w:val="000000"/>
                <w:lang w:val="uk-UA" w:eastAsia="en-US"/>
              </w:rPr>
              <w:t>Основні поняття про гірничий тиск, види та характер його прояву</w:t>
            </w:r>
          </w:p>
          <w:p w14:paraId="726E22D7" w14:textId="7B23B1EC" w:rsidR="007B07C9" w:rsidRPr="00E71974" w:rsidRDefault="007B07C9" w:rsidP="007B07C9">
            <w:pPr>
              <w:pStyle w:val="affb"/>
              <w:tabs>
                <w:tab w:val="left" w:pos="9498"/>
              </w:tabs>
              <w:spacing w:after="0"/>
              <w:rPr>
                <w:bCs/>
                <w:lang w:val="uk-UA"/>
              </w:rPr>
            </w:pPr>
            <w:r w:rsidRPr="005B377D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5B377D">
              <w:rPr>
                <w:b/>
                <w:lang w:val="uk-UA"/>
              </w:rPr>
              <w:t>.</w:t>
            </w:r>
            <w:r w:rsidR="00AB1DE1">
              <w:rPr>
                <w:b/>
                <w:lang w:val="uk-UA"/>
              </w:rPr>
              <w:t>3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E71974">
              <w:rPr>
                <w:bCs/>
                <w:lang w:val="uk-UA"/>
              </w:rPr>
              <w:t>Види кріплення гірничих виробок</w:t>
            </w:r>
            <w:r>
              <w:rPr>
                <w:bCs/>
                <w:lang w:val="uk-UA"/>
              </w:rPr>
              <w:t>, технологію зведення різних видів кріплення гірничих виробок</w:t>
            </w:r>
          </w:p>
          <w:p w14:paraId="063B783D" w14:textId="42BC1A11" w:rsidR="007B07C9" w:rsidRDefault="007B07C9" w:rsidP="007B07C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35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В5.</w:t>
            </w:r>
            <w:r w:rsidR="00AB1DE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35638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35638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Конструкції та правила улаштування полків, помостів, укосин, настилів</w:t>
            </w:r>
          </w:p>
          <w:p w14:paraId="01DAADD3" w14:textId="6546F0A1" w:rsidR="007B07C9" w:rsidRPr="005B377D" w:rsidRDefault="007B07C9" w:rsidP="007B07C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="00AB1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Призначення та порядок використання маркшейдерських позначок для перевірки напрямку виробки</w:t>
            </w:r>
          </w:p>
          <w:p w14:paraId="3D4B3279" w14:textId="6C2160AC" w:rsidR="007B07C9" w:rsidRPr="005B377D" w:rsidRDefault="007B07C9" w:rsidP="007B07C9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</w:t>
            </w:r>
            <w:r w:rsidR="00AB1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ремонту гірничих виробок</w:t>
            </w:r>
          </w:p>
          <w:p w14:paraId="30C06D6D" w14:textId="7E446712" w:rsidR="0089591C" w:rsidRDefault="0089591C" w:rsidP="007B07C9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 w:rsidRPr="004A4CA3">
              <w:rPr>
                <w:b/>
                <w:color w:val="000000"/>
                <w:lang w:eastAsia="en-US"/>
              </w:rPr>
              <w:t>1.</w:t>
            </w:r>
            <w:r w:rsidRPr="005B377D">
              <w:rPr>
                <w:b/>
                <w:color w:val="000000"/>
                <w:lang w:val="uk-UA" w:eastAsia="en-US"/>
              </w:rPr>
              <w:t xml:space="preserve"> </w:t>
            </w:r>
            <w:r w:rsidRPr="005B377D">
              <w:rPr>
                <w:bCs/>
                <w:color w:val="000000"/>
                <w:lang w:val="uk-UA" w:eastAsia="en-US"/>
              </w:rPr>
              <w:t xml:space="preserve">Технологію </w:t>
            </w:r>
            <w:proofErr w:type="spellStart"/>
            <w:r w:rsidRPr="005B377D">
              <w:rPr>
                <w:bCs/>
                <w:color w:val="000000"/>
                <w:lang w:val="uk-UA" w:eastAsia="en-US"/>
              </w:rPr>
              <w:t>перекріплення</w:t>
            </w:r>
            <w:proofErr w:type="spellEnd"/>
            <w:r w:rsidRPr="005B377D">
              <w:rPr>
                <w:bCs/>
                <w:color w:val="000000"/>
                <w:lang w:val="uk-UA" w:eastAsia="en-US"/>
              </w:rPr>
              <w:t xml:space="preserve"> похилих гірничих виробок, вимоги безпеки</w:t>
            </w:r>
          </w:p>
          <w:p w14:paraId="120573C5" w14:textId="2CB9C982" w:rsidR="0089591C" w:rsidRPr="005B377D" w:rsidRDefault="0089591C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lastRenderedPageBreak/>
              <w:t>E</w:t>
            </w:r>
            <w:r w:rsidRPr="00C73851">
              <w:rPr>
                <w:b/>
                <w:bCs/>
              </w:rPr>
              <w:t>1.</w:t>
            </w:r>
            <w:r>
              <w:rPr>
                <w:b/>
                <w:bCs/>
                <w:lang w:val="uk-UA"/>
              </w:rPr>
              <w:t xml:space="preserve">2. </w:t>
            </w:r>
            <w:r>
              <w:rPr>
                <w:bCs/>
                <w:color w:val="000000"/>
                <w:lang w:val="uk-UA" w:eastAsia="en-US"/>
              </w:rPr>
              <w:t xml:space="preserve">Технології підтримання експлуатаційних виробок </w:t>
            </w:r>
            <w:r w:rsidR="00270632">
              <w:rPr>
                <w:bCs/>
                <w:color w:val="000000"/>
                <w:lang w:val="uk-UA" w:eastAsia="en-US"/>
              </w:rPr>
              <w:t xml:space="preserve">прилеглих до </w:t>
            </w:r>
            <w:r>
              <w:rPr>
                <w:bCs/>
                <w:color w:val="000000"/>
                <w:lang w:val="uk-UA" w:eastAsia="en-US"/>
              </w:rPr>
              <w:t>очисн</w:t>
            </w:r>
            <w:r w:rsidR="00270632">
              <w:rPr>
                <w:bCs/>
                <w:color w:val="000000"/>
                <w:lang w:val="uk-UA" w:eastAsia="en-US"/>
              </w:rPr>
              <w:t>ого</w:t>
            </w:r>
            <w:r>
              <w:rPr>
                <w:bCs/>
                <w:color w:val="000000"/>
                <w:lang w:val="uk-UA" w:eastAsia="en-US"/>
              </w:rPr>
              <w:t xml:space="preserve"> забо</w:t>
            </w:r>
            <w:r w:rsidR="007B07C9">
              <w:rPr>
                <w:bCs/>
                <w:color w:val="000000"/>
                <w:lang w:val="uk-UA" w:eastAsia="en-US"/>
              </w:rPr>
              <w:t>ю</w:t>
            </w:r>
          </w:p>
          <w:p w14:paraId="6132AD89" w14:textId="18D98BD2" w:rsidR="0089591C" w:rsidRPr="005B377D" w:rsidRDefault="0089591C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>
              <w:rPr>
                <w:b/>
                <w:bCs/>
                <w:lang w:val="uk-UA"/>
              </w:rPr>
              <w:t>3</w:t>
            </w:r>
            <w:r w:rsidRPr="005B377D">
              <w:rPr>
                <w:b/>
                <w:color w:val="000000"/>
                <w:lang w:val="uk-UA" w:eastAsia="en-US"/>
              </w:rPr>
              <w:t xml:space="preserve">. </w:t>
            </w:r>
            <w:r w:rsidRPr="005B377D">
              <w:rPr>
                <w:bCs/>
                <w:color w:val="000000"/>
                <w:lang w:val="uk-UA" w:eastAsia="en-US"/>
              </w:rPr>
              <w:t xml:space="preserve">Технологію </w:t>
            </w:r>
            <w:proofErr w:type="spellStart"/>
            <w:r w:rsidRPr="005B377D">
              <w:rPr>
                <w:bCs/>
                <w:color w:val="000000"/>
                <w:lang w:val="uk-UA" w:eastAsia="en-US"/>
              </w:rPr>
              <w:t>перекріплення</w:t>
            </w:r>
            <w:proofErr w:type="spellEnd"/>
            <w:r w:rsidRPr="005B377D">
              <w:rPr>
                <w:bCs/>
                <w:color w:val="000000"/>
                <w:lang w:val="uk-UA" w:eastAsia="en-US"/>
              </w:rPr>
              <w:t xml:space="preserve"> горизонтальних та похилих гірничих виробок з розширенням перерізу виробки, вимоги безпеки</w:t>
            </w:r>
          </w:p>
          <w:p w14:paraId="63E6BC68" w14:textId="6FDCB4B5" w:rsidR="0089591C" w:rsidRPr="005B377D" w:rsidRDefault="0089591C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</w:t>
            </w:r>
            <w:r w:rsidRPr="005B377D">
              <w:rPr>
                <w:b/>
                <w:color w:val="000000"/>
                <w:lang w:val="uk-UA" w:eastAsia="en-US"/>
              </w:rPr>
              <w:t>.</w:t>
            </w:r>
            <w:r w:rsidR="0072065E">
              <w:rPr>
                <w:b/>
                <w:color w:val="000000"/>
                <w:lang w:val="uk-UA" w:eastAsia="en-US"/>
              </w:rPr>
              <w:t>4</w:t>
            </w:r>
            <w:r w:rsidRPr="005B377D">
              <w:rPr>
                <w:b/>
                <w:color w:val="000000"/>
                <w:lang w:val="uk-UA" w:eastAsia="en-US"/>
              </w:rPr>
              <w:t>.</w:t>
            </w:r>
            <w:r w:rsidRPr="005B377D">
              <w:rPr>
                <w:bCs/>
                <w:color w:val="000000"/>
                <w:lang w:val="uk-UA" w:eastAsia="en-US"/>
              </w:rPr>
              <w:t xml:space="preserve"> Технологію ремонту кріплення сполучень гірничих виробок, вимоги безпеки</w:t>
            </w:r>
          </w:p>
          <w:p w14:paraId="25D6C510" w14:textId="7B224710" w:rsidR="0089591C" w:rsidRPr="005B377D" w:rsidRDefault="0089591C" w:rsidP="00D160CC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 w:rsidR="0072065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5B37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Технологію та вимоги безпеки під час затягування боків та покрівлі виробок, забутовування порожнин за кріпленням</w:t>
            </w:r>
          </w:p>
          <w:p w14:paraId="392C5695" w14:textId="2D1E6F2D" w:rsidR="0089591C" w:rsidRDefault="0089591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 w:rsidR="0072065E">
              <w:rPr>
                <w:b/>
                <w:bCs/>
                <w:lang w:val="uk-UA"/>
              </w:rPr>
              <w:t>6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</w:t>
            </w:r>
            <w:r w:rsidRPr="005B377D">
              <w:rPr>
                <w:color w:val="000000"/>
                <w:lang w:val="uk-UA"/>
              </w:rPr>
              <w:t>Види та технологію зведення, пересування підсилюючого, запобіжного кріплення, вимоги безпеки</w:t>
            </w:r>
          </w:p>
          <w:p w14:paraId="19E4AD58" w14:textId="1595B83E" w:rsidR="0089591C" w:rsidRDefault="0089591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 w:rsidR="0072065E">
              <w:rPr>
                <w:b/>
                <w:bCs/>
                <w:lang w:val="uk-UA"/>
              </w:rPr>
              <w:t>7</w:t>
            </w:r>
            <w:r w:rsidRPr="005B377D">
              <w:rPr>
                <w:b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Технологію улаштування та ремонту помостів, ляд, драбин у виробках з кутом нахилу понад 45°, вимоги безпеки</w:t>
            </w:r>
          </w:p>
          <w:p w14:paraId="050480E4" w14:textId="77777777" w:rsidR="00AB1DE1" w:rsidRPr="00FB2EB2" w:rsidRDefault="00AB1DE1" w:rsidP="0072065E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</w:rPr>
            </w:pPr>
          </w:p>
          <w:p w14:paraId="65BAF01B" w14:textId="28E5472B" w:rsidR="00AB1DE1" w:rsidRPr="00AB1DE1" w:rsidRDefault="00AB1DE1" w:rsidP="00AB1DE1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lastRenderedPageBreak/>
              <w:t>E</w:t>
            </w:r>
            <w:r w:rsidRPr="00C73851">
              <w:rPr>
                <w:b/>
                <w:bCs/>
              </w:rPr>
              <w:t>1.</w:t>
            </w:r>
            <w:r>
              <w:rPr>
                <w:b/>
                <w:bCs/>
                <w:lang w:val="uk-UA"/>
              </w:rPr>
              <w:t>8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AB1DE1">
              <w:rPr>
                <w:color w:val="000000"/>
                <w:lang w:val="uk-UA" w:eastAsia="en-US"/>
              </w:rPr>
              <w:t xml:space="preserve">Будову, призначення, правила експлуатації </w:t>
            </w:r>
            <w:r>
              <w:rPr>
                <w:color w:val="000000"/>
                <w:lang w:val="uk-UA" w:eastAsia="en-US"/>
              </w:rPr>
              <w:t xml:space="preserve">колонкових </w:t>
            </w:r>
            <w:proofErr w:type="spellStart"/>
            <w:r>
              <w:rPr>
                <w:color w:val="000000"/>
                <w:lang w:val="uk-UA" w:eastAsia="en-US"/>
              </w:rPr>
              <w:t>електросвердл</w:t>
            </w:r>
            <w:proofErr w:type="spellEnd"/>
            <w:r>
              <w:rPr>
                <w:color w:val="000000"/>
                <w:lang w:val="uk-UA" w:eastAsia="en-US"/>
              </w:rPr>
              <w:t xml:space="preserve">, </w:t>
            </w:r>
            <w:proofErr w:type="spellStart"/>
            <w:r>
              <w:rPr>
                <w:color w:val="000000"/>
                <w:lang w:val="uk-UA" w:eastAsia="en-US"/>
              </w:rPr>
              <w:t>пневмосвердл</w:t>
            </w:r>
            <w:proofErr w:type="spellEnd"/>
          </w:p>
          <w:p w14:paraId="463B2E7A" w14:textId="0AB226D0" w:rsidR="0089591C" w:rsidRPr="00C73851" w:rsidRDefault="0089591C" w:rsidP="0072065E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 w:rsidR="00AB1DE1">
              <w:rPr>
                <w:b/>
                <w:bCs/>
                <w:lang w:val="uk-UA"/>
              </w:rPr>
              <w:t>9</w:t>
            </w:r>
            <w:r w:rsidRPr="005B377D">
              <w:rPr>
                <w:b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Технологію буріння шпурів ручними та колонковими електросвердлами</w:t>
            </w:r>
            <w:r w:rsidR="00CA6CDB">
              <w:rPr>
                <w:color w:val="000000"/>
                <w:lang w:val="uk-UA"/>
              </w:rPr>
              <w:t xml:space="preserve">, </w:t>
            </w:r>
            <w:proofErr w:type="spellStart"/>
            <w:r w:rsidR="00CA6CDB">
              <w:rPr>
                <w:color w:val="000000"/>
                <w:lang w:val="uk-UA"/>
              </w:rPr>
              <w:t>пневмосвердлами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040" w:type="pct"/>
          </w:tcPr>
          <w:p w14:paraId="0FE4DE11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5A27F65C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4A230C80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експлуатації машин, обладнання, що обслуговуються </w:t>
            </w:r>
          </w:p>
          <w:p w14:paraId="48E0478B" w14:textId="77777777" w:rsidR="00F64FE1" w:rsidRPr="005B377D" w:rsidRDefault="00F64FE1" w:rsidP="00F64FE1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Розробляти гірничу масу відбійними молотками, </w:t>
            </w:r>
            <w:proofErr w:type="spellStart"/>
            <w:r w:rsidRPr="005B377D">
              <w:rPr>
                <w:lang w:val="uk-UA"/>
              </w:rPr>
              <w:t>пневмоломами</w:t>
            </w:r>
            <w:proofErr w:type="spellEnd"/>
            <w:r w:rsidRPr="005B377D">
              <w:rPr>
                <w:lang w:val="uk-UA"/>
              </w:rPr>
              <w:t xml:space="preserve"> та вручну</w:t>
            </w:r>
          </w:p>
          <w:p w14:paraId="3E8648C0" w14:textId="77777777" w:rsidR="00C357C7" w:rsidRPr="00302897" w:rsidRDefault="00C357C7" w:rsidP="00C357C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В5</w:t>
            </w: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Проводити огляд гірничої виробки, об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бирання </w:t>
            </w:r>
            <w:r w:rsidRPr="00302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боків та покрівлі виробки</w:t>
            </w:r>
          </w:p>
          <w:p w14:paraId="40A1CFE8" w14:textId="77777777" w:rsidR="00C357C7" w:rsidRPr="00E71974" w:rsidRDefault="00C357C7" w:rsidP="00C357C7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DD6D99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DD6D9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Pr="00DD6D99">
              <w:rPr>
                <w:b/>
                <w:lang w:val="uk-UA"/>
              </w:rPr>
              <w:t>.</w:t>
            </w:r>
            <w:r w:rsidRPr="005B377D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Затягувати боки та покрівлю виробки</w:t>
            </w:r>
          </w:p>
          <w:p w14:paraId="1AB1CF2D" w14:textId="77777777" w:rsidR="00C357C7" w:rsidRDefault="00C357C7" w:rsidP="00C357C7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b/>
                <w:lang w:val="uk-UA"/>
              </w:rPr>
              <w:t xml:space="preserve"> </w:t>
            </w:r>
            <w:r w:rsidRPr="00DD6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Встановлювати полки, помости, настили, укосини</w:t>
            </w:r>
          </w:p>
          <w:p w14:paraId="3265A74C" w14:textId="77777777" w:rsidR="00C357C7" w:rsidRPr="005B377D" w:rsidRDefault="00C357C7" w:rsidP="00C357C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Зводити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різні види кріплення гірничих виробок</w:t>
            </w:r>
          </w:p>
          <w:p w14:paraId="573241CC" w14:textId="68FEB93A" w:rsidR="0089591C" w:rsidRPr="0076489D" w:rsidRDefault="0089591C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 w:rsidRPr="004A4CA3">
              <w:rPr>
                <w:b/>
                <w:color w:val="000000"/>
                <w:lang w:eastAsia="en-US"/>
              </w:rPr>
              <w:t>1.</w:t>
            </w:r>
            <w:r w:rsidRPr="005B377D">
              <w:rPr>
                <w:b/>
                <w:color w:val="000000"/>
                <w:lang w:val="uk-UA" w:eastAsia="en-US"/>
              </w:rPr>
              <w:t xml:space="preserve"> </w:t>
            </w:r>
            <w:r>
              <w:rPr>
                <w:bCs/>
                <w:color w:val="000000"/>
                <w:lang w:val="uk-UA" w:eastAsia="en-US"/>
              </w:rPr>
              <w:t>П</w:t>
            </w:r>
            <w:r w:rsidRPr="0076489D">
              <w:rPr>
                <w:bCs/>
                <w:color w:val="000000"/>
                <w:lang w:val="uk-UA" w:eastAsia="en-US"/>
              </w:rPr>
              <w:t>ідтрим</w:t>
            </w:r>
            <w:r>
              <w:rPr>
                <w:bCs/>
                <w:color w:val="000000"/>
                <w:lang w:val="uk-UA" w:eastAsia="en-US"/>
              </w:rPr>
              <w:t>увати</w:t>
            </w:r>
            <w:r w:rsidRPr="0076489D">
              <w:rPr>
                <w:bCs/>
                <w:color w:val="000000"/>
                <w:lang w:val="uk-UA" w:eastAsia="en-US"/>
              </w:rPr>
              <w:t xml:space="preserve"> експлуатаційн</w:t>
            </w:r>
            <w:r>
              <w:rPr>
                <w:bCs/>
                <w:color w:val="000000"/>
                <w:lang w:val="uk-UA" w:eastAsia="en-US"/>
              </w:rPr>
              <w:t>і</w:t>
            </w:r>
            <w:r w:rsidRPr="0076489D">
              <w:rPr>
                <w:bCs/>
                <w:color w:val="000000"/>
                <w:lang w:val="uk-UA" w:eastAsia="en-US"/>
              </w:rPr>
              <w:t xml:space="preserve"> вироб</w:t>
            </w:r>
            <w:r>
              <w:rPr>
                <w:bCs/>
                <w:color w:val="000000"/>
                <w:lang w:val="uk-UA" w:eastAsia="en-US"/>
              </w:rPr>
              <w:t>ки</w:t>
            </w:r>
            <w:r w:rsidRPr="0076489D">
              <w:rPr>
                <w:bCs/>
                <w:color w:val="000000"/>
                <w:lang w:val="uk-UA" w:eastAsia="en-US"/>
              </w:rPr>
              <w:t xml:space="preserve"> </w:t>
            </w:r>
            <w:r w:rsidR="00270632">
              <w:rPr>
                <w:bCs/>
                <w:color w:val="000000"/>
                <w:lang w:val="uk-UA" w:eastAsia="en-US"/>
              </w:rPr>
              <w:t>прилегл</w:t>
            </w:r>
            <w:r w:rsidR="00F64FE1">
              <w:rPr>
                <w:bCs/>
                <w:color w:val="000000"/>
                <w:lang w:val="uk-UA" w:eastAsia="en-US"/>
              </w:rPr>
              <w:t>і</w:t>
            </w:r>
            <w:r w:rsidR="00270632">
              <w:rPr>
                <w:bCs/>
                <w:color w:val="000000"/>
                <w:lang w:val="uk-UA" w:eastAsia="en-US"/>
              </w:rPr>
              <w:t xml:space="preserve"> до </w:t>
            </w:r>
            <w:r w:rsidRPr="0076489D">
              <w:rPr>
                <w:bCs/>
                <w:color w:val="000000"/>
                <w:lang w:val="uk-UA" w:eastAsia="en-US"/>
              </w:rPr>
              <w:t>очисн</w:t>
            </w:r>
            <w:r w:rsidR="00270632">
              <w:rPr>
                <w:bCs/>
                <w:color w:val="000000"/>
                <w:lang w:val="uk-UA" w:eastAsia="en-US"/>
              </w:rPr>
              <w:t>ого</w:t>
            </w:r>
            <w:r w:rsidRPr="0076489D">
              <w:rPr>
                <w:bCs/>
                <w:color w:val="000000"/>
                <w:lang w:val="uk-UA" w:eastAsia="en-US"/>
              </w:rPr>
              <w:t xml:space="preserve"> забо</w:t>
            </w:r>
            <w:r w:rsidR="00C357C7">
              <w:rPr>
                <w:bCs/>
                <w:color w:val="000000"/>
                <w:lang w:val="uk-UA" w:eastAsia="en-US"/>
              </w:rPr>
              <w:t>ю</w:t>
            </w:r>
          </w:p>
          <w:p w14:paraId="71CB038C" w14:textId="238DE870" w:rsidR="0089591C" w:rsidRPr="005B377D" w:rsidRDefault="0089591C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>
              <w:rPr>
                <w:b/>
                <w:bCs/>
                <w:lang w:val="uk-UA"/>
              </w:rPr>
              <w:t>2</w:t>
            </w:r>
            <w:r w:rsidRPr="004A4CA3">
              <w:rPr>
                <w:b/>
                <w:color w:val="000000"/>
                <w:lang w:eastAsia="en-US"/>
              </w:rPr>
              <w:t>.</w:t>
            </w:r>
            <w:r w:rsidRPr="005B377D">
              <w:rPr>
                <w:b/>
                <w:color w:val="000000"/>
                <w:lang w:val="uk-UA" w:eastAsia="en-US"/>
              </w:rPr>
              <w:t xml:space="preserve"> </w:t>
            </w:r>
            <w:r w:rsidRPr="005B377D">
              <w:rPr>
                <w:bCs/>
                <w:color w:val="000000"/>
                <w:lang w:val="uk-UA" w:eastAsia="en-US"/>
              </w:rPr>
              <w:t>Перекріпляти похилі  гірничі виробки</w:t>
            </w:r>
          </w:p>
          <w:p w14:paraId="1453F345" w14:textId="1E31966C" w:rsidR="0089591C" w:rsidRPr="005B377D" w:rsidRDefault="0089591C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>
              <w:rPr>
                <w:b/>
                <w:bCs/>
                <w:lang w:val="uk-UA"/>
              </w:rPr>
              <w:t>3</w:t>
            </w:r>
            <w:r w:rsidRPr="004A4CA3">
              <w:rPr>
                <w:b/>
                <w:color w:val="000000"/>
                <w:lang w:eastAsia="en-US"/>
              </w:rPr>
              <w:t>.</w:t>
            </w:r>
            <w:r w:rsidRPr="005B377D">
              <w:rPr>
                <w:b/>
                <w:color w:val="000000"/>
                <w:lang w:val="uk-UA" w:eastAsia="en-US"/>
              </w:rPr>
              <w:t xml:space="preserve"> </w:t>
            </w:r>
            <w:r w:rsidRPr="005B377D">
              <w:rPr>
                <w:bCs/>
                <w:color w:val="000000"/>
                <w:lang w:val="uk-UA" w:eastAsia="en-US"/>
              </w:rPr>
              <w:t>Перекріпляти горизонтальні та похилі  гірничі виробки з розширенням перерізу виробки</w:t>
            </w:r>
          </w:p>
          <w:p w14:paraId="320778D8" w14:textId="68DAC25B" w:rsidR="0089591C" w:rsidRPr="005B377D" w:rsidRDefault="0089591C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lastRenderedPageBreak/>
              <w:t>E</w:t>
            </w:r>
            <w:r w:rsidRPr="00C73851">
              <w:rPr>
                <w:b/>
                <w:bCs/>
              </w:rPr>
              <w:t>1.</w:t>
            </w:r>
            <w:r w:rsidR="0072065E">
              <w:rPr>
                <w:b/>
                <w:bCs/>
                <w:lang w:val="uk-UA"/>
              </w:rPr>
              <w:t>4</w:t>
            </w:r>
            <w:r w:rsidRPr="004A4CA3">
              <w:rPr>
                <w:b/>
                <w:color w:val="000000"/>
                <w:lang w:eastAsia="en-US"/>
              </w:rPr>
              <w:t>.</w:t>
            </w:r>
            <w:r w:rsidRPr="005B377D">
              <w:rPr>
                <w:b/>
                <w:color w:val="000000"/>
                <w:lang w:val="uk-UA" w:eastAsia="en-US"/>
              </w:rPr>
              <w:t xml:space="preserve"> </w:t>
            </w:r>
            <w:r w:rsidRPr="005B377D">
              <w:rPr>
                <w:bCs/>
                <w:color w:val="000000"/>
                <w:lang w:val="uk-UA" w:eastAsia="en-US"/>
              </w:rPr>
              <w:t>Виконувати ремонт кріплення сполучень виробок</w:t>
            </w:r>
          </w:p>
          <w:p w14:paraId="63B3D70D" w14:textId="77632E01" w:rsidR="0089591C" w:rsidRPr="005B377D" w:rsidRDefault="0089591C" w:rsidP="00D160CC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 w:rsidR="0072065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5B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Затягувати боки та покрівлю виробок, забутовувати порожнини за кріпленням</w:t>
            </w:r>
          </w:p>
          <w:p w14:paraId="06C8F134" w14:textId="2A9ED5A2" w:rsidR="0089591C" w:rsidRDefault="0089591C" w:rsidP="00D160C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 w:rsidR="0072065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6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 w:rsidRPr="00C7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Зводити, пересувати підсилююче та запобіжне кріплення в виробках</w:t>
            </w:r>
          </w:p>
          <w:p w14:paraId="670D4AE5" w14:textId="5F0062D3" w:rsidR="0089591C" w:rsidRDefault="0089591C" w:rsidP="00D160C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 w:rsidR="0072065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7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Улаштовувати та ремонтувати помости, ляди, драбини у виробках з кутом нахилу понад 45°</w:t>
            </w:r>
          </w:p>
          <w:p w14:paraId="64EBDD6C" w14:textId="35DA344E" w:rsidR="0089591C" w:rsidRDefault="0089591C" w:rsidP="00D160C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 w:rsidR="0072065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8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Бурити шпури ручними та колонковими електросвердлами</w:t>
            </w:r>
            <w:r w:rsidR="00CA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A6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пневмосвердлами</w:t>
            </w:r>
            <w:proofErr w:type="spellEnd"/>
          </w:p>
          <w:p w14:paraId="59F383BC" w14:textId="632CB43F" w:rsidR="0089591C" w:rsidRDefault="0089591C" w:rsidP="00D160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 w:rsidR="0072065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9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тампонаж закріпного простору гірничих виробок з перерізом понад 16 м²</w:t>
            </w:r>
          </w:p>
          <w:p w14:paraId="6772DC21" w14:textId="4FF5A47E" w:rsidR="0089591C" w:rsidRPr="00CC7837" w:rsidRDefault="0089591C" w:rsidP="00D160C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197FA810" w14:textId="77777777" w:rsidR="0089591C" w:rsidRPr="007760BF" w:rsidRDefault="0089591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C73C7B6" w14:textId="515F3764" w:rsidR="0089591C" w:rsidRPr="007760BF" w:rsidRDefault="0089591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15B210BA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6B38776D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704A71DA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72FEAFB4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5F256D1F" w14:textId="77777777" w:rsidR="00F64FE1" w:rsidRPr="005B377D" w:rsidRDefault="00F64FE1" w:rsidP="00F64FE1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Розробляти гірничу масу відбійними молотками, </w:t>
            </w:r>
            <w:proofErr w:type="spellStart"/>
            <w:r w:rsidRPr="005B377D">
              <w:rPr>
                <w:lang w:val="uk-UA"/>
              </w:rPr>
              <w:t>пневмоломами</w:t>
            </w:r>
            <w:proofErr w:type="spellEnd"/>
            <w:r w:rsidRPr="005B377D">
              <w:rPr>
                <w:lang w:val="uk-UA"/>
              </w:rPr>
              <w:t xml:space="preserve"> та вручну</w:t>
            </w:r>
          </w:p>
          <w:p w14:paraId="34450933" w14:textId="77777777" w:rsidR="00C357C7" w:rsidRPr="00302897" w:rsidRDefault="00C357C7" w:rsidP="00C357C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В5</w:t>
            </w: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2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Проводити огляд гірничої виробки, об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бирання </w:t>
            </w:r>
            <w:r w:rsidRPr="003028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боків та покрівлі виробки</w:t>
            </w:r>
          </w:p>
          <w:p w14:paraId="577ECBE8" w14:textId="77777777" w:rsidR="00C357C7" w:rsidRPr="00E71974" w:rsidRDefault="00C357C7" w:rsidP="00C357C7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DD6D99">
              <w:rPr>
                <w:b/>
                <w:lang w:val="uk-UA"/>
              </w:rPr>
              <w:t>В</w:t>
            </w:r>
            <w:r>
              <w:rPr>
                <w:b/>
                <w:lang w:val="uk-UA"/>
              </w:rPr>
              <w:t>5</w:t>
            </w:r>
            <w:r w:rsidRPr="00DD6D9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Pr="00DD6D99">
              <w:rPr>
                <w:b/>
                <w:lang w:val="uk-UA"/>
              </w:rPr>
              <w:t>.</w:t>
            </w:r>
            <w:r w:rsidRPr="005B377D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Затягувати боки та покрівлю виробки</w:t>
            </w:r>
          </w:p>
          <w:p w14:paraId="36617014" w14:textId="77777777" w:rsidR="00C357C7" w:rsidRDefault="00C357C7" w:rsidP="00C357C7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5</w:t>
            </w: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DD6D9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b/>
                <w:lang w:val="uk-UA"/>
              </w:rPr>
              <w:t xml:space="preserve"> </w:t>
            </w:r>
            <w:r w:rsidRPr="00DD6D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Встановлювати полки, помости, настили, укосини</w:t>
            </w:r>
          </w:p>
          <w:p w14:paraId="53157F37" w14:textId="77777777" w:rsidR="00C357C7" w:rsidRPr="005B377D" w:rsidRDefault="00C357C7" w:rsidP="00C357C7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B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С1.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Зводити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різні види кріплення гірничих виробок</w:t>
            </w:r>
          </w:p>
          <w:p w14:paraId="4123ADD4" w14:textId="1DE2104F" w:rsidR="0089591C" w:rsidRPr="0076489D" w:rsidRDefault="0089591C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lastRenderedPageBreak/>
              <w:t>E</w:t>
            </w:r>
            <w:r w:rsidRPr="00C73851">
              <w:rPr>
                <w:b/>
                <w:bCs/>
              </w:rPr>
              <w:t>1.</w:t>
            </w:r>
            <w:r w:rsidRPr="004A4CA3">
              <w:rPr>
                <w:b/>
                <w:color w:val="000000"/>
                <w:lang w:eastAsia="en-US"/>
              </w:rPr>
              <w:t>1.</w:t>
            </w:r>
            <w:r w:rsidRPr="005B377D">
              <w:rPr>
                <w:b/>
                <w:color w:val="000000"/>
                <w:lang w:val="uk-UA" w:eastAsia="en-US"/>
              </w:rPr>
              <w:t xml:space="preserve"> </w:t>
            </w:r>
            <w:r>
              <w:rPr>
                <w:bCs/>
                <w:color w:val="000000"/>
                <w:lang w:val="uk-UA" w:eastAsia="en-US"/>
              </w:rPr>
              <w:t>П</w:t>
            </w:r>
            <w:r w:rsidRPr="0076489D">
              <w:rPr>
                <w:bCs/>
                <w:color w:val="000000"/>
                <w:lang w:val="uk-UA" w:eastAsia="en-US"/>
              </w:rPr>
              <w:t>ідтрим</w:t>
            </w:r>
            <w:r>
              <w:rPr>
                <w:bCs/>
                <w:color w:val="000000"/>
                <w:lang w:val="uk-UA" w:eastAsia="en-US"/>
              </w:rPr>
              <w:t>увати</w:t>
            </w:r>
            <w:r w:rsidRPr="0076489D">
              <w:rPr>
                <w:bCs/>
                <w:color w:val="000000"/>
                <w:lang w:val="uk-UA" w:eastAsia="en-US"/>
              </w:rPr>
              <w:t xml:space="preserve"> експлуатаційн</w:t>
            </w:r>
            <w:r>
              <w:rPr>
                <w:bCs/>
                <w:color w:val="000000"/>
                <w:lang w:val="uk-UA" w:eastAsia="en-US"/>
              </w:rPr>
              <w:t>і</w:t>
            </w:r>
            <w:r w:rsidRPr="0076489D">
              <w:rPr>
                <w:bCs/>
                <w:color w:val="000000"/>
                <w:lang w:val="uk-UA" w:eastAsia="en-US"/>
              </w:rPr>
              <w:t xml:space="preserve"> вироб</w:t>
            </w:r>
            <w:r>
              <w:rPr>
                <w:bCs/>
                <w:color w:val="000000"/>
                <w:lang w:val="uk-UA" w:eastAsia="en-US"/>
              </w:rPr>
              <w:t>ки</w:t>
            </w:r>
            <w:r w:rsidRPr="0076489D">
              <w:rPr>
                <w:bCs/>
                <w:color w:val="000000"/>
                <w:lang w:val="uk-UA" w:eastAsia="en-US"/>
              </w:rPr>
              <w:t xml:space="preserve"> поза очисн</w:t>
            </w:r>
            <w:r>
              <w:rPr>
                <w:bCs/>
                <w:color w:val="000000"/>
                <w:lang w:val="uk-UA" w:eastAsia="en-US"/>
              </w:rPr>
              <w:t>ого</w:t>
            </w:r>
            <w:r w:rsidRPr="0076489D">
              <w:rPr>
                <w:bCs/>
                <w:color w:val="000000"/>
                <w:lang w:val="uk-UA" w:eastAsia="en-US"/>
              </w:rPr>
              <w:t xml:space="preserve"> забо</w:t>
            </w:r>
            <w:r w:rsidR="00E20438">
              <w:rPr>
                <w:bCs/>
                <w:color w:val="000000"/>
                <w:lang w:val="uk-UA" w:eastAsia="en-US"/>
              </w:rPr>
              <w:t>ю</w:t>
            </w:r>
          </w:p>
          <w:p w14:paraId="10D06414" w14:textId="77777777" w:rsidR="0089591C" w:rsidRPr="005B377D" w:rsidRDefault="0089591C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>
              <w:rPr>
                <w:b/>
                <w:bCs/>
                <w:lang w:val="uk-UA"/>
              </w:rPr>
              <w:t>2</w:t>
            </w:r>
            <w:r w:rsidRPr="004A4CA3">
              <w:rPr>
                <w:b/>
                <w:color w:val="000000"/>
                <w:lang w:eastAsia="en-US"/>
              </w:rPr>
              <w:t>.</w:t>
            </w:r>
            <w:r w:rsidRPr="005B377D">
              <w:rPr>
                <w:b/>
                <w:color w:val="000000"/>
                <w:lang w:val="uk-UA" w:eastAsia="en-US"/>
              </w:rPr>
              <w:t xml:space="preserve"> </w:t>
            </w:r>
            <w:r w:rsidRPr="005B377D">
              <w:rPr>
                <w:bCs/>
                <w:color w:val="000000"/>
                <w:lang w:val="uk-UA" w:eastAsia="en-US"/>
              </w:rPr>
              <w:t>Перекріпляти похилі  гірничі виробки</w:t>
            </w:r>
          </w:p>
          <w:p w14:paraId="259C0060" w14:textId="77777777" w:rsidR="0089591C" w:rsidRPr="005B377D" w:rsidRDefault="0089591C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>
              <w:rPr>
                <w:b/>
                <w:bCs/>
                <w:lang w:val="uk-UA"/>
              </w:rPr>
              <w:t>3</w:t>
            </w:r>
            <w:r w:rsidRPr="004A4CA3">
              <w:rPr>
                <w:b/>
                <w:color w:val="000000"/>
                <w:lang w:eastAsia="en-US"/>
              </w:rPr>
              <w:t>.</w:t>
            </w:r>
            <w:r w:rsidRPr="005B377D">
              <w:rPr>
                <w:b/>
                <w:color w:val="000000"/>
                <w:lang w:val="uk-UA" w:eastAsia="en-US"/>
              </w:rPr>
              <w:t xml:space="preserve"> </w:t>
            </w:r>
            <w:r w:rsidRPr="005B377D">
              <w:rPr>
                <w:bCs/>
                <w:color w:val="000000"/>
                <w:lang w:val="uk-UA" w:eastAsia="en-US"/>
              </w:rPr>
              <w:t>Перекріпляти горизонтальні та похилі  гірничі виробки з розширенням перерізу виробки</w:t>
            </w:r>
          </w:p>
          <w:p w14:paraId="6EC4BF73" w14:textId="6360C6AC" w:rsidR="0089591C" w:rsidRPr="005B377D" w:rsidRDefault="0089591C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 w:rsidR="00E20438">
              <w:rPr>
                <w:b/>
                <w:bCs/>
                <w:lang w:val="uk-UA"/>
              </w:rPr>
              <w:t>4</w:t>
            </w:r>
            <w:r w:rsidRPr="004A4CA3">
              <w:rPr>
                <w:b/>
                <w:color w:val="000000"/>
                <w:lang w:eastAsia="en-US"/>
              </w:rPr>
              <w:t>.</w:t>
            </w:r>
            <w:r w:rsidRPr="005B377D">
              <w:rPr>
                <w:b/>
                <w:color w:val="000000"/>
                <w:lang w:val="uk-UA" w:eastAsia="en-US"/>
              </w:rPr>
              <w:t xml:space="preserve"> </w:t>
            </w:r>
            <w:r w:rsidRPr="005B377D">
              <w:rPr>
                <w:bCs/>
                <w:color w:val="000000"/>
                <w:lang w:val="uk-UA" w:eastAsia="en-US"/>
              </w:rPr>
              <w:t>Виконувати ремонт кріплення сполучень виробок</w:t>
            </w:r>
          </w:p>
          <w:p w14:paraId="0CF183DC" w14:textId="6BF5DF2D" w:rsidR="0089591C" w:rsidRPr="005B377D" w:rsidRDefault="0089591C" w:rsidP="00D160CC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 w:rsidR="00E204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  <w:r w:rsidRPr="005B3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Затягувати боки та покрівлю виробок, забутовувати порожнини за кріпленням</w:t>
            </w:r>
          </w:p>
          <w:p w14:paraId="73C676B1" w14:textId="09D5141D" w:rsidR="0089591C" w:rsidRDefault="0089591C" w:rsidP="00D160C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 w:rsidR="00E204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6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 w:rsidRPr="00C73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Зводити, пересувати підсилююче та запобіжне кріплення в виробках</w:t>
            </w:r>
          </w:p>
          <w:p w14:paraId="38EB505C" w14:textId="40D27235" w:rsidR="0089591C" w:rsidRDefault="0089591C" w:rsidP="00D160C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 w:rsidR="00E204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7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Улаштовувати та ремонтувати помости, ляди, драбини у виробках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з кутом нахилу понад 45°</w:t>
            </w:r>
          </w:p>
          <w:p w14:paraId="1859ECE8" w14:textId="13ED33E3" w:rsidR="0089591C" w:rsidRDefault="0089591C" w:rsidP="00D160C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 w:rsidR="00E204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8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Бурити шпури ручними та колонковими електросвердлами </w:t>
            </w:r>
          </w:p>
          <w:p w14:paraId="6614772B" w14:textId="6BEB30F2" w:rsidR="0089591C" w:rsidRDefault="0089591C" w:rsidP="00D160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 w:rsidR="00E2043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9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тампонаж закріпного простору гірничих виробок з перерізом понад 16 м²</w:t>
            </w:r>
          </w:p>
          <w:p w14:paraId="40C17645" w14:textId="1DB468B7" w:rsidR="0089591C" w:rsidRPr="00C73851" w:rsidRDefault="0089591C" w:rsidP="00D160C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591C" w:rsidRPr="008525C4" w14:paraId="255456C1" w14:textId="77777777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B1B75" w14:textId="77777777" w:rsidR="0089591C" w:rsidRPr="003C74D8" w:rsidRDefault="0089591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0F091E9D" w14:textId="5B3A1062" w:rsidR="0089591C" w:rsidRPr="00C73851" w:rsidRDefault="0089591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E2</w:t>
            </w:r>
            <w:r w:rsidRPr="00C73851">
              <w:rPr>
                <w:b/>
                <w:bCs/>
              </w:rPr>
              <w:t xml:space="preserve">. </w:t>
            </w:r>
            <w:r w:rsidRPr="00C73851">
              <w:rPr>
                <w:rFonts w:eastAsia="Arial"/>
                <w:bCs/>
                <w:lang w:val="uk-UA"/>
              </w:rPr>
              <w:t xml:space="preserve">Здатність </w:t>
            </w:r>
            <w:r>
              <w:rPr>
                <w:rFonts w:eastAsia="Arial"/>
                <w:bCs/>
                <w:lang w:val="uk-UA"/>
              </w:rPr>
              <w:t xml:space="preserve">керувати </w:t>
            </w:r>
            <w:proofErr w:type="spellStart"/>
            <w:r>
              <w:rPr>
                <w:rFonts w:eastAsia="Arial"/>
                <w:bCs/>
                <w:lang w:val="uk-UA"/>
              </w:rPr>
              <w:t>грунтопіддиральними</w:t>
            </w:r>
            <w:proofErr w:type="spellEnd"/>
            <w:r>
              <w:rPr>
                <w:rFonts w:eastAsia="Arial"/>
                <w:bCs/>
                <w:lang w:val="uk-UA"/>
              </w:rPr>
              <w:t xml:space="preserve"> та породонавантажувальними машинами</w:t>
            </w:r>
          </w:p>
        </w:tc>
        <w:tc>
          <w:tcPr>
            <w:tcW w:w="1039" w:type="pct"/>
            <w:shd w:val="clear" w:color="auto" w:fill="auto"/>
          </w:tcPr>
          <w:p w14:paraId="74B8A5BA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6ABAB63F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17EE7B76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0D02422A" w14:textId="631CF471" w:rsidR="0089591C" w:rsidRPr="005B377D" w:rsidRDefault="0089591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вимоги безпечної експлуатації </w:t>
            </w:r>
            <w:proofErr w:type="spellStart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штрекопіддиральних</w:t>
            </w:r>
            <w:proofErr w:type="spellEnd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машин</w:t>
            </w:r>
          </w:p>
          <w:p w14:paraId="2AB10386" w14:textId="7D6AB2D9" w:rsidR="0089591C" w:rsidRDefault="0089591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Е2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.2.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Технологію піддирки підошви виробки </w:t>
            </w:r>
            <w:proofErr w:type="spellStart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штрекопіддиральною</w:t>
            </w:r>
            <w:proofErr w:type="spellEnd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машиною</w:t>
            </w:r>
          </w:p>
          <w:p w14:paraId="63E10358" w14:textId="7ADBFC91" w:rsidR="0089591C" w:rsidRPr="005B377D" w:rsidRDefault="0089591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.3.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Будову, призначення, технічні характеристики та вимоги безпечної експлуатації породонавантажувальних машин</w:t>
            </w:r>
          </w:p>
          <w:p w14:paraId="6DCC8881" w14:textId="32B7B3A4" w:rsidR="0089591C" w:rsidRDefault="0089591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Е2</w:t>
            </w:r>
            <w:r w:rsidRPr="005B377D">
              <w:rPr>
                <w:b/>
                <w:color w:val="000000"/>
                <w:lang w:val="uk-UA"/>
              </w:rPr>
              <w:t>.4.</w:t>
            </w:r>
            <w:r w:rsidRPr="005B377D">
              <w:rPr>
                <w:color w:val="000000"/>
                <w:lang w:val="uk-UA"/>
              </w:rPr>
              <w:t xml:space="preserve"> Технологію навантаження гірничої маси породонавантажувальним</w:t>
            </w:r>
            <w:r>
              <w:rPr>
                <w:color w:val="000000"/>
                <w:lang w:val="uk-UA"/>
              </w:rPr>
              <w:t>и</w:t>
            </w:r>
            <w:r w:rsidRPr="005B377D">
              <w:rPr>
                <w:color w:val="000000"/>
                <w:lang w:val="uk-UA"/>
              </w:rPr>
              <w:t xml:space="preserve"> машинами, вимоги безпеки</w:t>
            </w:r>
          </w:p>
          <w:p w14:paraId="4C736E1F" w14:textId="7DCE90C2" w:rsidR="00C357C7" w:rsidRDefault="00C357C7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Е2</w:t>
            </w:r>
            <w:r w:rsidRPr="005B377D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5</w:t>
            </w:r>
            <w:r w:rsidRPr="005B377D">
              <w:rPr>
                <w:b/>
                <w:color w:val="000000"/>
                <w:lang w:val="uk-UA"/>
              </w:rPr>
              <w:t>.</w:t>
            </w:r>
            <w:r w:rsidRPr="005B377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Будову, призначення, правила експлуатації скреперних установок</w:t>
            </w:r>
          </w:p>
          <w:p w14:paraId="6BE82EF8" w14:textId="418F993A" w:rsidR="00C357C7" w:rsidRPr="00C357C7" w:rsidRDefault="00C357C7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color w:val="000000"/>
                <w:lang w:val="uk-UA"/>
              </w:rPr>
              <w:t>Е2</w:t>
            </w:r>
            <w:r w:rsidRPr="005B377D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6</w:t>
            </w:r>
            <w:r w:rsidRPr="005B377D">
              <w:rPr>
                <w:b/>
                <w:color w:val="000000"/>
                <w:lang w:val="uk-UA"/>
              </w:rPr>
              <w:t>.</w:t>
            </w:r>
            <w:r w:rsidRPr="005B377D">
              <w:rPr>
                <w:color w:val="000000"/>
                <w:lang w:val="uk-UA"/>
              </w:rPr>
              <w:t xml:space="preserve"> </w:t>
            </w:r>
            <w:r w:rsidRPr="00C357C7">
              <w:rPr>
                <w:color w:val="000000"/>
                <w:lang w:val="uk-UA"/>
              </w:rPr>
              <w:t xml:space="preserve">Технологію </w:t>
            </w:r>
            <w:proofErr w:type="spellStart"/>
            <w:r w:rsidRPr="00C357C7">
              <w:rPr>
                <w:color w:val="000000"/>
                <w:lang w:val="uk-UA"/>
              </w:rPr>
              <w:t>скреперування</w:t>
            </w:r>
            <w:proofErr w:type="spellEnd"/>
            <w:r w:rsidRPr="00C357C7">
              <w:rPr>
                <w:color w:val="000000"/>
                <w:lang w:val="uk-UA"/>
              </w:rPr>
              <w:t xml:space="preserve"> гірничої маси</w:t>
            </w:r>
          </w:p>
        </w:tc>
        <w:tc>
          <w:tcPr>
            <w:tcW w:w="1040" w:type="pct"/>
            <w:shd w:val="clear" w:color="auto" w:fill="auto"/>
          </w:tcPr>
          <w:p w14:paraId="3DA3659D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407E0D14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3EC89853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661F3E05" w14:textId="5D057E6B" w:rsidR="0089591C" w:rsidRDefault="0089591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Керувати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штрекопіддиральними</w:t>
            </w:r>
            <w:proofErr w:type="spellEnd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машинами</w:t>
            </w:r>
          </w:p>
          <w:p w14:paraId="36CFC4E2" w14:textId="688AEB5E" w:rsidR="0089591C" w:rsidRPr="005B377D" w:rsidRDefault="0089591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</w:t>
            </w:r>
            <w:r w:rsidR="00A56A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технічне обслуговування та б</w:t>
            </w:r>
            <w:r w:rsidR="00A56A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участь у ремонті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штрекопіддиральної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машини</w:t>
            </w:r>
          </w:p>
          <w:p w14:paraId="4556972E" w14:textId="14644388" w:rsidR="0089591C" w:rsidRDefault="0089591C" w:rsidP="00D160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Е2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</w:t>
            </w:r>
            <w:r w:rsidR="00A56A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вати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породонавантажувальними машинами</w:t>
            </w:r>
          </w:p>
          <w:p w14:paraId="0BC7D798" w14:textId="642F70B6" w:rsidR="0089591C" w:rsidRDefault="0089591C" w:rsidP="00D160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Проводит</w:t>
            </w:r>
            <w:r w:rsidR="00A56A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очищення водозбірників та інших дренажних споруд</w:t>
            </w:r>
          </w:p>
          <w:p w14:paraId="481CB0CF" w14:textId="77777777" w:rsidR="00C357C7" w:rsidRDefault="00C357C7" w:rsidP="00D160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r w:rsidR="00A56A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участь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скреперуванні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гірничої маси</w:t>
            </w:r>
          </w:p>
          <w:p w14:paraId="455EDA4D" w14:textId="376F8B1D" w:rsidR="00A56A3F" w:rsidRPr="00C357C7" w:rsidRDefault="00A56A3F" w:rsidP="00D160C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A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Керувати скреперними установками</w:t>
            </w:r>
          </w:p>
        </w:tc>
        <w:tc>
          <w:tcPr>
            <w:tcW w:w="743" w:type="pct"/>
          </w:tcPr>
          <w:p w14:paraId="78DA5681" w14:textId="77777777" w:rsidR="0089591C" w:rsidRPr="007760BF" w:rsidRDefault="0089591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62E99FB3" w14:textId="6B359742" w:rsidR="0089591C" w:rsidRPr="007760BF" w:rsidRDefault="0089591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3AEAF951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636B745C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C5BE8C1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5CFD0D34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обладнання, що обслуговуються </w:t>
            </w:r>
          </w:p>
          <w:p w14:paraId="731C380C" w14:textId="75CAD423" w:rsidR="0089591C" w:rsidRPr="005B377D" w:rsidRDefault="0089591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Керувати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штрекопіддиральними</w:t>
            </w:r>
            <w:proofErr w:type="spellEnd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машинами</w:t>
            </w:r>
          </w:p>
          <w:p w14:paraId="4873524E" w14:textId="49328774" w:rsidR="0089591C" w:rsidRPr="005B377D" w:rsidRDefault="0089591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</w:t>
            </w:r>
            <w:r w:rsidR="00A56A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технічне обслуговування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штрекопіддиральної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машини</w:t>
            </w:r>
          </w:p>
          <w:p w14:paraId="7C0AF84C" w14:textId="055F0D9F" w:rsidR="0089591C" w:rsidRDefault="0089591C" w:rsidP="00D160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</w:t>
            </w:r>
            <w:r w:rsidR="00A56A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породонавантажувальними машинами</w:t>
            </w:r>
          </w:p>
          <w:p w14:paraId="102DBB78" w14:textId="7247B890" w:rsidR="0089591C" w:rsidRDefault="0089591C" w:rsidP="00D160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Проводи</w:t>
            </w:r>
            <w:r w:rsidR="00A56A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очищення водозбірників та інших дренажних споруд</w:t>
            </w:r>
          </w:p>
          <w:p w14:paraId="37A08D2A" w14:textId="0F6F4233" w:rsidR="00C357C7" w:rsidRPr="00134E50" w:rsidRDefault="00A56A3F" w:rsidP="00D160C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Е2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  <w:r w:rsidRPr="005B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A56A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Керувати скреперними установками</w:t>
            </w:r>
          </w:p>
        </w:tc>
      </w:tr>
      <w:tr w:rsidR="0089591C" w:rsidRPr="008A3647" w14:paraId="21688FD4" w14:textId="77777777" w:rsidTr="0089591C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4CCE2" w14:textId="77777777" w:rsidR="0089591C" w:rsidRPr="003C74D8" w:rsidRDefault="0089591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</w:p>
        </w:tc>
        <w:tc>
          <w:tcPr>
            <w:tcW w:w="4407" w:type="pct"/>
            <w:gridSpan w:val="5"/>
            <w:tcBorders>
              <w:left w:val="single" w:sz="4" w:space="0" w:color="auto"/>
            </w:tcBorders>
          </w:tcPr>
          <w:p w14:paraId="0267051D" w14:textId="77777777" w:rsidR="00D26EB2" w:rsidRDefault="00D26EB2" w:rsidP="00D26EB2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 та засоби праці</w:t>
            </w:r>
          </w:p>
          <w:p w14:paraId="088996BD" w14:textId="3C898E10" w:rsidR="0089591C" w:rsidRPr="00B15635" w:rsidRDefault="00E53BE7" w:rsidP="00D160C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0F36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ТПД, паспорта, інструкції, нормативні акти з охорони праці, керівництва з експлуатації машин, обладнання, що обслуговується,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робочі журнали, к</w:t>
            </w:r>
            <w:r w:rsidR="00B1563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ріплення виробок та скріплюючи елементи, затяжки, підсилююче</w:t>
            </w:r>
            <w:r w:rsidR="00B156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кріплення</w:t>
            </w:r>
            <w:r w:rsidR="00B1563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156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грунтопіддиральні</w:t>
            </w:r>
            <w:proofErr w:type="spellEnd"/>
            <w:r w:rsidR="00B156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машини, породонавантажувальні машини, скреперні установки,  </w:t>
            </w:r>
            <w:r w:rsidR="00B1563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відбійні молотки, </w:t>
            </w:r>
            <w:proofErr w:type="spellStart"/>
            <w:r w:rsidR="00B1563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пневмоломи</w:t>
            </w:r>
            <w:proofErr w:type="spellEnd"/>
            <w:r w:rsidR="00B1563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ручні лебідки (талі), ЗММ, компресорні установки,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1563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вагонетки, площадки,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гальмові засоби, </w:t>
            </w:r>
            <w:r w:rsidR="00B1563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контрольно-вимірювальні прилади,  пристосування, комплект слюсарного інструменту, засоби зв’язку, засоби сигналізації, лопата, драбини, полок, помост</w:t>
            </w:r>
            <w:r w:rsidR="003035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B1563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настил, кайло, засоби для оббирання порід покрівлі, лісоматеріали,  засоби контролю газового середовища,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ЗІЗ, ЗКЗ</w:t>
            </w:r>
            <w:r w:rsidR="00B1563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рулетка</w:t>
            </w:r>
          </w:p>
        </w:tc>
      </w:tr>
      <w:tr w:rsidR="000D19A7" w:rsidRPr="008525C4" w14:paraId="63CA511C" w14:textId="77777777" w:rsidTr="002B622A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C9A95" w14:textId="55A0E42D" w:rsidR="000D19A7" w:rsidRPr="003C74D8" w:rsidRDefault="000D19A7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3C74D8">
              <w:rPr>
                <w:b/>
                <w:bCs/>
                <w:lang w:val="uk-UA"/>
              </w:rPr>
              <w:lastRenderedPageBreak/>
              <w:t xml:space="preserve">ГДР – </w:t>
            </w:r>
            <w:r>
              <w:rPr>
                <w:b/>
                <w:bCs/>
                <w:lang w:val="uk-UA"/>
              </w:rPr>
              <w:t>6</w:t>
            </w:r>
          </w:p>
          <w:p w14:paraId="1DEC9784" w14:textId="75CB2D0C" w:rsidR="000D19A7" w:rsidRPr="005B377D" w:rsidRDefault="000D19A7" w:rsidP="000D19A7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lang w:val="uk-UA"/>
              </w:rPr>
            </w:pPr>
            <w:r>
              <w:rPr>
                <w:lang w:val="uk-UA"/>
              </w:rPr>
              <w:t>Підтримання та ремонт вертикальних гірничих виробок та виробок у складних гірничо-геологічних умовах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187D77DA" w14:textId="77697404" w:rsidR="000D19A7" w:rsidRPr="002D327B" w:rsidRDefault="000D19A7" w:rsidP="00D160CC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F</w:t>
            </w:r>
            <w:r w:rsidRPr="00B1101E">
              <w:rPr>
                <w:b/>
                <w:bCs/>
              </w:rPr>
              <w:t>1</w:t>
            </w:r>
            <w:r w:rsidRPr="00B1101E">
              <w:rPr>
                <w:b/>
                <w:bCs/>
                <w:lang w:val="uk-UA"/>
              </w:rPr>
              <w:t>.</w:t>
            </w:r>
            <w:r w:rsidRPr="00B1101E">
              <w:rPr>
                <w:lang w:val="uk-UA"/>
              </w:rPr>
              <w:t xml:space="preserve"> Здатність ремонтувати та перекріплювати вертикальні гірничі виробки</w:t>
            </w:r>
          </w:p>
        </w:tc>
        <w:tc>
          <w:tcPr>
            <w:tcW w:w="1039" w:type="pct"/>
          </w:tcPr>
          <w:p w14:paraId="736CF6CC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3644D7D0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0A180907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3016B237" w14:textId="77777777" w:rsidR="00E53BE7" w:rsidRPr="00AB1DE1" w:rsidRDefault="00E53BE7" w:rsidP="00E53BE7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 w:eastAsia="en-US"/>
              </w:rPr>
            </w:pPr>
            <w:r w:rsidRPr="00AB1DE1">
              <w:rPr>
                <w:b/>
                <w:lang w:val="uk-UA"/>
              </w:rPr>
              <w:t xml:space="preserve">В1.1. </w:t>
            </w:r>
            <w:r w:rsidRPr="00AB1DE1">
              <w:rPr>
                <w:color w:val="000000"/>
                <w:lang w:val="uk-UA" w:eastAsia="en-US"/>
              </w:rPr>
              <w:t xml:space="preserve">Будову, призначення, правила експлуатації відбійних молотків, </w:t>
            </w:r>
            <w:proofErr w:type="spellStart"/>
            <w:r w:rsidRPr="00AB1DE1">
              <w:rPr>
                <w:color w:val="000000"/>
                <w:lang w:val="uk-UA" w:eastAsia="en-US"/>
              </w:rPr>
              <w:t>пневмоломів</w:t>
            </w:r>
            <w:proofErr w:type="spellEnd"/>
            <w:r w:rsidRPr="00AB1DE1">
              <w:rPr>
                <w:color w:val="000000"/>
                <w:lang w:val="uk-UA" w:eastAsia="en-US"/>
              </w:rPr>
              <w:t>, ЗММ</w:t>
            </w:r>
          </w:p>
          <w:p w14:paraId="3B628792" w14:textId="4B2ACBDD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3B22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Види кріплення та армування вертикальних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гірничих виробок,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їх зведення, відновлення</w:t>
            </w:r>
          </w:p>
          <w:p w14:paraId="4DF7B8D7" w14:textId="4309FB91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72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.2.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Порядок проведення бетонних робіт у гірничих виробках</w:t>
            </w:r>
          </w:p>
          <w:p w14:paraId="337AF0EA" w14:textId="4268B860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B03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.3.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експлуатації та технічного обслуговування обладнання вертикальних стволів, кріплення та армування</w:t>
            </w:r>
          </w:p>
          <w:p w14:paraId="0E790E90" w14:textId="3C22809E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F</w:t>
            </w:r>
            <w:r w:rsidRPr="00B03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BB6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Технологію розробки породи й бетону в вертикальних виробках вручну та за допомогою відбійних молотків</w:t>
            </w:r>
          </w:p>
          <w:p w14:paraId="55305DB6" w14:textId="5EBF1AC7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B03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BB6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Технологію монтажу-демонтажу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схеми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комунікацій в вертикальних виробках</w:t>
            </w:r>
          </w:p>
          <w:p w14:paraId="3B88002F" w14:textId="7B411FC7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72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BB6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Технологію </w:t>
            </w:r>
            <w:proofErr w:type="spellStart"/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перекріплення</w:t>
            </w:r>
            <w:proofErr w:type="spellEnd"/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вертикальних виробок, зведення та ремонту армування стовбурів, вимоги безпеки</w:t>
            </w:r>
          </w:p>
          <w:p w14:paraId="0B969059" w14:textId="6BD799D0" w:rsidR="000D19A7" w:rsidRPr="005B377D" w:rsidRDefault="000D19A7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en-US"/>
              </w:rPr>
              <w:t>F</w:t>
            </w:r>
            <w:r w:rsidRPr="001613BC">
              <w:rPr>
                <w:b/>
                <w:color w:val="000000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7</w:t>
            </w:r>
            <w:r w:rsidRPr="005B377D">
              <w:rPr>
                <w:b/>
                <w:lang w:val="uk-UA"/>
              </w:rPr>
              <w:t xml:space="preserve">. </w:t>
            </w:r>
            <w:r w:rsidRPr="005B377D">
              <w:rPr>
                <w:bCs/>
                <w:color w:val="000000"/>
                <w:lang w:val="uk-UA" w:eastAsia="en-US"/>
              </w:rPr>
              <w:t>Технологі</w:t>
            </w:r>
            <w:r>
              <w:rPr>
                <w:bCs/>
                <w:color w:val="000000"/>
                <w:lang w:val="uk-UA" w:eastAsia="en-US"/>
              </w:rPr>
              <w:t>ю</w:t>
            </w:r>
            <w:r w:rsidRPr="005B377D">
              <w:rPr>
                <w:bCs/>
                <w:color w:val="000000"/>
                <w:lang w:val="uk-UA" w:eastAsia="en-US"/>
              </w:rPr>
              <w:t xml:space="preserve"> монтажу-демонтажу запобіжних</w:t>
            </w:r>
            <w:r>
              <w:rPr>
                <w:bCs/>
                <w:color w:val="000000"/>
                <w:lang w:val="uk-UA" w:eastAsia="en-US"/>
              </w:rPr>
              <w:t xml:space="preserve"> та робочих </w:t>
            </w:r>
            <w:r w:rsidRPr="005B377D">
              <w:rPr>
                <w:bCs/>
                <w:color w:val="000000"/>
                <w:lang w:val="uk-UA" w:eastAsia="en-US"/>
              </w:rPr>
              <w:t xml:space="preserve"> помостів</w:t>
            </w:r>
            <w:r>
              <w:rPr>
                <w:bCs/>
                <w:color w:val="000000"/>
                <w:lang w:val="uk-UA" w:eastAsia="en-US"/>
              </w:rPr>
              <w:t>, полків</w:t>
            </w:r>
            <w:r w:rsidRPr="005B377D">
              <w:rPr>
                <w:bCs/>
                <w:color w:val="000000"/>
                <w:lang w:val="uk-UA" w:eastAsia="en-US"/>
              </w:rPr>
              <w:t xml:space="preserve"> для виконання робіт у вертикальних виробках</w:t>
            </w:r>
          </w:p>
          <w:p w14:paraId="2A2C4F52" w14:textId="0832CC9C" w:rsidR="000D19A7" w:rsidRDefault="000D19A7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en-US"/>
              </w:rPr>
              <w:t>F</w:t>
            </w:r>
            <w:r w:rsidRPr="00725283">
              <w:rPr>
                <w:b/>
                <w:color w:val="000000"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8</w:t>
            </w:r>
            <w:r w:rsidRPr="005B377D">
              <w:rPr>
                <w:b/>
                <w:lang w:val="uk-UA"/>
              </w:rPr>
              <w:t xml:space="preserve">. </w:t>
            </w:r>
            <w:r w:rsidRPr="005B377D">
              <w:rPr>
                <w:bCs/>
                <w:color w:val="000000"/>
                <w:lang w:val="uk-UA" w:eastAsia="en-US"/>
              </w:rPr>
              <w:t>Технологію очищення стовбурів, шурфів від льоду, вимоги безпеки</w:t>
            </w:r>
          </w:p>
          <w:p w14:paraId="418602A1" w14:textId="13DE2E3C" w:rsidR="000D19A7" w:rsidRDefault="000D19A7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en-US"/>
              </w:rPr>
              <w:t>F</w:t>
            </w:r>
            <w:r w:rsidRPr="00725283">
              <w:rPr>
                <w:b/>
                <w:color w:val="000000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9</w:t>
            </w:r>
            <w:r w:rsidRPr="005B377D">
              <w:rPr>
                <w:b/>
                <w:lang w:val="uk-UA"/>
              </w:rPr>
              <w:t xml:space="preserve">. </w:t>
            </w:r>
            <w:r>
              <w:rPr>
                <w:bCs/>
                <w:color w:val="000000"/>
                <w:lang w:val="uk-UA" w:eastAsia="en-US"/>
              </w:rPr>
              <w:t>Особливості будови та ремонту ходових відділень вертикальних виробок</w:t>
            </w:r>
          </w:p>
          <w:p w14:paraId="4DA06B2B" w14:textId="2A4F9A23" w:rsidR="00280C1B" w:rsidRPr="00280C1B" w:rsidRDefault="00280C1B" w:rsidP="00D160CC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en-US"/>
              </w:rPr>
              <w:t>F</w:t>
            </w:r>
            <w:r w:rsidRPr="00725283">
              <w:rPr>
                <w:b/>
                <w:color w:val="000000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280C1B">
              <w:rPr>
                <w:b/>
              </w:rPr>
              <w:t>10</w:t>
            </w:r>
            <w:r w:rsidRPr="005B377D">
              <w:rPr>
                <w:b/>
                <w:lang w:val="uk-UA"/>
              </w:rPr>
              <w:t>.</w:t>
            </w:r>
            <w:r w:rsidRPr="00280C1B">
              <w:rPr>
                <w:b/>
              </w:rPr>
              <w:t xml:space="preserve"> </w:t>
            </w:r>
            <w:r w:rsidRPr="00280C1B">
              <w:rPr>
                <w:bCs/>
                <w:color w:val="000000"/>
                <w:lang w:val="uk-UA" w:eastAsia="en-US"/>
              </w:rPr>
              <w:t xml:space="preserve">Способи, засоби, технологію очищення </w:t>
            </w:r>
            <w:r w:rsidRPr="00280C1B">
              <w:rPr>
                <w:bCs/>
                <w:color w:val="000000"/>
                <w:lang w:val="uk-UA" w:eastAsia="en-US"/>
              </w:rPr>
              <w:lastRenderedPageBreak/>
              <w:t>вугільних та породних бункерів</w:t>
            </w:r>
          </w:p>
          <w:p w14:paraId="206B91F5" w14:textId="03FB0644" w:rsidR="000D19A7" w:rsidRPr="00CF3BC6" w:rsidRDefault="00280C1B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  <w:t>F</w:t>
            </w:r>
            <w:r w:rsidR="000D19A7" w:rsidRPr="007252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0D19A7" w:rsidRPr="00BD18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.1</w:t>
            </w:r>
            <w:r w:rsidRPr="00280C1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0D19A7" w:rsidRPr="00BD187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="000D19A7" w:rsidRPr="00BD1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0D19A7" w:rsidRPr="008C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Вимоги безпеки під час роботи на висоті</w:t>
            </w:r>
          </w:p>
        </w:tc>
        <w:tc>
          <w:tcPr>
            <w:tcW w:w="1040" w:type="pct"/>
          </w:tcPr>
          <w:p w14:paraId="13E24772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6ADB9D1B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0626F399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7DF0EF88" w14:textId="05DA3B19" w:rsidR="000D19A7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.1. </w:t>
            </w:r>
            <w:r w:rsidRPr="00161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Оціню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вати</w:t>
            </w:r>
            <w:r w:rsidRPr="00161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стан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в</w:t>
            </w:r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иконувати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роботи з утримання та ремонту кріплення, армування та обладнання вертикальних стволів </w:t>
            </w:r>
          </w:p>
          <w:p w14:paraId="1F22251A" w14:textId="6E97D5E2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.2.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Проводити обслуговування та поточний ремонт машин, механізмів, пристроїв, що застосовуються під час ремонту, </w:t>
            </w:r>
            <w:proofErr w:type="spellStart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перекріплення</w:t>
            </w:r>
            <w:proofErr w:type="spellEnd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вертикальних виробок</w:t>
            </w:r>
          </w:p>
          <w:p w14:paraId="7BF6111C" w14:textId="58D5886D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725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.3.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Розробляти вручну, або за допомогою відбійного молотка бетон і породу в вертикальних гірничих виробках</w:t>
            </w:r>
          </w:p>
          <w:p w14:paraId="29FB67FE" w14:textId="4CBB582E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.4.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монтаж -демонтаж комунікацій в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вертикальних гірничих виробках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трубопроводів, кабельних ліній</w:t>
            </w:r>
          </w:p>
          <w:p w14:paraId="2CD148D3" w14:textId="085A9281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.5.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Перекріплювати вертикальні виробки, зводити та ремонтувати армування стовбурів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сполучень стволів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пристволовими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дворами </w:t>
            </w:r>
          </w:p>
          <w:p w14:paraId="7E8DF392" w14:textId="47398D6E" w:rsidR="000D19A7" w:rsidRDefault="000D19A7" w:rsidP="00D160CC">
            <w:pPr>
              <w:pStyle w:val="affb"/>
              <w:spacing w:after="0"/>
              <w:rPr>
                <w:bCs/>
                <w:lang w:val="uk-UA"/>
              </w:rPr>
            </w:pPr>
            <w:r>
              <w:rPr>
                <w:b/>
                <w:color w:val="000000"/>
                <w:lang w:val="en-US"/>
              </w:rPr>
              <w:t>F</w:t>
            </w:r>
            <w:r w:rsidRPr="001613BC">
              <w:rPr>
                <w:b/>
                <w:color w:val="000000"/>
              </w:rPr>
              <w:t>1</w:t>
            </w:r>
            <w:r w:rsidRPr="005B377D">
              <w:rPr>
                <w:b/>
                <w:color w:val="000000"/>
                <w:lang w:val="uk-UA" w:eastAsia="en-US"/>
              </w:rPr>
              <w:t>.</w:t>
            </w:r>
            <w:r>
              <w:rPr>
                <w:b/>
                <w:color w:val="000000"/>
                <w:lang w:val="uk-UA" w:eastAsia="en-US"/>
              </w:rPr>
              <w:t>6</w:t>
            </w:r>
            <w:r w:rsidRPr="005B377D">
              <w:rPr>
                <w:b/>
                <w:color w:val="000000"/>
                <w:lang w:val="uk-UA" w:eastAsia="en-US"/>
              </w:rPr>
              <w:t xml:space="preserve">. </w:t>
            </w:r>
            <w:r w:rsidRPr="005B377D">
              <w:rPr>
                <w:bCs/>
                <w:lang w:val="uk-UA"/>
              </w:rPr>
              <w:t xml:space="preserve">Зводити запобіжні </w:t>
            </w:r>
            <w:r>
              <w:rPr>
                <w:bCs/>
                <w:lang w:val="uk-UA"/>
              </w:rPr>
              <w:t xml:space="preserve">та робочі </w:t>
            </w:r>
            <w:r w:rsidRPr="005B377D">
              <w:rPr>
                <w:bCs/>
                <w:lang w:val="uk-UA"/>
              </w:rPr>
              <w:t>помости</w:t>
            </w:r>
            <w:r>
              <w:rPr>
                <w:bCs/>
                <w:lang w:val="uk-UA"/>
              </w:rPr>
              <w:t>, полки</w:t>
            </w:r>
            <w:r w:rsidRPr="005B377D">
              <w:rPr>
                <w:bCs/>
                <w:lang w:val="uk-UA"/>
              </w:rPr>
              <w:t xml:space="preserve"> у вертикальних виробках</w:t>
            </w:r>
          </w:p>
          <w:p w14:paraId="4A7B570F" w14:textId="660B93CA" w:rsidR="000D19A7" w:rsidRPr="001613BC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Проводит</w:t>
            </w:r>
            <w:r w:rsidR="00E53BE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 роботи на підвісному полку при поглибленні (проходженні) ствола</w:t>
            </w:r>
          </w:p>
          <w:p w14:paraId="26C62BFD" w14:textId="28A06460" w:rsidR="000D19A7" w:rsidRPr="005B377D" w:rsidRDefault="000D19A7" w:rsidP="00D160CC">
            <w:pPr>
              <w:pStyle w:val="affb"/>
              <w:tabs>
                <w:tab w:val="left" w:pos="9498"/>
              </w:tabs>
              <w:spacing w:after="0"/>
              <w:rPr>
                <w:bCs/>
                <w:lang w:val="uk-UA"/>
              </w:rPr>
            </w:pPr>
            <w:r>
              <w:rPr>
                <w:b/>
                <w:lang w:val="en-US"/>
              </w:rPr>
              <w:t>F</w:t>
            </w:r>
            <w:r w:rsidRPr="00725283">
              <w:rPr>
                <w:b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8</w:t>
            </w:r>
            <w:r w:rsidRPr="005B377D">
              <w:rPr>
                <w:b/>
                <w:lang w:val="uk-UA"/>
              </w:rPr>
              <w:t xml:space="preserve">. </w:t>
            </w:r>
            <w:r w:rsidRPr="005B377D">
              <w:rPr>
                <w:bCs/>
                <w:lang w:val="uk-UA"/>
              </w:rPr>
              <w:t>Очищати стовбури та шурфи від льоду</w:t>
            </w:r>
          </w:p>
          <w:p w14:paraId="0FA23C00" w14:textId="1F329EE1" w:rsidR="000D19A7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Виконувати обшивання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бадьового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, сходового відділення стовбурів</w:t>
            </w:r>
          </w:p>
          <w:p w14:paraId="77A436E7" w14:textId="3ECEBBE3" w:rsidR="000D19A7" w:rsidRDefault="000D19A7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Pr="00176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10</w:t>
            </w:r>
            <w:r w:rsidRPr="00176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bCs/>
                <w:lang w:val="uk-UA"/>
              </w:rPr>
              <w:t xml:space="preserve"> </w:t>
            </w:r>
            <w:r w:rsidRPr="00176C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роботи на висоті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дотриманням вимог безпеки</w:t>
            </w:r>
          </w:p>
          <w:p w14:paraId="59CB1A7A" w14:textId="1DB6CD6A" w:rsidR="000D19A7" w:rsidRPr="00CF3BC6" w:rsidRDefault="000D19A7" w:rsidP="00D160CC">
            <w:pPr>
              <w:pStyle w:val="111"/>
              <w:spacing w:before="0" w:after="0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Pr="00176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11</w:t>
            </w:r>
            <w:r w:rsidRPr="00176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bCs/>
                <w:lang w:val="uk-UA"/>
              </w:rPr>
              <w:t xml:space="preserve"> </w:t>
            </w:r>
            <w:r w:rsidRPr="000714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очищення вугільних та породних бункерів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43" w:type="pct"/>
          </w:tcPr>
          <w:p w14:paraId="592579F5" w14:textId="77777777" w:rsidR="000D19A7" w:rsidRPr="007760BF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5FC3962E" w14:textId="0DC488D8" w:rsidR="000D19A7" w:rsidRPr="00CF3BC6" w:rsidRDefault="000D19A7" w:rsidP="00D160CC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5400DCB8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402073BB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3804B48F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278FB3CF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69CB965B" w14:textId="77777777" w:rsidR="000D19A7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.1. </w:t>
            </w:r>
            <w:r w:rsidRPr="00161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Оціню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вати</w:t>
            </w:r>
            <w:r w:rsidRPr="001613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стан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в</w:t>
            </w:r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иконувати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роботи з утримання та ремонту кріплення, армування та обладнання вертикальних стволів </w:t>
            </w:r>
          </w:p>
          <w:p w14:paraId="4253FFEB" w14:textId="77777777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.2.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Проводити обслуговування та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поточний ремонт машин, механізмів, пристроїв, що застосовуються під час ремонту, </w:t>
            </w:r>
            <w:proofErr w:type="spellStart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перекріплення</w:t>
            </w:r>
            <w:proofErr w:type="spellEnd"/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вертикальних виробок</w:t>
            </w:r>
          </w:p>
          <w:p w14:paraId="2B8DB290" w14:textId="77777777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071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.3. 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Розробляти вручну, або за допомогою відбійного молотка бетон і породу в вертикальних гірничих виробках</w:t>
            </w:r>
          </w:p>
          <w:p w14:paraId="00CA1A09" w14:textId="77777777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.4.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Проводити монтаж -демонтаж комунікацій в вертикальних гірничих виробках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трубопроводів, кабельних ліній</w:t>
            </w:r>
          </w:p>
          <w:p w14:paraId="2E5FCFAE" w14:textId="77777777" w:rsidR="000D19A7" w:rsidRPr="005B377D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.5.</w:t>
            </w:r>
            <w:r w:rsidRPr="005B3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Перекріплювати вертикальні виробки, зводити та ремонтувати армування стовбурів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сполучень стволів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пристволовими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дворами </w:t>
            </w:r>
          </w:p>
          <w:p w14:paraId="52768689" w14:textId="5F00BEC2" w:rsidR="000D19A7" w:rsidRDefault="000D19A7" w:rsidP="00D160CC">
            <w:pPr>
              <w:pStyle w:val="affb"/>
              <w:spacing w:after="0"/>
              <w:rPr>
                <w:bCs/>
                <w:lang w:val="uk-UA"/>
              </w:rPr>
            </w:pPr>
            <w:r>
              <w:rPr>
                <w:b/>
                <w:color w:val="000000"/>
                <w:lang w:val="en-US"/>
              </w:rPr>
              <w:lastRenderedPageBreak/>
              <w:t>F</w:t>
            </w:r>
            <w:r w:rsidRPr="001613BC">
              <w:rPr>
                <w:b/>
                <w:color w:val="000000"/>
              </w:rPr>
              <w:t>1</w:t>
            </w:r>
            <w:r w:rsidRPr="005B377D">
              <w:rPr>
                <w:b/>
                <w:color w:val="000000"/>
                <w:lang w:val="uk-UA" w:eastAsia="en-US"/>
              </w:rPr>
              <w:t>.</w:t>
            </w:r>
            <w:r>
              <w:rPr>
                <w:b/>
                <w:color w:val="000000"/>
                <w:lang w:val="uk-UA" w:eastAsia="en-US"/>
              </w:rPr>
              <w:t>6</w:t>
            </w:r>
            <w:r w:rsidRPr="005B377D">
              <w:rPr>
                <w:b/>
                <w:color w:val="000000"/>
                <w:lang w:val="uk-UA" w:eastAsia="en-US"/>
              </w:rPr>
              <w:t xml:space="preserve">. </w:t>
            </w:r>
            <w:r w:rsidRPr="005B377D">
              <w:rPr>
                <w:bCs/>
                <w:lang w:val="uk-UA"/>
              </w:rPr>
              <w:t xml:space="preserve">Зводити запобіжні </w:t>
            </w:r>
            <w:r>
              <w:rPr>
                <w:bCs/>
                <w:lang w:val="uk-UA"/>
              </w:rPr>
              <w:t xml:space="preserve">та робочі </w:t>
            </w:r>
            <w:r w:rsidRPr="005B377D">
              <w:rPr>
                <w:bCs/>
                <w:lang w:val="uk-UA"/>
              </w:rPr>
              <w:t>помости</w:t>
            </w:r>
            <w:r>
              <w:rPr>
                <w:bCs/>
                <w:lang w:val="uk-UA"/>
              </w:rPr>
              <w:t>, полки</w:t>
            </w:r>
            <w:r w:rsidRPr="005B377D">
              <w:rPr>
                <w:bCs/>
                <w:lang w:val="uk-UA"/>
              </w:rPr>
              <w:t xml:space="preserve"> у вертикальних виробках</w:t>
            </w:r>
          </w:p>
          <w:p w14:paraId="28141CF3" w14:textId="1AD780D7" w:rsidR="000D19A7" w:rsidRPr="001613BC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Проводить роботи на підвісному полку при поглибленні (проходженні) ствола</w:t>
            </w:r>
          </w:p>
          <w:p w14:paraId="26A74E53" w14:textId="512F8EA1" w:rsidR="000D19A7" w:rsidRPr="005B377D" w:rsidRDefault="000D19A7" w:rsidP="00D160CC">
            <w:pPr>
              <w:pStyle w:val="affb"/>
              <w:tabs>
                <w:tab w:val="left" w:pos="9498"/>
              </w:tabs>
              <w:spacing w:after="0"/>
              <w:rPr>
                <w:bCs/>
                <w:lang w:val="uk-UA"/>
              </w:rPr>
            </w:pPr>
            <w:r>
              <w:rPr>
                <w:b/>
                <w:lang w:val="en-US"/>
              </w:rPr>
              <w:t>F</w:t>
            </w:r>
            <w:r w:rsidRPr="000714CA">
              <w:rPr>
                <w:b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8</w:t>
            </w:r>
            <w:r w:rsidRPr="005B377D">
              <w:rPr>
                <w:b/>
                <w:lang w:val="uk-UA"/>
              </w:rPr>
              <w:t xml:space="preserve">. </w:t>
            </w:r>
            <w:r w:rsidRPr="005B377D">
              <w:rPr>
                <w:bCs/>
                <w:lang w:val="uk-UA"/>
              </w:rPr>
              <w:t>Очищати стовбури та шурфи від льоду</w:t>
            </w:r>
          </w:p>
          <w:p w14:paraId="7B749AE5" w14:textId="3BAB264D" w:rsidR="000D19A7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Виконувати обшивання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бадьового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, сходового відділення стовбурів</w:t>
            </w:r>
          </w:p>
          <w:p w14:paraId="20226356" w14:textId="1D0C8E0F" w:rsidR="000D19A7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Pr="00176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10</w:t>
            </w:r>
            <w:r w:rsidRPr="00176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bCs/>
                <w:lang w:val="uk-UA"/>
              </w:rPr>
              <w:t xml:space="preserve"> </w:t>
            </w:r>
            <w:r w:rsidRPr="00176C5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роботи на висоті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дотриманням вимог безпеки</w:t>
            </w:r>
          </w:p>
          <w:p w14:paraId="6D655712" w14:textId="3182EC7F" w:rsidR="000D19A7" w:rsidRPr="00CF3BC6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ru-RU"/>
              </w:rPr>
              <w:t>F</w:t>
            </w:r>
            <w:r w:rsidRPr="001613B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Pr="00176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11</w:t>
            </w:r>
            <w:r w:rsidRPr="00176C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5B377D">
              <w:rPr>
                <w:bCs/>
                <w:lang w:val="uk-UA"/>
              </w:rPr>
              <w:t xml:space="preserve"> </w:t>
            </w:r>
            <w:r w:rsidRPr="000714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очищення вугільних та породних бункерів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D19A7" w:rsidRPr="008525C4" w14:paraId="06320148" w14:textId="77777777" w:rsidTr="00C4712D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5AC56" w14:textId="77777777" w:rsidR="000D19A7" w:rsidRPr="003C74D8" w:rsidRDefault="000D19A7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4851211B" w14:textId="491742C6" w:rsidR="000D19A7" w:rsidRPr="008C63AE" w:rsidRDefault="000D19A7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  <w:lang w:val="uk-UA"/>
              </w:rPr>
              <w:t>2</w:t>
            </w:r>
            <w:r w:rsidRPr="00B1101E">
              <w:rPr>
                <w:b/>
                <w:bCs/>
                <w:lang w:val="uk-UA"/>
              </w:rPr>
              <w:t>.</w:t>
            </w:r>
            <w:r w:rsidRPr="00B1101E">
              <w:rPr>
                <w:lang w:val="uk-UA"/>
              </w:rPr>
              <w:t xml:space="preserve"> Здатність ремонтувати та перекріплювати виробки</w:t>
            </w:r>
            <w:r w:rsidRPr="008C63AE">
              <w:t xml:space="preserve"> </w:t>
            </w:r>
            <w:r>
              <w:rPr>
                <w:lang w:val="uk-UA"/>
              </w:rPr>
              <w:t>в складних гірничо-</w:t>
            </w:r>
            <w:r>
              <w:rPr>
                <w:lang w:val="uk-UA"/>
              </w:rPr>
              <w:lastRenderedPageBreak/>
              <w:t>геологічних умовах</w:t>
            </w:r>
          </w:p>
        </w:tc>
        <w:tc>
          <w:tcPr>
            <w:tcW w:w="1039" w:type="pct"/>
          </w:tcPr>
          <w:p w14:paraId="571F0970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lastRenderedPageBreak/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5CB9FADB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lastRenderedPageBreak/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65D99659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53CF572C" w14:textId="77777777" w:rsidR="00C91D4C" w:rsidRPr="00AB1DE1" w:rsidRDefault="00C91D4C" w:rsidP="00C91D4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 w:eastAsia="en-US"/>
              </w:rPr>
            </w:pPr>
            <w:r w:rsidRPr="00AB1DE1">
              <w:rPr>
                <w:b/>
                <w:lang w:val="uk-UA"/>
              </w:rPr>
              <w:t xml:space="preserve">В1.1. </w:t>
            </w:r>
            <w:r w:rsidRPr="00AB1DE1">
              <w:rPr>
                <w:color w:val="000000"/>
                <w:lang w:val="uk-UA" w:eastAsia="en-US"/>
              </w:rPr>
              <w:t xml:space="preserve">Будову, призначення, правила експлуатації відбійних молотків, </w:t>
            </w:r>
            <w:proofErr w:type="spellStart"/>
            <w:r w:rsidRPr="00AB1DE1">
              <w:rPr>
                <w:color w:val="000000"/>
                <w:lang w:val="uk-UA" w:eastAsia="en-US"/>
              </w:rPr>
              <w:t>пневмоломів</w:t>
            </w:r>
            <w:proofErr w:type="spellEnd"/>
            <w:r w:rsidRPr="00AB1DE1">
              <w:rPr>
                <w:color w:val="000000"/>
                <w:lang w:val="uk-UA" w:eastAsia="en-US"/>
              </w:rPr>
              <w:t>, ЗММ</w:t>
            </w:r>
          </w:p>
          <w:p w14:paraId="1EF19C36" w14:textId="7FFB8388" w:rsidR="00CA6CDB" w:rsidRDefault="00CA6CDB" w:rsidP="00076761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>
              <w:rPr>
                <w:b/>
                <w:bCs/>
                <w:lang w:val="uk-UA"/>
              </w:rPr>
              <w:t>8</w:t>
            </w:r>
            <w:r w:rsidRPr="005B377D">
              <w:rPr>
                <w:b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Технологію буріння шпурів ручними та колонковими електросвердлами, </w:t>
            </w:r>
            <w:proofErr w:type="spellStart"/>
            <w:r>
              <w:rPr>
                <w:color w:val="000000"/>
                <w:lang w:val="uk-UA"/>
              </w:rPr>
              <w:t>пневмосвердлами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14:paraId="5AD87313" w14:textId="0E02DD54" w:rsidR="00076761" w:rsidRPr="005B377D" w:rsidRDefault="00076761" w:rsidP="00076761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 w:rsidRPr="0060765B">
              <w:rPr>
                <w:b/>
                <w:bCs/>
                <w:lang w:val="uk-UA"/>
              </w:rPr>
              <w:t>F2</w:t>
            </w:r>
            <w:r w:rsidRPr="00B1101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Pr="008C63AE">
              <w:rPr>
                <w:b/>
                <w:lang w:val="uk-UA"/>
              </w:rPr>
              <w:t>.</w:t>
            </w:r>
            <w:r w:rsidRPr="008C63AE">
              <w:rPr>
                <w:lang w:val="uk-UA"/>
              </w:rPr>
              <w:t xml:space="preserve"> </w:t>
            </w:r>
            <w:r w:rsidRPr="005B377D">
              <w:rPr>
                <w:bCs/>
                <w:color w:val="000000"/>
                <w:lang w:val="uk-UA" w:eastAsia="en-US"/>
              </w:rPr>
              <w:t xml:space="preserve">Технологію </w:t>
            </w:r>
            <w:proofErr w:type="spellStart"/>
            <w:r w:rsidRPr="005B377D">
              <w:rPr>
                <w:bCs/>
                <w:color w:val="000000"/>
                <w:lang w:val="uk-UA" w:eastAsia="en-US"/>
              </w:rPr>
              <w:t>перекріплення</w:t>
            </w:r>
            <w:proofErr w:type="spellEnd"/>
            <w:r w:rsidRPr="005B377D">
              <w:rPr>
                <w:bCs/>
                <w:color w:val="000000"/>
                <w:lang w:val="uk-UA" w:eastAsia="en-US"/>
              </w:rPr>
              <w:t xml:space="preserve"> гірничих виробок </w:t>
            </w:r>
            <w:r w:rsidR="0072065E">
              <w:rPr>
                <w:bCs/>
                <w:color w:val="000000"/>
                <w:lang w:val="uk-UA" w:eastAsia="en-US"/>
              </w:rPr>
              <w:t>в складних гірничо-геологічних умовах</w:t>
            </w:r>
            <w:r w:rsidRPr="005B377D">
              <w:rPr>
                <w:bCs/>
                <w:color w:val="000000"/>
                <w:lang w:val="uk-UA" w:eastAsia="en-US"/>
              </w:rPr>
              <w:t>, вимоги безпеки</w:t>
            </w:r>
          </w:p>
          <w:p w14:paraId="4A9427B5" w14:textId="0CFE777E" w:rsidR="00076761" w:rsidRPr="005B377D" w:rsidRDefault="00076761" w:rsidP="00076761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 w:rsidRPr="0060765B">
              <w:rPr>
                <w:b/>
                <w:bCs/>
                <w:lang w:val="uk-UA"/>
              </w:rPr>
              <w:t>F2</w:t>
            </w:r>
            <w:r w:rsidRPr="00B1101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2</w:t>
            </w:r>
            <w:r w:rsidRPr="008C63AE">
              <w:rPr>
                <w:b/>
                <w:lang w:val="uk-UA"/>
              </w:rPr>
              <w:t>.</w:t>
            </w:r>
            <w:r w:rsidRPr="008C63AE">
              <w:rPr>
                <w:lang w:val="uk-UA"/>
              </w:rPr>
              <w:t xml:space="preserve"> </w:t>
            </w:r>
            <w:r w:rsidRPr="005B377D">
              <w:rPr>
                <w:bCs/>
                <w:color w:val="000000"/>
                <w:lang w:val="uk-UA" w:eastAsia="en-US"/>
              </w:rPr>
              <w:t>Технологію викладки кострів над рамами</w:t>
            </w:r>
            <w:r>
              <w:rPr>
                <w:bCs/>
                <w:color w:val="000000"/>
                <w:lang w:val="uk-UA" w:eastAsia="en-US"/>
              </w:rPr>
              <w:t xml:space="preserve"> кріплення</w:t>
            </w:r>
          </w:p>
          <w:p w14:paraId="30C42232" w14:textId="00093C4A" w:rsidR="00076761" w:rsidRPr="005B377D" w:rsidRDefault="00076761" w:rsidP="00076761">
            <w:pPr>
              <w:pStyle w:val="affb"/>
              <w:spacing w:after="0"/>
              <w:rPr>
                <w:bCs/>
                <w:color w:val="000000"/>
                <w:lang w:val="uk-UA" w:eastAsia="en-US"/>
              </w:rPr>
            </w:pPr>
            <w:r w:rsidRPr="0060765B">
              <w:rPr>
                <w:b/>
                <w:bCs/>
                <w:lang w:val="uk-UA"/>
              </w:rPr>
              <w:t>F2</w:t>
            </w:r>
            <w:r w:rsidRPr="00B1101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3</w:t>
            </w:r>
            <w:r w:rsidRPr="008C63AE">
              <w:rPr>
                <w:b/>
                <w:lang w:val="uk-UA"/>
              </w:rPr>
              <w:t>.</w:t>
            </w:r>
            <w:r w:rsidRPr="008C63AE">
              <w:rPr>
                <w:lang w:val="uk-UA"/>
              </w:rPr>
              <w:t xml:space="preserve"> </w:t>
            </w:r>
            <w:r w:rsidRPr="005B377D">
              <w:rPr>
                <w:bCs/>
                <w:color w:val="000000"/>
                <w:lang w:val="uk-UA" w:eastAsia="en-US"/>
              </w:rPr>
              <w:t xml:space="preserve">Способи та технології розбирання </w:t>
            </w:r>
            <w:r>
              <w:rPr>
                <w:bCs/>
                <w:color w:val="000000"/>
                <w:lang w:val="uk-UA" w:eastAsia="en-US"/>
              </w:rPr>
              <w:t xml:space="preserve">та </w:t>
            </w:r>
            <w:r w:rsidRPr="005B377D">
              <w:rPr>
                <w:bCs/>
                <w:color w:val="000000"/>
                <w:lang w:val="uk-UA" w:eastAsia="en-US"/>
              </w:rPr>
              <w:t>кріплення місць завалів гірничих виробок</w:t>
            </w:r>
          </w:p>
          <w:p w14:paraId="46345CCB" w14:textId="5CEBDCE4" w:rsidR="000D19A7" w:rsidRPr="008C63AE" w:rsidRDefault="000D19A7" w:rsidP="00D160CC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765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F2</w:t>
            </w:r>
            <w:r w:rsidRPr="0013157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 w:rsidR="0007676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4</w:t>
            </w:r>
            <w:r w:rsidRPr="0013157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.</w:t>
            </w:r>
            <w:r w:rsidRPr="008C63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8C63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Будову, призначення, технічні </w:t>
            </w:r>
            <w:r w:rsidRPr="008C63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характеристики та вимоги безпечної експлуатації установок для нагнітання в масив полімерних матеріалів</w:t>
            </w:r>
          </w:p>
          <w:p w14:paraId="6B6FD5AF" w14:textId="314917F7" w:rsidR="000D19A7" w:rsidRPr="00CF3BC6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6076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F2.</w:t>
            </w:r>
            <w:r w:rsidR="000767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5</w:t>
            </w: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8C63A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8C63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Види і властивості полімерних матеріалів, що застосовуються для укріплення порід покрівлі, вимоги безпеки під час їх використання, технологію та способи нагнітання</w:t>
            </w:r>
          </w:p>
        </w:tc>
        <w:tc>
          <w:tcPr>
            <w:tcW w:w="1040" w:type="pct"/>
          </w:tcPr>
          <w:p w14:paraId="1F5BDF85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29AA7DE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ТПД, паспортів,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інструкцій, нормативних актів з охорони праці</w:t>
            </w:r>
          </w:p>
          <w:p w14:paraId="2226AC1E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1FFA15F4" w14:textId="77777777" w:rsidR="00C91D4C" w:rsidRPr="005B377D" w:rsidRDefault="00C91D4C" w:rsidP="00C91D4C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Розробляти гірничу масу відбійними молотками, </w:t>
            </w:r>
            <w:proofErr w:type="spellStart"/>
            <w:r w:rsidRPr="005B377D">
              <w:rPr>
                <w:lang w:val="uk-UA"/>
              </w:rPr>
              <w:t>пневмоломами</w:t>
            </w:r>
            <w:proofErr w:type="spellEnd"/>
            <w:r w:rsidRPr="005B377D">
              <w:rPr>
                <w:lang w:val="uk-UA"/>
              </w:rPr>
              <w:t xml:space="preserve"> та вручну</w:t>
            </w:r>
          </w:p>
          <w:p w14:paraId="63334D01" w14:textId="77777777" w:rsidR="00CA6CDB" w:rsidRDefault="00CA6CDB" w:rsidP="00CA6CD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8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Бурити шпури ручними та колонковими електросвердлами,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пневмосвердлами</w:t>
            </w:r>
            <w:proofErr w:type="spellEnd"/>
          </w:p>
          <w:p w14:paraId="004A23F4" w14:textId="5D6C52F8" w:rsidR="0072065E" w:rsidRPr="0013157B" w:rsidRDefault="0072065E" w:rsidP="0072065E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765B">
              <w:rPr>
                <w:b/>
                <w:bCs/>
                <w:lang w:val="uk-UA"/>
              </w:rPr>
              <w:t>F2</w:t>
            </w:r>
            <w:r w:rsidRPr="00B1101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Pr="008C63AE">
              <w:rPr>
                <w:b/>
                <w:lang w:val="uk-UA"/>
              </w:rPr>
              <w:t>.</w:t>
            </w:r>
            <w:r w:rsidRPr="008C63AE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>
              <w:rPr>
                <w:color w:val="000000"/>
                <w:lang w:val="uk-UA" w:eastAsia="en-US"/>
              </w:rPr>
              <w:t xml:space="preserve">емонтувати та </w:t>
            </w:r>
            <w:r w:rsidRPr="0013157B">
              <w:rPr>
                <w:color w:val="000000"/>
                <w:lang w:val="uk-UA" w:eastAsia="en-US"/>
              </w:rPr>
              <w:t xml:space="preserve"> перекріпл</w:t>
            </w:r>
            <w:r>
              <w:rPr>
                <w:color w:val="000000"/>
                <w:lang w:val="uk-UA" w:eastAsia="en-US"/>
              </w:rPr>
              <w:t>ювати</w:t>
            </w:r>
            <w:r w:rsidRPr="0013157B">
              <w:rPr>
                <w:color w:val="000000"/>
                <w:lang w:val="uk-UA" w:eastAsia="en-US"/>
              </w:rPr>
              <w:t xml:space="preserve"> вироб</w:t>
            </w:r>
            <w:r>
              <w:rPr>
                <w:color w:val="000000"/>
                <w:lang w:val="uk-UA" w:eastAsia="en-US"/>
              </w:rPr>
              <w:t>ки</w:t>
            </w:r>
            <w:r w:rsidRPr="0013157B">
              <w:rPr>
                <w:color w:val="000000"/>
                <w:lang w:val="uk-UA" w:eastAsia="en-US"/>
              </w:rPr>
              <w:t xml:space="preserve"> в складних гірничо-геологічних умовах</w:t>
            </w:r>
          </w:p>
          <w:p w14:paraId="6F6E2262" w14:textId="6C217BF0" w:rsidR="0072065E" w:rsidRPr="005B377D" w:rsidRDefault="0072065E" w:rsidP="0072065E">
            <w:pPr>
              <w:pStyle w:val="affb"/>
              <w:spacing w:after="0"/>
              <w:rPr>
                <w:bCs/>
                <w:lang w:val="uk-UA"/>
              </w:rPr>
            </w:pPr>
            <w:r w:rsidRPr="0060765B">
              <w:rPr>
                <w:b/>
                <w:bCs/>
                <w:lang w:val="uk-UA"/>
              </w:rPr>
              <w:t>F2</w:t>
            </w:r>
            <w:r w:rsidRPr="00B1101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2</w:t>
            </w:r>
            <w:r w:rsidRPr="008C63AE">
              <w:rPr>
                <w:b/>
                <w:lang w:val="uk-UA"/>
              </w:rPr>
              <w:t>.</w:t>
            </w:r>
            <w:r w:rsidRPr="008C63AE">
              <w:rPr>
                <w:lang w:val="uk-UA"/>
              </w:rPr>
              <w:t xml:space="preserve"> </w:t>
            </w:r>
            <w:r w:rsidRPr="005B377D">
              <w:rPr>
                <w:bCs/>
                <w:lang w:val="uk-UA"/>
              </w:rPr>
              <w:t>Викладати костри над рамами кріплення</w:t>
            </w:r>
          </w:p>
          <w:p w14:paraId="6F29F1C0" w14:textId="22606AD2" w:rsidR="0072065E" w:rsidRPr="005B377D" w:rsidRDefault="0072065E" w:rsidP="0072065E">
            <w:pPr>
              <w:pStyle w:val="affb"/>
              <w:spacing w:after="0"/>
              <w:rPr>
                <w:bCs/>
                <w:lang w:val="uk-UA"/>
              </w:rPr>
            </w:pPr>
            <w:r w:rsidRPr="0060765B">
              <w:rPr>
                <w:b/>
                <w:bCs/>
                <w:lang w:val="uk-UA"/>
              </w:rPr>
              <w:t>F2</w:t>
            </w:r>
            <w:r w:rsidRPr="00B1101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3</w:t>
            </w:r>
            <w:r w:rsidRPr="008C63AE">
              <w:rPr>
                <w:b/>
                <w:lang w:val="uk-UA"/>
              </w:rPr>
              <w:t>.</w:t>
            </w:r>
            <w:r w:rsidRPr="008C63AE">
              <w:rPr>
                <w:lang w:val="uk-UA"/>
              </w:rPr>
              <w:t xml:space="preserve"> </w:t>
            </w:r>
            <w:r w:rsidRPr="005B377D">
              <w:rPr>
                <w:b/>
                <w:color w:val="000000"/>
                <w:lang w:val="uk-UA" w:eastAsia="en-US"/>
              </w:rPr>
              <w:t xml:space="preserve"> </w:t>
            </w:r>
            <w:r w:rsidRPr="005B377D">
              <w:rPr>
                <w:bCs/>
                <w:lang w:val="uk-UA"/>
              </w:rPr>
              <w:t>Розбирати й кріпити місця завалів гірничих виробок</w:t>
            </w:r>
          </w:p>
          <w:p w14:paraId="25260B0E" w14:textId="746BF174" w:rsidR="000D19A7" w:rsidRPr="008C63AE" w:rsidRDefault="000D19A7" w:rsidP="00D160CC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76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F2.</w:t>
            </w:r>
            <w:r w:rsidR="0072065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8C63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Керувати установкою для нагнітання в масив полімерних матеріалів</w:t>
            </w:r>
          </w:p>
          <w:p w14:paraId="3C65825A" w14:textId="5D5A7760" w:rsidR="000D19A7" w:rsidRPr="00CF3BC6" w:rsidRDefault="000D19A7" w:rsidP="00D160CC">
            <w:pPr>
              <w:pStyle w:val="111"/>
              <w:spacing w:before="0" w:after="0"/>
              <w:rPr>
                <w:lang w:val="uk-UA"/>
              </w:rPr>
            </w:pPr>
            <w:r w:rsidRPr="0060765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uk-UA"/>
              </w:rPr>
              <w:t>F2</w:t>
            </w: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="0072065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8C63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Зміцнювати породи шляхом нагнітання полімерних матеріалів</w:t>
            </w:r>
          </w:p>
        </w:tc>
        <w:tc>
          <w:tcPr>
            <w:tcW w:w="743" w:type="pct"/>
          </w:tcPr>
          <w:p w14:paraId="1AE90DE2" w14:textId="77777777" w:rsidR="000D19A7" w:rsidRPr="007760BF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умови виконання робіт</w:t>
            </w:r>
          </w:p>
          <w:p w14:paraId="1D468034" w14:textId="79C656DD" w:rsidR="000D19A7" w:rsidRPr="00CF3BC6" w:rsidRDefault="000D19A7" w:rsidP="00D160CC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  <w:tcBorders>
              <w:left w:val="single" w:sz="4" w:space="0" w:color="auto"/>
            </w:tcBorders>
          </w:tcPr>
          <w:p w14:paraId="4EF1C837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2C9AD2C7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Приймати-здавати зміну,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приводити робоче місце в безпечний стан</w:t>
            </w:r>
          </w:p>
          <w:p w14:paraId="4A94EC3E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4E37D918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5828F4A0" w14:textId="77777777" w:rsidR="00C91D4C" w:rsidRPr="005B377D" w:rsidRDefault="00C91D4C" w:rsidP="00C91D4C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5B377D">
              <w:rPr>
                <w:b/>
                <w:lang w:val="uk-UA"/>
              </w:rPr>
              <w:t>В1.</w:t>
            </w:r>
            <w:r>
              <w:rPr>
                <w:b/>
                <w:lang w:val="uk-UA"/>
              </w:rPr>
              <w:t>1</w:t>
            </w:r>
            <w:r w:rsidRPr="005B377D">
              <w:rPr>
                <w:b/>
                <w:lang w:val="uk-UA"/>
              </w:rPr>
              <w:t>.</w:t>
            </w:r>
            <w:r w:rsidRPr="005B377D">
              <w:rPr>
                <w:lang w:val="uk-UA"/>
              </w:rPr>
              <w:t xml:space="preserve"> Розробляти гірничу масу відбійними молотками, </w:t>
            </w:r>
            <w:proofErr w:type="spellStart"/>
            <w:r w:rsidRPr="005B377D">
              <w:rPr>
                <w:lang w:val="uk-UA"/>
              </w:rPr>
              <w:t>пневмоломами</w:t>
            </w:r>
            <w:proofErr w:type="spellEnd"/>
            <w:r w:rsidRPr="005B377D">
              <w:rPr>
                <w:lang w:val="uk-UA"/>
              </w:rPr>
              <w:t xml:space="preserve"> та вручну</w:t>
            </w:r>
          </w:p>
          <w:p w14:paraId="53121378" w14:textId="77777777" w:rsidR="00CA6CDB" w:rsidRDefault="00CA6CDB" w:rsidP="00CA6CD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8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Бурити шпури ручними та колонковими електросвердлами,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пневмосвердлами</w:t>
            </w:r>
            <w:proofErr w:type="spellEnd"/>
          </w:p>
          <w:p w14:paraId="745C6526" w14:textId="77777777" w:rsidR="0072065E" w:rsidRPr="0013157B" w:rsidRDefault="0072065E" w:rsidP="0072065E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60765B">
              <w:rPr>
                <w:b/>
                <w:bCs/>
                <w:lang w:val="uk-UA"/>
              </w:rPr>
              <w:t>F2</w:t>
            </w:r>
            <w:r w:rsidRPr="00B1101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Pr="008C63AE">
              <w:rPr>
                <w:b/>
                <w:lang w:val="uk-UA"/>
              </w:rPr>
              <w:t>.</w:t>
            </w:r>
            <w:r w:rsidRPr="008C63AE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>
              <w:rPr>
                <w:color w:val="000000"/>
                <w:lang w:val="uk-UA" w:eastAsia="en-US"/>
              </w:rPr>
              <w:t xml:space="preserve">емонтувати та </w:t>
            </w:r>
            <w:r w:rsidRPr="0013157B">
              <w:rPr>
                <w:color w:val="000000"/>
                <w:lang w:val="uk-UA" w:eastAsia="en-US"/>
              </w:rPr>
              <w:t xml:space="preserve"> перекріпл</w:t>
            </w:r>
            <w:r>
              <w:rPr>
                <w:color w:val="000000"/>
                <w:lang w:val="uk-UA" w:eastAsia="en-US"/>
              </w:rPr>
              <w:t>ювати</w:t>
            </w:r>
            <w:r w:rsidRPr="0013157B">
              <w:rPr>
                <w:color w:val="000000"/>
                <w:lang w:val="uk-UA" w:eastAsia="en-US"/>
              </w:rPr>
              <w:t xml:space="preserve"> вироб</w:t>
            </w:r>
            <w:r>
              <w:rPr>
                <w:color w:val="000000"/>
                <w:lang w:val="uk-UA" w:eastAsia="en-US"/>
              </w:rPr>
              <w:t>ки</w:t>
            </w:r>
            <w:r w:rsidRPr="0013157B">
              <w:rPr>
                <w:color w:val="000000"/>
                <w:lang w:val="uk-UA" w:eastAsia="en-US"/>
              </w:rPr>
              <w:t xml:space="preserve"> в складних гірничо-геологічних умовах</w:t>
            </w:r>
          </w:p>
          <w:p w14:paraId="17A16B1A" w14:textId="77777777" w:rsidR="0072065E" w:rsidRPr="005B377D" w:rsidRDefault="0072065E" w:rsidP="0072065E">
            <w:pPr>
              <w:pStyle w:val="affb"/>
              <w:spacing w:after="0"/>
              <w:rPr>
                <w:bCs/>
                <w:lang w:val="uk-UA"/>
              </w:rPr>
            </w:pPr>
            <w:r w:rsidRPr="0060765B">
              <w:rPr>
                <w:b/>
                <w:bCs/>
                <w:lang w:val="uk-UA"/>
              </w:rPr>
              <w:lastRenderedPageBreak/>
              <w:t>F2</w:t>
            </w:r>
            <w:r w:rsidRPr="00B1101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2</w:t>
            </w:r>
            <w:r w:rsidRPr="008C63AE">
              <w:rPr>
                <w:b/>
                <w:lang w:val="uk-UA"/>
              </w:rPr>
              <w:t>.</w:t>
            </w:r>
            <w:r w:rsidRPr="008C63AE">
              <w:rPr>
                <w:lang w:val="uk-UA"/>
              </w:rPr>
              <w:t xml:space="preserve"> </w:t>
            </w:r>
            <w:r w:rsidRPr="005B377D">
              <w:rPr>
                <w:bCs/>
                <w:lang w:val="uk-UA"/>
              </w:rPr>
              <w:t>Викладати костри над рамами кріплення</w:t>
            </w:r>
          </w:p>
          <w:p w14:paraId="26968782" w14:textId="77777777" w:rsidR="0072065E" w:rsidRPr="005B377D" w:rsidRDefault="0072065E" w:rsidP="0072065E">
            <w:pPr>
              <w:pStyle w:val="affb"/>
              <w:spacing w:after="0"/>
              <w:rPr>
                <w:bCs/>
                <w:lang w:val="uk-UA"/>
              </w:rPr>
            </w:pPr>
            <w:r w:rsidRPr="0060765B">
              <w:rPr>
                <w:b/>
                <w:bCs/>
                <w:lang w:val="uk-UA"/>
              </w:rPr>
              <w:t>F2</w:t>
            </w:r>
            <w:r w:rsidRPr="00B1101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3</w:t>
            </w:r>
            <w:r w:rsidRPr="008C63AE">
              <w:rPr>
                <w:b/>
                <w:lang w:val="uk-UA"/>
              </w:rPr>
              <w:t>.</w:t>
            </w:r>
            <w:r w:rsidRPr="008C63AE">
              <w:rPr>
                <w:lang w:val="uk-UA"/>
              </w:rPr>
              <w:t xml:space="preserve"> </w:t>
            </w:r>
            <w:r w:rsidRPr="005B377D">
              <w:rPr>
                <w:b/>
                <w:color w:val="000000"/>
                <w:lang w:val="uk-UA" w:eastAsia="en-US"/>
              </w:rPr>
              <w:t xml:space="preserve"> </w:t>
            </w:r>
            <w:r w:rsidRPr="005B377D">
              <w:rPr>
                <w:bCs/>
                <w:lang w:val="uk-UA"/>
              </w:rPr>
              <w:t>Розбирати й кріпити місця завалів гірничих виробок</w:t>
            </w:r>
          </w:p>
          <w:p w14:paraId="77D94F81" w14:textId="77777777" w:rsidR="0072065E" w:rsidRPr="008C63AE" w:rsidRDefault="0072065E" w:rsidP="0072065E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076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F2.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8C63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Керувати установкою для нагнітання в масив полімерних матеріалів</w:t>
            </w:r>
          </w:p>
          <w:p w14:paraId="34B105A3" w14:textId="66CBFA6D" w:rsidR="000D19A7" w:rsidRPr="00CF3BC6" w:rsidRDefault="0072065E" w:rsidP="0072065E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0765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val="uk-UA"/>
              </w:rPr>
              <w:t>F2</w:t>
            </w: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  <w:r w:rsidRPr="008C63A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8C63A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Зміцнювати породи шляхом нагнітання полімерних матеріалів</w:t>
            </w:r>
          </w:p>
        </w:tc>
      </w:tr>
      <w:tr w:rsidR="000D19A7" w:rsidRPr="008A3647" w14:paraId="05BAF299" w14:textId="77777777" w:rsidTr="000D19A7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71F0C" w14:textId="77777777" w:rsidR="000D19A7" w:rsidRPr="003C74D8" w:rsidRDefault="000D19A7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</w:p>
        </w:tc>
        <w:tc>
          <w:tcPr>
            <w:tcW w:w="4407" w:type="pct"/>
            <w:gridSpan w:val="5"/>
            <w:tcBorders>
              <w:left w:val="single" w:sz="4" w:space="0" w:color="auto"/>
            </w:tcBorders>
          </w:tcPr>
          <w:p w14:paraId="44B4414D" w14:textId="77777777" w:rsidR="000D19A7" w:rsidRDefault="000D19A7" w:rsidP="000D19A7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 та засоби праці</w:t>
            </w:r>
          </w:p>
          <w:p w14:paraId="74D0B4F4" w14:textId="0953E290" w:rsidR="000D19A7" w:rsidRPr="0060765B" w:rsidRDefault="00C91D4C" w:rsidP="00AD1732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0F36A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ТПД, паспорта, інструкції, нормативні акти з охорони праці, керівництва з експлуатації машин, обладнання, що обслуговується,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робочі журнали, к</w:t>
            </w:r>
            <w:r w:rsidR="00BD7EE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ріплення виробок та скріплюючи елементи,  підсилююче</w:t>
            </w:r>
            <w:r w:rsidR="00BD7E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кріплення</w:t>
            </w:r>
            <w:r w:rsidR="00BD7EE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BD7E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BD7EE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відбійні молотки, </w:t>
            </w:r>
            <w:proofErr w:type="spellStart"/>
            <w:r w:rsidR="00BD7EE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пневмоломи</w:t>
            </w:r>
            <w:proofErr w:type="spellEnd"/>
            <w:r w:rsidR="00BD7EE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ручні лебідки (талі), ЗММ, компресорні установки, </w:t>
            </w:r>
            <w:r w:rsidR="00BD7EE5" w:rsidRPr="00BD7E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колонков</w:t>
            </w:r>
            <w:r w:rsidR="00BD7E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BD7EE5" w:rsidRPr="00BD7E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електросвердла, </w:t>
            </w:r>
            <w:proofErr w:type="spellStart"/>
            <w:r w:rsidR="00AD1732" w:rsidRPr="00BD7E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пневмосвердла</w:t>
            </w:r>
            <w:proofErr w:type="spellEnd"/>
            <w:r w:rsidR="00AD173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AD1732" w:rsidRPr="008C63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установ</w:t>
            </w:r>
            <w:r w:rsidR="00AD173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ки</w:t>
            </w:r>
            <w:r w:rsidR="00AD1732" w:rsidRPr="008C63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для нагнітання в масив полімерних матеріалів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="00BD7EE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вагонетки, площадки,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гальмові башмаки, </w:t>
            </w:r>
            <w:r w:rsidR="00BD7EE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контрольно-вимірювальні прилади, пристосування, комплект слюсарного інструменту, засоби зв’язку, засоби сигналізації, лопата, драбини, полок, помост</w:t>
            </w:r>
            <w:r w:rsidR="00BD7E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="00BD7EE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настил, кайло, засоби для оббирання порід покрівлі, лісоматеріали,  засоби контролю газового середовища,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ЗІЗ</w:t>
            </w:r>
            <w:r w:rsidR="00BD7EE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ЗКЗ,</w:t>
            </w:r>
            <w:r w:rsidR="00BD7EE5" w:rsidRPr="00A22F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рулетка</w:t>
            </w:r>
          </w:p>
        </w:tc>
      </w:tr>
      <w:tr w:rsidR="00D160CC" w:rsidRPr="0006453F" w14:paraId="4FD97311" w14:textId="77777777" w:rsidTr="00D743CE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C8489" w14:textId="77777777" w:rsidR="00D160CC" w:rsidRPr="005B377D" w:rsidRDefault="00D160CC" w:rsidP="00D160CC">
            <w:pPr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B37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ДР</w:t>
            </w:r>
            <w:r w:rsidRPr="005B37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7</w:t>
            </w:r>
          </w:p>
          <w:p w14:paraId="56343616" w14:textId="0535419B" w:rsidR="00D160CC" w:rsidRPr="003C74D8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Експлуатація, ТО та участь у ремонті транспортного ГШО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2C0BC256" w14:textId="6F107CAF" w:rsidR="00D160CC" w:rsidRPr="00D12866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</w:rPr>
            </w:pPr>
            <w:r w:rsidRPr="00107514">
              <w:rPr>
                <w:b/>
                <w:bCs/>
                <w:lang w:val="en-US"/>
              </w:rPr>
              <w:t>G</w:t>
            </w:r>
            <w:r w:rsidRPr="00107514">
              <w:rPr>
                <w:b/>
                <w:bCs/>
                <w:lang w:val="uk-UA"/>
              </w:rPr>
              <w:t>1.</w:t>
            </w:r>
            <w:r>
              <w:rPr>
                <w:b/>
                <w:bCs/>
                <w:lang w:val="uk-UA"/>
              </w:rPr>
              <w:t xml:space="preserve"> </w:t>
            </w:r>
            <w:r w:rsidRPr="00D12866">
              <w:rPr>
                <w:lang w:val="uk-UA" w:eastAsia="en-US"/>
              </w:rPr>
              <w:t xml:space="preserve">Здатність виконувати </w:t>
            </w:r>
            <w:r>
              <w:rPr>
                <w:lang w:val="uk-UA" w:eastAsia="en-US"/>
              </w:rPr>
              <w:t>роботи з составом</w:t>
            </w:r>
          </w:p>
        </w:tc>
        <w:tc>
          <w:tcPr>
            <w:tcW w:w="1039" w:type="pct"/>
          </w:tcPr>
          <w:p w14:paraId="6769B8A9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5DDE0D8D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 xml:space="preserve">, паспорта, інструкції, нормативні </w:t>
            </w:r>
            <w:r>
              <w:rPr>
                <w:color w:val="000000"/>
                <w:lang w:val="uk-UA" w:eastAsia="en-US"/>
              </w:rPr>
              <w:lastRenderedPageBreak/>
              <w:t>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2ABAB21D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52AEE02A" w14:textId="1AFDE512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G1.1.</w:t>
            </w:r>
            <w:r w:rsidRPr="00C64D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Види шахтного транспорту</w:t>
            </w:r>
          </w:p>
          <w:p w14:paraId="1949B37E" w14:textId="61BFC9C5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G1.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2</w:t>
            </w: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 w:rsidRPr="00C64D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прийому- подачі звукової та світлової сигналізації на рейковому транспорті</w:t>
            </w:r>
          </w:p>
          <w:p w14:paraId="22508CA8" w14:textId="1540B12B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G1.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3</w:t>
            </w: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1C29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Будову, призначення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правила експлуатації</w:t>
            </w:r>
            <w:r w:rsidRPr="001C293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вагонеток та транспортних площадок</w:t>
            </w:r>
          </w:p>
          <w:p w14:paraId="3D601012" w14:textId="492EE3F0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G1.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4</w:t>
            </w: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Технологію огляду та ремонту одиниць рухомого состава</w:t>
            </w:r>
          </w:p>
          <w:p w14:paraId="3BD223E2" w14:textId="29039F90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G1.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5</w:t>
            </w: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DD4B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Порядок та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равила вибракування вагонеток, транспортних площадок</w:t>
            </w:r>
          </w:p>
          <w:p w14:paraId="135C0DA6" w14:textId="4E791DEE" w:rsidR="00D160CC" w:rsidRPr="00DD4B09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G1.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6</w:t>
            </w: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 w:rsidRPr="00DD4B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Способи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засоби</w:t>
            </w:r>
            <w:r w:rsidRPr="00DD4B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правила поста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влення</w:t>
            </w:r>
            <w:r w:rsidRPr="00DD4B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вагонеток</w:t>
            </w:r>
            <w:r w:rsidRPr="00DD4B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 рейки</w:t>
            </w:r>
          </w:p>
          <w:p w14:paraId="2AFBE17B" w14:textId="7B898DD2" w:rsidR="00D160CC" w:rsidRPr="00DD4B09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G1.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7</w:t>
            </w: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 w:rsidRPr="00DD4B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Техлогії проведення маневрових робіт, правила формування составів</w:t>
            </w:r>
          </w:p>
          <w:p w14:paraId="60146DD3" w14:textId="50F6DA20" w:rsidR="00D160CC" w:rsidRPr="00856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G1.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8</w:t>
            </w: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вимоги безпеки під час 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зчіплювання-розчіплювання вагонеток</w:t>
            </w:r>
          </w:p>
          <w:p w14:paraId="3D20504E" w14:textId="084F84CF" w:rsidR="00D160CC" w:rsidRPr="00C64D1B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G1.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9</w:t>
            </w: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вимоги безпеки під час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ручної </w:t>
            </w:r>
            <w:proofErr w:type="spellStart"/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підкатки</w:t>
            </w:r>
            <w:proofErr w:type="spellEnd"/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вагонеток, площадок</w:t>
            </w:r>
          </w:p>
          <w:p w14:paraId="744A3563" w14:textId="6DA6A5B4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.10. </w:t>
            </w:r>
            <w:r w:rsidRPr="000C08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Засоби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пристрої</w:t>
            </w:r>
            <w:r w:rsidRPr="000C08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для очищення вагонеток від налиплої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та спресованої </w:t>
            </w:r>
            <w:r w:rsidRPr="000C08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гірничої маси</w:t>
            </w:r>
          </w:p>
          <w:p w14:paraId="6B9B57BC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G1.1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1</w:t>
            </w: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 w:rsidRPr="00C64D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0C08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Технологію очистки вагонеток від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налиплої та спресованої</w:t>
            </w:r>
            <w:r w:rsidRPr="000C08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гірничої маси</w:t>
            </w:r>
          </w:p>
          <w:p w14:paraId="5A2B16A3" w14:textId="414D918A" w:rsidR="00D160CC" w:rsidRPr="000C08C6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G1.1</w:t>
            </w:r>
            <w:r>
              <w:rPr>
                <w:b/>
                <w:bCs/>
                <w:lang w:val="uk-UA"/>
              </w:rPr>
              <w:t>1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Призначення</w:t>
            </w:r>
            <w:r w:rsidRPr="0048764E">
              <w:rPr>
                <w:color w:val="000000"/>
                <w:lang w:val="uk-UA"/>
              </w:rPr>
              <w:t xml:space="preserve"> гальм</w:t>
            </w:r>
            <w:r>
              <w:rPr>
                <w:color w:val="000000"/>
                <w:lang w:val="uk-UA"/>
              </w:rPr>
              <w:t>ових</w:t>
            </w:r>
            <w:r w:rsidRPr="0048764E">
              <w:rPr>
                <w:color w:val="000000"/>
                <w:lang w:val="uk-UA"/>
              </w:rPr>
              <w:t xml:space="preserve">, запобіжних пристроїв </w:t>
            </w:r>
            <w:r>
              <w:rPr>
                <w:color w:val="000000"/>
                <w:lang w:val="uk-UA"/>
              </w:rPr>
              <w:t>правила їх установки</w:t>
            </w:r>
          </w:p>
        </w:tc>
        <w:tc>
          <w:tcPr>
            <w:tcW w:w="1040" w:type="pct"/>
          </w:tcPr>
          <w:p w14:paraId="14D435A5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C1AACC5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1662D364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2134E525" w14:textId="606F78A0" w:rsidR="00D160CC" w:rsidRPr="00856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G1.1.</w:t>
            </w:r>
            <w:r w:rsidRPr="00C64D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Подавати-приймати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типові 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сигнали </w:t>
            </w:r>
          </w:p>
          <w:p w14:paraId="57697B98" w14:textId="6C82263E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.2. </w:t>
            </w:r>
            <w:r w:rsidRPr="00C175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Проводит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  <w:r w:rsidRPr="00C175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огляд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C175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ремонт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вибракування вагонеток, транспортних площадок</w:t>
            </w:r>
          </w:p>
          <w:p w14:paraId="3139AE55" w14:textId="2F737F4C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.3.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Визначати несправності вагонеток, транспортних площадок та усувати їх</w:t>
            </w:r>
          </w:p>
          <w:p w14:paraId="2497B92C" w14:textId="63A95CCF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.4.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Приймати участь у поставленні вагонеток, що зійшли з рейок</w:t>
            </w:r>
            <w:r w:rsidR="00C91D4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під керівництвом ІТП</w:t>
            </w:r>
          </w:p>
          <w:p w14:paraId="54CC70C7" w14:textId="7CE75308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.5.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Приймати та подавати сигнали машиністу на рельсовому транспорті, допомагати машиністу в проведенні маневрових робіт</w:t>
            </w:r>
          </w:p>
          <w:p w14:paraId="4C0EB9A3" w14:textId="29453CA1" w:rsidR="00D160CC" w:rsidRPr="00C1752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.6.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Формувати состави</w:t>
            </w:r>
          </w:p>
          <w:p w14:paraId="3235D9C8" w14:textId="3C524170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.7. 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Зчіплювати-розчіплювати вагонетки</w:t>
            </w:r>
          </w:p>
          <w:p w14:paraId="73AB100E" w14:textId="726E7999" w:rsidR="00D160CC" w:rsidRPr="00856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.8.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Виконувати ручну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підкатку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вагонеток, площадок</w:t>
            </w:r>
          </w:p>
          <w:p w14:paraId="30C21DCF" w14:textId="794783E8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lastRenderedPageBreak/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.9. </w:t>
            </w:r>
            <w:r w:rsidRPr="00C64D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Керу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вати</w:t>
            </w:r>
            <w:r w:rsidRPr="00C64D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пристроями для очищення вагонеток</w:t>
            </w:r>
          </w:p>
          <w:p w14:paraId="4BA3B874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.10. 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Очищати вагонетки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0C08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налиплої та спресованої</w:t>
            </w:r>
            <w:r w:rsidRPr="000C08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гірничої маси</w:t>
            </w:r>
          </w:p>
          <w:p w14:paraId="42104A4D" w14:textId="57D533C6" w:rsidR="00D160CC" w:rsidRPr="00C64D1B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.11.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Перевіряти справність та користуватися гальмовими та запобіжними пристроями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06DD9162" w14:textId="77777777" w:rsidR="00D160CC" w:rsidRPr="00DA61D9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5FF32B5" w14:textId="56FB4A72" w:rsidR="00D160CC" w:rsidRPr="00C64D1B" w:rsidRDefault="00D160CC" w:rsidP="00D160CC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22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А1.2.</w:t>
            </w:r>
            <w:r w:rsidRPr="00DA61D9">
              <w:rPr>
                <w:bCs/>
                <w:color w:val="000000"/>
                <w:lang w:val="uk-UA"/>
              </w:rPr>
              <w:t xml:space="preserve"> </w:t>
            </w:r>
            <w:r w:rsidRPr="00722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</w:tcPr>
          <w:p w14:paraId="4F904E00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6E0D3F7F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Приймати-здавати зміну, приводити робоче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місце в безпечний стан</w:t>
            </w:r>
          </w:p>
          <w:p w14:paraId="0D49E1C0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66664AE7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09725A8A" w14:textId="77777777" w:rsidR="00D160CC" w:rsidRPr="00856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G1.1.</w:t>
            </w:r>
            <w:r w:rsidRPr="00C64D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Подавати-приймати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типові 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сигнали </w:t>
            </w:r>
          </w:p>
          <w:p w14:paraId="030810FD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.2. </w:t>
            </w:r>
            <w:r w:rsidRPr="00C175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Проводит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</w:t>
            </w:r>
            <w:r w:rsidRPr="00C175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огляд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C175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вибракування вагонеток, транспортних  площадок</w:t>
            </w:r>
          </w:p>
          <w:p w14:paraId="67807DDE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.3.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Визначати несправності вагонеток, транспортних площадок та усувати їх</w:t>
            </w:r>
          </w:p>
          <w:p w14:paraId="4769A430" w14:textId="5A9A13F3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.4.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Приймати участь у постановці вагонеток, що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зійшли з рейок</w:t>
            </w:r>
            <w:r w:rsidR="00C91D4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під керівництвом ІТП</w:t>
            </w:r>
          </w:p>
          <w:p w14:paraId="3ACC9D8E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.5.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Приймати та подавати сигнали машиністу на рельсовому транспорті, допомагати машиністу в проведенні маневрових робіт</w:t>
            </w:r>
          </w:p>
          <w:p w14:paraId="56C51B70" w14:textId="77777777" w:rsidR="00D160CC" w:rsidRPr="00C1752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.6.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Формувати состави</w:t>
            </w:r>
          </w:p>
          <w:p w14:paraId="62BA8322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.7. 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Зчіплювати-розчіплювати вагонетки</w:t>
            </w:r>
          </w:p>
          <w:p w14:paraId="28459B53" w14:textId="77777777" w:rsidR="00D160CC" w:rsidRPr="00856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.8.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Виконувати ручну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підкатку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вагонеток, площадок</w:t>
            </w:r>
          </w:p>
          <w:p w14:paraId="11648F2E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.9. </w:t>
            </w:r>
            <w:r w:rsidRPr="00C64D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Керу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вати</w:t>
            </w:r>
            <w:r w:rsidRPr="00C64D1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пристроями для очищення вагонеток</w:t>
            </w:r>
          </w:p>
          <w:p w14:paraId="0BE90C3B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.10. </w:t>
            </w:r>
            <w:r w:rsidRPr="0085677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Очищати вагонетки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0C08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налиплої та спресованої</w:t>
            </w:r>
            <w:r w:rsidRPr="000C08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гірничої маси</w:t>
            </w:r>
          </w:p>
          <w:p w14:paraId="2A490F37" w14:textId="27474715" w:rsidR="00D160CC" w:rsidRPr="00C64D1B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64D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G1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 xml:space="preserve">.11.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Перевіряти справність та користуватися гальмовими 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запобіжними пристроями</w:t>
            </w:r>
          </w:p>
        </w:tc>
      </w:tr>
      <w:tr w:rsidR="00D160CC" w:rsidRPr="00107514" w14:paraId="060222C1" w14:textId="5D46F6AB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27A23" w14:textId="5A0952DB" w:rsidR="00D160CC" w:rsidRPr="00DA61D9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742AE20A" w14:textId="3E9A4775" w:rsidR="00D160CC" w:rsidRPr="00107514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107514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uk-UA"/>
              </w:rPr>
              <w:t>2</w:t>
            </w:r>
            <w:r w:rsidRPr="00107514">
              <w:rPr>
                <w:b/>
                <w:bCs/>
                <w:lang w:val="uk-UA"/>
              </w:rPr>
              <w:t xml:space="preserve">. </w:t>
            </w:r>
            <w:r w:rsidRPr="00DA7AF5">
              <w:rPr>
                <w:lang w:val="uk-UA"/>
              </w:rPr>
              <w:t xml:space="preserve">Здатність керувати лебідками кінцевої </w:t>
            </w:r>
            <w:r>
              <w:rPr>
                <w:lang w:val="uk-UA"/>
              </w:rPr>
              <w:t xml:space="preserve">та нескінченної </w:t>
            </w:r>
            <w:r w:rsidRPr="00DA7AF5">
              <w:rPr>
                <w:lang w:val="uk-UA"/>
              </w:rPr>
              <w:t>відкатки</w:t>
            </w:r>
          </w:p>
        </w:tc>
        <w:tc>
          <w:tcPr>
            <w:tcW w:w="1039" w:type="pct"/>
          </w:tcPr>
          <w:p w14:paraId="574FDED9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2E24FC48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5BEF1AA4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18BE4BBD" w14:textId="338CC8BB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1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Будову, призначення лебідок </w:t>
            </w:r>
            <w:r w:rsidRPr="00DA7AF5">
              <w:rPr>
                <w:lang w:val="uk-UA"/>
              </w:rPr>
              <w:t xml:space="preserve">кінцевої </w:t>
            </w:r>
            <w:r>
              <w:rPr>
                <w:lang w:val="uk-UA"/>
              </w:rPr>
              <w:t xml:space="preserve">та нескінченної </w:t>
            </w:r>
            <w:r w:rsidRPr="00DA7AF5">
              <w:rPr>
                <w:lang w:val="uk-UA"/>
              </w:rPr>
              <w:t>відкатки</w:t>
            </w:r>
          </w:p>
          <w:p w14:paraId="3F559417" w14:textId="430A5255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П</w:t>
            </w:r>
            <w:r>
              <w:rPr>
                <w:color w:val="000000"/>
                <w:lang w:val="uk-UA"/>
              </w:rPr>
              <w:t>равила безпечної експлуатації канатної відкатки</w:t>
            </w:r>
          </w:p>
          <w:p w14:paraId="2E950D28" w14:textId="2EE949B1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3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Способи виявлення та порядок усунення </w:t>
            </w:r>
            <w:proofErr w:type="spellStart"/>
            <w:r>
              <w:rPr>
                <w:color w:val="000000"/>
                <w:lang w:val="uk-UA"/>
              </w:rPr>
              <w:t>несправностей</w:t>
            </w:r>
            <w:proofErr w:type="spellEnd"/>
            <w:r>
              <w:rPr>
                <w:color w:val="000000"/>
                <w:lang w:val="uk-UA"/>
              </w:rPr>
              <w:t xml:space="preserve"> на канатному транспорті</w:t>
            </w:r>
          </w:p>
          <w:p w14:paraId="27269365" w14:textId="539916D3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4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rFonts w:eastAsia="Arial"/>
                <w:bCs/>
                <w:lang w:val="uk-UA"/>
              </w:rPr>
              <w:t xml:space="preserve">Типові сигнали </w:t>
            </w:r>
            <w:r>
              <w:rPr>
                <w:color w:val="000000"/>
                <w:lang w:val="uk-UA"/>
              </w:rPr>
              <w:t>на канатному транспорті</w:t>
            </w:r>
          </w:p>
          <w:p w14:paraId="0DF157B2" w14:textId="03936564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5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Будову та контрольовані параметри </w:t>
            </w:r>
            <w:r>
              <w:rPr>
                <w:color w:val="000000"/>
                <w:lang w:val="uk-UA"/>
              </w:rPr>
              <w:lastRenderedPageBreak/>
              <w:t>сталевих канатів, правила огляду та вибракування</w:t>
            </w:r>
          </w:p>
          <w:p w14:paraId="7EBDFE82" w14:textId="0DDB355A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6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Технологію транспортування людей та матеріалів по гірничим виробкам за допомогою канатних відкаток</w:t>
            </w:r>
          </w:p>
          <w:p w14:paraId="2C2E9E8F" w14:textId="1B6CDA35" w:rsidR="00D160CC" w:rsidRPr="00CF3BC6" w:rsidRDefault="00D160CC" w:rsidP="00D160CC">
            <w:pPr>
              <w:pStyle w:val="affb"/>
              <w:spacing w:after="0"/>
              <w:rPr>
                <w:bCs/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7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Технологію проведення огляду, ТО та ремонту обладнання канатного транспорту</w:t>
            </w:r>
          </w:p>
        </w:tc>
        <w:tc>
          <w:tcPr>
            <w:tcW w:w="1040" w:type="pct"/>
          </w:tcPr>
          <w:p w14:paraId="6854644A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0898573C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57573EEF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46F92B3A" w14:textId="5CB03D1B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1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Керувати лебідками кінцевої та нескінченної відкатки</w:t>
            </w:r>
          </w:p>
          <w:p w14:paraId="1E76D592" w14:textId="5A92B240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rFonts w:eastAsia="Arial"/>
                <w:bCs/>
                <w:lang w:val="uk-UA"/>
              </w:rPr>
              <w:t>Подавати та приймати сигнали</w:t>
            </w:r>
          </w:p>
          <w:p w14:paraId="690E6D63" w14:textId="26DC05CF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3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Контролювати роботу лебідки</w:t>
            </w:r>
          </w:p>
          <w:p w14:paraId="4FEBF537" w14:textId="2EEDE9F4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4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Проводити огляд канатів, роликів, колії, причіпних, запобіжних та гальмівних пристроїв</w:t>
            </w:r>
          </w:p>
          <w:p w14:paraId="2A2B1B25" w14:textId="419702BC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5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Виявляти та усувати несправності у роботі канатної відкатки</w:t>
            </w:r>
          </w:p>
          <w:p w14:paraId="52BD1DF3" w14:textId="353B20B4" w:rsidR="00D160CC" w:rsidRPr="0018592F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6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 w:rsidRPr="0018592F">
              <w:rPr>
                <w:color w:val="000000"/>
                <w:lang w:val="uk-UA"/>
              </w:rPr>
              <w:t>Перевіря</w:t>
            </w:r>
            <w:r>
              <w:rPr>
                <w:color w:val="000000"/>
                <w:lang w:val="uk-UA"/>
              </w:rPr>
              <w:t>ти</w:t>
            </w:r>
            <w:r w:rsidRPr="0018592F">
              <w:rPr>
                <w:color w:val="000000"/>
                <w:lang w:val="uk-UA"/>
              </w:rPr>
              <w:t xml:space="preserve"> дію </w:t>
            </w:r>
            <w:r>
              <w:rPr>
                <w:color w:val="000000"/>
                <w:lang w:val="uk-UA"/>
              </w:rPr>
              <w:t>з</w:t>
            </w:r>
            <w:r w:rsidRPr="0018592F">
              <w:rPr>
                <w:color w:val="000000"/>
                <w:lang w:val="uk-UA"/>
              </w:rPr>
              <w:t>асоб</w:t>
            </w:r>
            <w:r>
              <w:rPr>
                <w:color w:val="000000"/>
                <w:lang w:val="uk-UA"/>
              </w:rPr>
              <w:t>ів</w:t>
            </w:r>
            <w:r w:rsidRPr="0018592F">
              <w:rPr>
                <w:color w:val="000000"/>
                <w:lang w:val="uk-UA"/>
              </w:rPr>
              <w:t xml:space="preserve"> захисту</w:t>
            </w:r>
            <w:r>
              <w:rPr>
                <w:color w:val="000000"/>
                <w:lang w:val="uk-UA"/>
              </w:rPr>
              <w:t>,</w:t>
            </w:r>
            <w:r w:rsidRPr="0018592F">
              <w:rPr>
                <w:color w:val="000000"/>
                <w:lang w:val="uk-UA"/>
              </w:rPr>
              <w:t xml:space="preserve"> сигналізації, справності </w:t>
            </w:r>
            <w:r w:rsidRPr="0018592F">
              <w:rPr>
                <w:color w:val="000000"/>
                <w:lang w:val="uk-UA"/>
              </w:rPr>
              <w:lastRenderedPageBreak/>
              <w:t>заземлення механізмів та устаткування</w:t>
            </w:r>
          </w:p>
          <w:p w14:paraId="3C32E65E" w14:textId="33DD10C1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7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Проводити огляд, ТО та б</w:t>
            </w:r>
            <w:r w:rsidRPr="004C6109">
              <w:rPr>
                <w:color w:val="000000"/>
                <w:lang w:val="uk-UA"/>
              </w:rPr>
              <w:t xml:space="preserve">рати участь у </w:t>
            </w:r>
            <w:r>
              <w:rPr>
                <w:color w:val="000000"/>
                <w:lang w:val="uk-UA"/>
              </w:rPr>
              <w:t>ремонті обладнання канатної відкатки</w:t>
            </w:r>
          </w:p>
          <w:p w14:paraId="07BC7DFE" w14:textId="7E1820B3" w:rsidR="00D160CC" w:rsidRPr="004C6109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8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Контролювати параметри сталевих канатів</w:t>
            </w:r>
          </w:p>
          <w:p w14:paraId="1385906B" w14:textId="331705A3" w:rsidR="00D160CC" w:rsidRPr="00CF3BC6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9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Змащувати вузли та деталі обладнання канатної відкатки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029A4186" w14:textId="77777777" w:rsidR="00D160CC" w:rsidRPr="00DA61D9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4BF492AF" w14:textId="72D0598A" w:rsidR="00D160CC" w:rsidRPr="00CF3BC6" w:rsidRDefault="00D160CC" w:rsidP="00D160CC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22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DA61D9">
              <w:rPr>
                <w:bCs/>
                <w:color w:val="000000"/>
                <w:lang w:val="uk-UA"/>
              </w:rPr>
              <w:t xml:space="preserve"> </w:t>
            </w:r>
            <w:r w:rsidRPr="00722F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</w:tcPr>
          <w:p w14:paraId="7D547D0B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2D4E1C3D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89E12C6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5342FBC3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298812F7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1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Керувати лебідками кінцевої та нескінченної відкатки</w:t>
            </w:r>
          </w:p>
          <w:p w14:paraId="644C60C0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rFonts w:eastAsia="Arial"/>
                <w:bCs/>
                <w:lang w:val="uk-UA"/>
              </w:rPr>
              <w:t>Подавати та приймати сигнали</w:t>
            </w:r>
          </w:p>
          <w:p w14:paraId="6128897A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3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Контролювати роботу лебідки</w:t>
            </w:r>
          </w:p>
          <w:p w14:paraId="6B2F0474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lastRenderedPageBreak/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4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Проводити огляд канатів, роликів, колії, причіпних, запобіжних та гальмівних пристроїв</w:t>
            </w:r>
          </w:p>
          <w:p w14:paraId="05CACF01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5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Виявляти та усувати несправності у роботі канатної відкатки</w:t>
            </w:r>
          </w:p>
          <w:p w14:paraId="50740C64" w14:textId="77777777" w:rsidR="00D160CC" w:rsidRPr="0018592F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6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 w:rsidRPr="0018592F">
              <w:rPr>
                <w:color w:val="000000"/>
                <w:lang w:val="uk-UA"/>
              </w:rPr>
              <w:t>Перевіря</w:t>
            </w:r>
            <w:r>
              <w:rPr>
                <w:color w:val="000000"/>
                <w:lang w:val="uk-UA"/>
              </w:rPr>
              <w:t>ти</w:t>
            </w:r>
            <w:r w:rsidRPr="0018592F">
              <w:rPr>
                <w:color w:val="000000"/>
                <w:lang w:val="uk-UA"/>
              </w:rPr>
              <w:t xml:space="preserve"> дію </w:t>
            </w:r>
            <w:r>
              <w:rPr>
                <w:color w:val="000000"/>
                <w:lang w:val="uk-UA"/>
              </w:rPr>
              <w:t>з</w:t>
            </w:r>
            <w:r w:rsidRPr="0018592F">
              <w:rPr>
                <w:color w:val="000000"/>
                <w:lang w:val="uk-UA"/>
              </w:rPr>
              <w:t>асоб</w:t>
            </w:r>
            <w:r>
              <w:rPr>
                <w:color w:val="000000"/>
                <w:lang w:val="uk-UA"/>
              </w:rPr>
              <w:t>ів</w:t>
            </w:r>
            <w:r w:rsidRPr="0018592F">
              <w:rPr>
                <w:color w:val="000000"/>
                <w:lang w:val="uk-UA"/>
              </w:rPr>
              <w:t xml:space="preserve"> захисту</w:t>
            </w:r>
            <w:r>
              <w:rPr>
                <w:color w:val="000000"/>
                <w:lang w:val="uk-UA"/>
              </w:rPr>
              <w:t>,</w:t>
            </w:r>
            <w:r w:rsidRPr="0018592F">
              <w:rPr>
                <w:color w:val="000000"/>
                <w:lang w:val="uk-UA"/>
              </w:rPr>
              <w:t xml:space="preserve"> сигналізації, справності заземлення механізмів та устаткування</w:t>
            </w:r>
          </w:p>
          <w:p w14:paraId="0F0C268E" w14:textId="77777777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7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Проводити огляд, ТО та б</w:t>
            </w:r>
            <w:r w:rsidRPr="004C6109">
              <w:rPr>
                <w:color w:val="000000"/>
                <w:lang w:val="uk-UA"/>
              </w:rPr>
              <w:t xml:space="preserve">рати участь у </w:t>
            </w:r>
            <w:r>
              <w:rPr>
                <w:color w:val="000000"/>
                <w:lang w:val="uk-UA"/>
              </w:rPr>
              <w:t>ремонті обладнання канатної відкатки</w:t>
            </w:r>
          </w:p>
          <w:p w14:paraId="602FE156" w14:textId="77777777" w:rsidR="00D160CC" w:rsidRPr="004C6109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8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Контролювати параметри сталевих канатів</w:t>
            </w:r>
          </w:p>
          <w:p w14:paraId="0671DAA9" w14:textId="27E49296" w:rsidR="00D160CC" w:rsidRPr="00CF3BC6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/>
              </w:rPr>
            </w:pPr>
            <w:r w:rsidRPr="00C64D1B">
              <w:rPr>
                <w:b/>
                <w:bCs/>
                <w:lang w:val="uk-UA" w:eastAsia="en-US"/>
              </w:rPr>
              <w:t>G</w:t>
            </w:r>
            <w:r>
              <w:rPr>
                <w:b/>
                <w:bCs/>
                <w:lang w:val="uk-UA" w:eastAsia="en-US"/>
              </w:rPr>
              <w:t>2</w:t>
            </w:r>
            <w:r w:rsidRPr="00C64D1B">
              <w:rPr>
                <w:b/>
                <w:bCs/>
                <w:lang w:val="uk-UA" w:eastAsia="en-US"/>
              </w:rPr>
              <w:t>.</w:t>
            </w:r>
            <w:r>
              <w:rPr>
                <w:b/>
                <w:bCs/>
                <w:lang w:val="uk-UA" w:eastAsia="en-US"/>
              </w:rPr>
              <w:t>9</w:t>
            </w:r>
            <w:r w:rsidRPr="00C64D1B">
              <w:rPr>
                <w:b/>
                <w:bCs/>
                <w:lang w:val="uk-UA" w:eastAsia="en-US"/>
              </w:rPr>
              <w:t>.</w:t>
            </w:r>
            <w:r w:rsidRPr="00C64D1B">
              <w:rPr>
                <w:lang w:val="uk-UA" w:eastAsia="en-US"/>
              </w:rPr>
              <w:t xml:space="preserve"> </w:t>
            </w:r>
            <w:r>
              <w:rPr>
                <w:color w:val="000000"/>
                <w:lang w:val="uk-UA"/>
              </w:rPr>
              <w:t>Змащувати вузли та деталі обладнання канатної відкатки</w:t>
            </w:r>
          </w:p>
        </w:tc>
      </w:tr>
      <w:tr w:rsidR="00D160CC" w:rsidRPr="00107514" w14:paraId="0FCBB183" w14:textId="77777777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8CDEF" w14:textId="77777777" w:rsidR="00D160CC" w:rsidRPr="005B377D" w:rsidRDefault="00D160CC" w:rsidP="00D160CC">
            <w:pPr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0C41247E" w14:textId="5AEAAC03" w:rsidR="00D160CC" w:rsidRPr="00107514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107514">
              <w:rPr>
                <w:b/>
                <w:bCs/>
                <w:lang w:val="en-US"/>
              </w:rPr>
              <w:t>G</w:t>
            </w:r>
            <w:r>
              <w:rPr>
                <w:b/>
                <w:bCs/>
                <w:lang w:val="uk-UA"/>
              </w:rPr>
              <w:t>3</w:t>
            </w:r>
            <w:r w:rsidRPr="00107514">
              <w:rPr>
                <w:b/>
                <w:bCs/>
                <w:lang w:val="uk-UA"/>
              </w:rPr>
              <w:t xml:space="preserve">. </w:t>
            </w:r>
            <w:r w:rsidRPr="00DA7AF5">
              <w:rPr>
                <w:lang w:val="uk-UA"/>
              </w:rPr>
              <w:t xml:space="preserve">Здатність керувати </w:t>
            </w:r>
            <w:r>
              <w:rPr>
                <w:lang w:val="uk-UA"/>
              </w:rPr>
              <w:t>стрічковими та скребковими конвеєрами</w:t>
            </w:r>
          </w:p>
        </w:tc>
        <w:tc>
          <w:tcPr>
            <w:tcW w:w="1039" w:type="pct"/>
          </w:tcPr>
          <w:p w14:paraId="7EDDE02A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20ED9C40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569019CB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2EFB442A" w14:textId="057DF3A4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 </w:t>
            </w:r>
            <w:r>
              <w:rPr>
                <w:color w:val="000000"/>
                <w:lang w:val="uk-UA"/>
              </w:rPr>
              <w:t>Будову, призначення та правила технічної експлуатації скребкових та стрічкових конвеєрів</w:t>
            </w:r>
          </w:p>
          <w:p w14:paraId="7872DA98" w14:textId="1769180A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2.  </w:t>
            </w:r>
            <w:r>
              <w:rPr>
                <w:color w:val="000000"/>
                <w:lang w:val="uk-UA"/>
              </w:rPr>
              <w:t>Будову, призначення та правила безпечної експлуатації живильників, перевантажувачів</w:t>
            </w:r>
          </w:p>
          <w:p w14:paraId="6938E32A" w14:textId="6CE48D60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3.  </w:t>
            </w:r>
            <w:r>
              <w:rPr>
                <w:color w:val="000000"/>
                <w:lang w:val="uk-UA"/>
              </w:rPr>
              <w:t xml:space="preserve">Способи виявлення та порядок усунення </w:t>
            </w:r>
            <w:proofErr w:type="spellStart"/>
            <w:r>
              <w:rPr>
                <w:color w:val="000000"/>
                <w:lang w:val="uk-UA"/>
              </w:rPr>
              <w:t>несправностей</w:t>
            </w:r>
            <w:proofErr w:type="spellEnd"/>
            <w:r>
              <w:rPr>
                <w:color w:val="000000"/>
                <w:lang w:val="uk-UA"/>
              </w:rPr>
              <w:t xml:space="preserve"> на скребкових та стрічкових конвеєрах</w:t>
            </w:r>
          </w:p>
          <w:p w14:paraId="466FBC77" w14:textId="6E66B4E1" w:rsidR="00D160CC" w:rsidRPr="00EE615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4.  </w:t>
            </w:r>
            <w:r w:rsidRPr="00EE615C">
              <w:rPr>
                <w:color w:val="000000"/>
                <w:lang w:val="uk-UA"/>
              </w:rPr>
              <w:t>Призначення, принцип дії пускової, контрольно-</w:t>
            </w:r>
            <w:r w:rsidRPr="00EE615C">
              <w:rPr>
                <w:color w:val="000000"/>
                <w:lang w:val="uk-UA"/>
              </w:rPr>
              <w:lastRenderedPageBreak/>
              <w:t>вимірювальної апаратури та апаратури керування</w:t>
            </w:r>
          </w:p>
          <w:p w14:paraId="479E04E3" w14:textId="356AFA70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5.  </w:t>
            </w:r>
            <w:r w:rsidRPr="00214523">
              <w:rPr>
                <w:color w:val="000000"/>
                <w:lang w:val="uk-UA"/>
              </w:rPr>
              <w:t>Способи регулювання швидкості руху стрічки і реверсування конвеєрів</w:t>
            </w:r>
          </w:p>
          <w:p w14:paraId="142E4246" w14:textId="4A92C6F5" w:rsidR="00D160CC" w:rsidRPr="00214523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6.  </w:t>
            </w:r>
            <w:r>
              <w:rPr>
                <w:color w:val="000000"/>
                <w:lang w:val="uk-UA"/>
              </w:rPr>
              <w:t>Технологію нарощування та скорочення конвеєрів</w:t>
            </w:r>
          </w:p>
          <w:p w14:paraId="4DB127AF" w14:textId="7DA6175C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7.  </w:t>
            </w:r>
            <w:r w:rsidRPr="00055C40">
              <w:rPr>
                <w:color w:val="000000"/>
                <w:lang w:val="uk-UA"/>
              </w:rPr>
              <w:t>Способи, засоби та вимоги безпеки під час з’єднання  конвеєрних стрічок</w:t>
            </w:r>
            <w:r>
              <w:rPr>
                <w:color w:val="000000"/>
                <w:lang w:val="uk-UA"/>
              </w:rPr>
              <w:t xml:space="preserve">  та ланцюгів</w:t>
            </w:r>
          </w:p>
          <w:p w14:paraId="204C3D84" w14:textId="59C60627" w:rsidR="00D160CC" w:rsidRPr="00055C40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8.  </w:t>
            </w:r>
            <w:r>
              <w:rPr>
                <w:color w:val="000000"/>
                <w:lang w:val="uk-UA"/>
              </w:rPr>
              <w:t>Технологію проведення огляду, ТО та ППР конвеєрів</w:t>
            </w:r>
          </w:p>
          <w:p w14:paraId="27E0BBBC" w14:textId="5FFBA098" w:rsidR="00D160CC" w:rsidRPr="003A7DE2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9.  </w:t>
            </w:r>
            <w:r w:rsidRPr="003A7DE2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е</w:t>
            </w:r>
            <w:r w:rsidRPr="003A7DE2">
              <w:rPr>
                <w:color w:val="000000"/>
                <w:lang w:val="uk-UA"/>
              </w:rPr>
              <w:t xml:space="preserve">хнологію  зачистки та </w:t>
            </w:r>
            <w:proofErr w:type="spellStart"/>
            <w:r w:rsidRPr="003A7DE2">
              <w:rPr>
                <w:color w:val="000000"/>
                <w:lang w:val="uk-UA"/>
              </w:rPr>
              <w:t>розштиб</w:t>
            </w:r>
            <w:r>
              <w:rPr>
                <w:color w:val="000000"/>
                <w:lang w:val="uk-UA"/>
              </w:rPr>
              <w:t>овки</w:t>
            </w:r>
            <w:proofErr w:type="spellEnd"/>
            <w:r w:rsidRPr="003A7DE2">
              <w:rPr>
                <w:color w:val="000000"/>
                <w:lang w:val="uk-UA"/>
              </w:rPr>
              <w:t xml:space="preserve"> конвеєрів</w:t>
            </w:r>
          </w:p>
          <w:p w14:paraId="738ED969" w14:textId="4745D831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10.  </w:t>
            </w:r>
            <w:r w:rsidRPr="003A7DE2">
              <w:rPr>
                <w:color w:val="000000"/>
                <w:lang w:val="uk-UA"/>
              </w:rPr>
              <w:t>Технологію ліквідування заторів гірничої маси</w:t>
            </w:r>
          </w:p>
          <w:p w14:paraId="3A21A102" w14:textId="10082D3F" w:rsidR="00D160CC" w:rsidRPr="00CF3BC6" w:rsidRDefault="00D160CC" w:rsidP="00D160CC">
            <w:pPr>
              <w:pStyle w:val="affb"/>
              <w:spacing w:after="0"/>
              <w:rPr>
                <w:bCs/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>1</w:t>
            </w:r>
            <w:r w:rsidR="00C008F3">
              <w:rPr>
                <w:rFonts w:eastAsia="Arial"/>
                <w:b/>
                <w:lang w:val="uk-UA"/>
              </w:rPr>
              <w:t>1</w:t>
            </w:r>
            <w:r>
              <w:rPr>
                <w:rFonts w:eastAsia="Arial"/>
                <w:b/>
                <w:lang w:val="uk-UA"/>
              </w:rPr>
              <w:t xml:space="preserve">.  </w:t>
            </w:r>
            <w:r>
              <w:rPr>
                <w:color w:val="000000"/>
                <w:lang w:val="uk-UA"/>
              </w:rPr>
              <w:t>Карти змащування конвеєрів</w:t>
            </w:r>
            <w:r>
              <w:rPr>
                <w:rFonts w:eastAsia="Arial"/>
                <w:b/>
                <w:lang w:val="uk-UA"/>
              </w:rPr>
              <w:t xml:space="preserve"> </w:t>
            </w:r>
          </w:p>
        </w:tc>
        <w:tc>
          <w:tcPr>
            <w:tcW w:w="1040" w:type="pct"/>
          </w:tcPr>
          <w:p w14:paraId="4916421F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75F37D4B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191AA4E1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7726AF83" w14:textId="376DB599" w:rsidR="00D160CC" w:rsidRPr="00111E06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111E06">
              <w:rPr>
                <w:color w:val="000000"/>
                <w:lang w:val="uk-UA"/>
              </w:rPr>
              <w:t>Керувати стрічковими та скребковими конвеєрами</w:t>
            </w:r>
            <w:r>
              <w:rPr>
                <w:color w:val="000000"/>
                <w:lang w:val="uk-UA"/>
              </w:rPr>
              <w:t>, живильниками</w:t>
            </w:r>
            <w:r w:rsidRPr="00111E06">
              <w:rPr>
                <w:color w:val="000000"/>
                <w:lang w:val="uk-UA"/>
              </w:rPr>
              <w:t xml:space="preserve"> </w:t>
            </w:r>
          </w:p>
          <w:p w14:paraId="222828BB" w14:textId="11D85193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 w:rsidRPr="00111E06">
              <w:rPr>
                <w:color w:val="000000"/>
                <w:lang w:val="uk-UA"/>
              </w:rPr>
              <w:t>Регулю</w:t>
            </w:r>
            <w:r>
              <w:rPr>
                <w:color w:val="000000"/>
                <w:lang w:val="uk-UA"/>
              </w:rPr>
              <w:t>вати</w:t>
            </w:r>
            <w:r w:rsidRPr="00111E06">
              <w:rPr>
                <w:color w:val="000000"/>
                <w:lang w:val="uk-UA"/>
              </w:rPr>
              <w:t xml:space="preserve"> ступ</w:t>
            </w:r>
            <w:r>
              <w:rPr>
                <w:color w:val="000000"/>
                <w:lang w:val="uk-UA"/>
              </w:rPr>
              <w:t>і</w:t>
            </w:r>
            <w:r w:rsidRPr="00111E06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ь</w:t>
            </w:r>
            <w:r w:rsidRPr="00111E06">
              <w:rPr>
                <w:color w:val="000000"/>
                <w:lang w:val="uk-UA"/>
              </w:rPr>
              <w:t xml:space="preserve"> завантаження</w:t>
            </w:r>
            <w:r>
              <w:rPr>
                <w:color w:val="000000"/>
                <w:lang w:val="uk-UA"/>
              </w:rPr>
              <w:t xml:space="preserve"> конвеєра</w:t>
            </w:r>
          </w:p>
          <w:p w14:paraId="79AF5663" w14:textId="4426933F" w:rsidR="00D160CC" w:rsidRPr="00882E30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3. </w:t>
            </w:r>
            <w:r>
              <w:rPr>
                <w:color w:val="000000"/>
                <w:lang w:val="uk-UA"/>
              </w:rPr>
              <w:t>Виявляти та усувати несправності у роботі  стрічкових та скребкових конвеєрів</w:t>
            </w:r>
          </w:p>
          <w:p w14:paraId="5692069B" w14:textId="6B2D9CD1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4. </w:t>
            </w:r>
            <w:r w:rsidRPr="00111E06">
              <w:rPr>
                <w:color w:val="000000"/>
                <w:lang w:val="uk-UA"/>
              </w:rPr>
              <w:t>Регулю</w:t>
            </w:r>
            <w:r>
              <w:rPr>
                <w:color w:val="000000"/>
                <w:lang w:val="uk-UA"/>
              </w:rPr>
              <w:t>вати</w:t>
            </w:r>
            <w:r w:rsidRPr="00111E06">
              <w:rPr>
                <w:color w:val="000000"/>
                <w:lang w:val="uk-UA"/>
              </w:rPr>
              <w:t xml:space="preserve"> </w:t>
            </w:r>
            <w:proofErr w:type="spellStart"/>
            <w:r w:rsidRPr="00111E06">
              <w:rPr>
                <w:color w:val="000000"/>
                <w:lang w:val="uk-UA"/>
              </w:rPr>
              <w:t>натягувальні</w:t>
            </w:r>
            <w:proofErr w:type="spellEnd"/>
            <w:r w:rsidRPr="00111E06">
              <w:rPr>
                <w:color w:val="000000"/>
                <w:lang w:val="uk-UA"/>
              </w:rPr>
              <w:t xml:space="preserve"> пристрої, натягування і рух стрічки, ланцюгів скребкових конвеєрів</w:t>
            </w:r>
          </w:p>
          <w:p w14:paraId="3B143EDA" w14:textId="44367677" w:rsidR="00D160CC" w:rsidRPr="0018592F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5. </w:t>
            </w:r>
            <w:r w:rsidRPr="0018592F">
              <w:rPr>
                <w:color w:val="000000"/>
                <w:lang w:val="uk-UA"/>
              </w:rPr>
              <w:t>Перевіря</w:t>
            </w:r>
            <w:r>
              <w:rPr>
                <w:color w:val="000000"/>
                <w:lang w:val="uk-UA"/>
              </w:rPr>
              <w:t>ти</w:t>
            </w:r>
            <w:r w:rsidRPr="0018592F">
              <w:rPr>
                <w:color w:val="000000"/>
                <w:lang w:val="uk-UA"/>
              </w:rPr>
              <w:t xml:space="preserve"> дію і обслугову</w:t>
            </w:r>
            <w:r>
              <w:rPr>
                <w:color w:val="000000"/>
                <w:lang w:val="uk-UA"/>
              </w:rPr>
              <w:t>вати</w:t>
            </w:r>
            <w:r w:rsidRPr="0018592F">
              <w:rPr>
                <w:color w:val="000000"/>
                <w:lang w:val="uk-UA"/>
              </w:rPr>
              <w:t xml:space="preserve"> засоби захисту і сигналізації, справності заземлення </w:t>
            </w:r>
            <w:r w:rsidRPr="0018592F">
              <w:rPr>
                <w:color w:val="000000"/>
                <w:lang w:val="uk-UA"/>
              </w:rPr>
              <w:lastRenderedPageBreak/>
              <w:t>механізмів та устаткування</w:t>
            </w:r>
          </w:p>
          <w:p w14:paraId="12BC032C" w14:textId="4EE4F62C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6. </w:t>
            </w:r>
            <w:r w:rsidRPr="00111E06">
              <w:rPr>
                <w:color w:val="000000"/>
                <w:lang w:val="uk-UA"/>
              </w:rPr>
              <w:t>Стежит</w:t>
            </w:r>
            <w:r>
              <w:rPr>
                <w:color w:val="000000"/>
                <w:lang w:val="uk-UA"/>
              </w:rPr>
              <w:t>и</w:t>
            </w:r>
            <w:r w:rsidRPr="00111E06">
              <w:rPr>
                <w:color w:val="000000"/>
                <w:lang w:val="uk-UA"/>
              </w:rPr>
              <w:t xml:space="preserve"> за справним станом перевантажувальних течок, </w:t>
            </w:r>
            <w:proofErr w:type="spellStart"/>
            <w:r w:rsidRPr="00111E06">
              <w:rPr>
                <w:color w:val="000000"/>
                <w:lang w:val="uk-UA"/>
              </w:rPr>
              <w:t>натягувальних</w:t>
            </w:r>
            <w:proofErr w:type="spellEnd"/>
            <w:r w:rsidRPr="00111E06">
              <w:rPr>
                <w:color w:val="000000"/>
                <w:lang w:val="uk-UA"/>
              </w:rPr>
              <w:t xml:space="preserve"> барабанів, редукторів живильників, автоматичних пристроїв, установлених на конвеєр</w:t>
            </w:r>
            <w:r>
              <w:rPr>
                <w:color w:val="000000"/>
                <w:lang w:val="uk-UA"/>
              </w:rPr>
              <w:t xml:space="preserve">, </w:t>
            </w:r>
            <w:r w:rsidRPr="00111E06">
              <w:rPr>
                <w:color w:val="000000"/>
                <w:lang w:val="uk-UA"/>
              </w:rPr>
              <w:t>за правильним</w:t>
            </w:r>
            <w:r>
              <w:rPr>
                <w:color w:val="000000"/>
                <w:lang w:val="uk-UA"/>
              </w:rPr>
              <w:t xml:space="preserve"> навантаженням,</w:t>
            </w:r>
            <w:r w:rsidRPr="00111E06">
              <w:rPr>
                <w:color w:val="000000"/>
                <w:lang w:val="uk-UA"/>
              </w:rPr>
              <w:t xml:space="preserve"> розвантаженням </w:t>
            </w:r>
            <w:r>
              <w:rPr>
                <w:color w:val="000000"/>
                <w:lang w:val="uk-UA"/>
              </w:rPr>
              <w:t xml:space="preserve">гірничої маси </w:t>
            </w:r>
            <w:r w:rsidRPr="00111E06">
              <w:rPr>
                <w:color w:val="000000"/>
                <w:lang w:val="uk-UA"/>
              </w:rPr>
              <w:t xml:space="preserve"> </w:t>
            </w:r>
          </w:p>
          <w:p w14:paraId="51D25785" w14:textId="57CD75B0" w:rsidR="00D160CC" w:rsidRDefault="00D160CC" w:rsidP="00D160CC">
            <w:pPr>
              <w:pStyle w:val="affb"/>
              <w:spacing w:after="0"/>
              <w:rPr>
                <w:rFonts w:eastAsia="Arial"/>
                <w:b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7. </w:t>
            </w:r>
            <w:r w:rsidRPr="00111E06">
              <w:rPr>
                <w:color w:val="000000"/>
                <w:lang w:val="uk-UA"/>
              </w:rPr>
              <w:t>Б</w:t>
            </w:r>
            <w:r>
              <w:rPr>
                <w:color w:val="000000"/>
                <w:lang w:val="uk-UA"/>
              </w:rPr>
              <w:t>рати</w:t>
            </w:r>
            <w:r w:rsidRPr="00111E06">
              <w:rPr>
                <w:color w:val="000000"/>
                <w:lang w:val="uk-UA"/>
              </w:rPr>
              <w:t xml:space="preserve"> участь у нарощуванні та</w:t>
            </w:r>
            <w:r>
              <w:rPr>
                <w:color w:val="000000"/>
                <w:lang w:val="uk-UA"/>
              </w:rPr>
              <w:t xml:space="preserve"> скороченні</w:t>
            </w:r>
            <w:r w:rsidRPr="00111E06">
              <w:rPr>
                <w:color w:val="000000"/>
                <w:lang w:val="uk-UA"/>
              </w:rPr>
              <w:t xml:space="preserve"> конвеєра, з’єднанні стрічок і ланцюгів</w:t>
            </w:r>
          </w:p>
          <w:p w14:paraId="0D746D6D" w14:textId="36F6A5EE" w:rsidR="00D160CC" w:rsidRPr="004C6109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8.  </w:t>
            </w:r>
            <w:r w:rsidRPr="004C6109">
              <w:rPr>
                <w:color w:val="000000"/>
                <w:lang w:val="uk-UA"/>
              </w:rPr>
              <w:t>Брати участь у огляді, ТО</w:t>
            </w:r>
            <w:r>
              <w:rPr>
                <w:color w:val="000000"/>
                <w:lang w:val="uk-UA"/>
              </w:rPr>
              <w:t xml:space="preserve"> та </w:t>
            </w:r>
            <w:r w:rsidRPr="004C6109">
              <w:rPr>
                <w:color w:val="000000"/>
                <w:lang w:val="uk-UA"/>
              </w:rPr>
              <w:t>ППР</w:t>
            </w:r>
            <w:r>
              <w:rPr>
                <w:color w:val="000000"/>
                <w:lang w:val="uk-UA"/>
              </w:rPr>
              <w:t xml:space="preserve"> обслуговуваного обладнання</w:t>
            </w:r>
          </w:p>
          <w:p w14:paraId="4696957C" w14:textId="07E04105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G3</w:t>
            </w:r>
            <w:r w:rsidRPr="004C6109">
              <w:rPr>
                <w:b/>
                <w:bCs/>
                <w:color w:val="000000"/>
                <w:lang w:val="uk-UA"/>
              </w:rPr>
              <w:t>.</w:t>
            </w:r>
            <w:r>
              <w:rPr>
                <w:b/>
                <w:bCs/>
                <w:color w:val="000000"/>
                <w:lang w:val="uk-UA"/>
              </w:rPr>
              <w:t>9</w:t>
            </w:r>
            <w:r w:rsidRPr="004C6109">
              <w:rPr>
                <w:b/>
                <w:bCs/>
                <w:color w:val="000000"/>
                <w:lang w:val="uk-UA"/>
              </w:rPr>
              <w:t>.</w:t>
            </w:r>
            <w:r w:rsidRPr="004C6109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Зачищати та </w:t>
            </w:r>
            <w:proofErr w:type="spellStart"/>
            <w:r>
              <w:rPr>
                <w:color w:val="000000"/>
                <w:lang w:val="uk-UA"/>
              </w:rPr>
              <w:t>розштибовувати</w:t>
            </w:r>
            <w:proofErr w:type="spellEnd"/>
            <w:r>
              <w:rPr>
                <w:color w:val="000000"/>
                <w:lang w:val="uk-UA"/>
              </w:rPr>
              <w:t xml:space="preserve"> конвеєрні лінії</w:t>
            </w:r>
          </w:p>
          <w:p w14:paraId="19F19A4E" w14:textId="445316E1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10. </w:t>
            </w:r>
            <w:r>
              <w:rPr>
                <w:color w:val="000000"/>
                <w:lang w:val="uk-UA"/>
              </w:rPr>
              <w:t>Брати</w:t>
            </w:r>
            <w:r w:rsidRPr="004C6109">
              <w:rPr>
                <w:color w:val="000000"/>
                <w:lang w:val="uk-UA"/>
              </w:rPr>
              <w:t xml:space="preserve"> участь у ліквідуванні заторів гірничої маси</w:t>
            </w:r>
          </w:p>
          <w:p w14:paraId="42A18038" w14:textId="080A8791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11. </w:t>
            </w:r>
            <w:r>
              <w:rPr>
                <w:color w:val="000000"/>
                <w:lang w:val="uk-UA"/>
              </w:rPr>
              <w:t>Брати участь у ремонті стрічкових та скребкових конвеєрів</w:t>
            </w:r>
          </w:p>
          <w:p w14:paraId="372A9C26" w14:textId="6008D3A9" w:rsidR="00D160CC" w:rsidRPr="00CF3BC6" w:rsidRDefault="00D160CC" w:rsidP="00D160CC">
            <w:pPr>
              <w:pStyle w:val="111"/>
              <w:spacing w:before="0" w:after="0"/>
              <w:rPr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lastRenderedPageBreak/>
              <w:t>G3</w:t>
            </w:r>
            <w:r w:rsidRPr="008029E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.1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8029E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4C6109">
              <w:rPr>
                <w:color w:val="000000"/>
                <w:lang w:val="uk-UA"/>
              </w:rPr>
              <w:t xml:space="preserve">  </w:t>
            </w:r>
            <w:r w:rsidRPr="008029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Змащувати вузли та деталі конвеєрів</w:t>
            </w:r>
          </w:p>
        </w:tc>
        <w:tc>
          <w:tcPr>
            <w:tcW w:w="743" w:type="pct"/>
          </w:tcPr>
          <w:p w14:paraId="35519BE8" w14:textId="77777777" w:rsidR="00D160CC" w:rsidRPr="00DA61D9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78B53026" w14:textId="16D6EF39" w:rsidR="00D160CC" w:rsidRPr="00CF3BC6" w:rsidRDefault="00D160CC" w:rsidP="00D160CC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02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DA61D9">
              <w:rPr>
                <w:bCs/>
                <w:color w:val="000000"/>
                <w:lang w:val="uk-UA"/>
              </w:rPr>
              <w:t xml:space="preserve"> </w:t>
            </w:r>
            <w:r w:rsidRPr="008029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</w:tcPr>
          <w:p w14:paraId="4BC14CC5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51AAEEBE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2595CC50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7ECBD201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06793228" w14:textId="09BBD874" w:rsidR="00D160CC" w:rsidRPr="00111E06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111E06">
              <w:rPr>
                <w:color w:val="000000"/>
                <w:lang w:val="uk-UA"/>
              </w:rPr>
              <w:t xml:space="preserve">Керувати стрічковими та скребковими конвеєрами </w:t>
            </w:r>
          </w:p>
          <w:p w14:paraId="7285DAE1" w14:textId="68EAE3A2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 w:rsidRPr="00111E06">
              <w:rPr>
                <w:color w:val="000000"/>
                <w:lang w:val="uk-UA"/>
              </w:rPr>
              <w:t>Регулю</w:t>
            </w:r>
            <w:r>
              <w:rPr>
                <w:color w:val="000000"/>
                <w:lang w:val="uk-UA"/>
              </w:rPr>
              <w:t>вати</w:t>
            </w:r>
            <w:r w:rsidRPr="00111E06">
              <w:rPr>
                <w:color w:val="000000"/>
                <w:lang w:val="uk-UA"/>
              </w:rPr>
              <w:t xml:space="preserve"> ступ</w:t>
            </w:r>
            <w:r>
              <w:rPr>
                <w:color w:val="000000"/>
                <w:lang w:val="uk-UA"/>
              </w:rPr>
              <w:t>і</w:t>
            </w:r>
            <w:r w:rsidRPr="00111E06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ь</w:t>
            </w:r>
            <w:r w:rsidRPr="00111E06">
              <w:rPr>
                <w:color w:val="000000"/>
                <w:lang w:val="uk-UA"/>
              </w:rPr>
              <w:t xml:space="preserve"> завантаження</w:t>
            </w:r>
            <w:r>
              <w:rPr>
                <w:color w:val="000000"/>
                <w:lang w:val="uk-UA"/>
              </w:rPr>
              <w:t xml:space="preserve"> конвеєра</w:t>
            </w:r>
          </w:p>
          <w:p w14:paraId="142AEC57" w14:textId="273DEFBA" w:rsidR="00D160CC" w:rsidRPr="00882E30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3. </w:t>
            </w:r>
            <w:r>
              <w:rPr>
                <w:color w:val="000000"/>
                <w:lang w:val="uk-UA"/>
              </w:rPr>
              <w:t xml:space="preserve">Виявляти та усувати несправності у </w:t>
            </w:r>
            <w:r>
              <w:rPr>
                <w:color w:val="000000"/>
                <w:lang w:val="uk-UA"/>
              </w:rPr>
              <w:lastRenderedPageBreak/>
              <w:t>роботі  стрічкових та скребкових конвеєрів</w:t>
            </w:r>
          </w:p>
          <w:p w14:paraId="4DB99029" w14:textId="596F637F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4. </w:t>
            </w:r>
            <w:r w:rsidRPr="00111E06">
              <w:rPr>
                <w:color w:val="000000"/>
                <w:lang w:val="uk-UA"/>
              </w:rPr>
              <w:t>Регулю</w:t>
            </w:r>
            <w:r>
              <w:rPr>
                <w:color w:val="000000"/>
                <w:lang w:val="uk-UA"/>
              </w:rPr>
              <w:t>вати</w:t>
            </w:r>
            <w:r w:rsidRPr="00111E06">
              <w:rPr>
                <w:color w:val="000000"/>
                <w:lang w:val="uk-UA"/>
              </w:rPr>
              <w:t xml:space="preserve"> </w:t>
            </w:r>
            <w:proofErr w:type="spellStart"/>
            <w:r w:rsidRPr="00111E06">
              <w:rPr>
                <w:color w:val="000000"/>
                <w:lang w:val="uk-UA"/>
              </w:rPr>
              <w:t>натягувальні</w:t>
            </w:r>
            <w:proofErr w:type="spellEnd"/>
            <w:r w:rsidRPr="00111E06">
              <w:rPr>
                <w:color w:val="000000"/>
                <w:lang w:val="uk-UA"/>
              </w:rPr>
              <w:t xml:space="preserve"> пристрої, натягування і рух стрічки, ланцюгів скребкових конвеєрів</w:t>
            </w:r>
          </w:p>
          <w:p w14:paraId="62DC4477" w14:textId="02234739" w:rsidR="00D160CC" w:rsidRPr="0018592F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5. </w:t>
            </w:r>
            <w:r w:rsidRPr="0018592F">
              <w:rPr>
                <w:color w:val="000000"/>
                <w:lang w:val="uk-UA"/>
              </w:rPr>
              <w:t>Перевіря</w:t>
            </w:r>
            <w:r>
              <w:rPr>
                <w:color w:val="000000"/>
                <w:lang w:val="uk-UA"/>
              </w:rPr>
              <w:t>ти</w:t>
            </w:r>
            <w:r w:rsidRPr="0018592F">
              <w:rPr>
                <w:color w:val="000000"/>
                <w:lang w:val="uk-UA"/>
              </w:rPr>
              <w:t xml:space="preserve"> дію і обслугову</w:t>
            </w:r>
            <w:r>
              <w:rPr>
                <w:color w:val="000000"/>
                <w:lang w:val="uk-UA"/>
              </w:rPr>
              <w:t>вати</w:t>
            </w:r>
            <w:r w:rsidRPr="0018592F">
              <w:rPr>
                <w:color w:val="000000"/>
                <w:lang w:val="uk-UA"/>
              </w:rPr>
              <w:t xml:space="preserve"> засоби захисту і сигналізації, справності заземлення механізмів та устаткування</w:t>
            </w:r>
          </w:p>
          <w:p w14:paraId="7BF7A0B7" w14:textId="77777777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G3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6. </w:t>
            </w:r>
            <w:r w:rsidRPr="00111E06">
              <w:rPr>
                <w:color w:val="000000"/>
                <w:lang w:val="uk-UA"/>
              </w:rPr>
              <w:t>Стежит</w:t>
            </w:r>
            <w:r>
              <w:rPr>
                <w:color w:val="000000"/>
                <w:lang w:val="uk-UA"/>
              </w:rPr>
              <w:t>и</w:t>
            </w:r>
            <w:r w:rsidRPr="00111E06">
              <w:rPr>
                <w:color w:val="000000"/>
                <w:lang w:val="uk-UA"/>
              </w:rPr>
              <w:t xml:space="preserve"> за справним станом перевантажувальних течок, </w:t>
            </w:r>
            <w:proofErr w:type="spellStart"/>
            <w:r w:rsidRPr="00111E06">
              <w:rPr>
                <w:color w:val="000000"/>
                <w:lang w:val="uk-UA"/>
              </w:rPr>
              <w:t>натягувальних</w:t>
            </w:r>
            <w:proofErr w:type="spellEnd"/>
            <w:r w:rsidRPr="00111E06">
              <w:rPr>
                <w:color w:val="000000"/>
                <w:lang w:val="uk-UA"/>
              </w:rPr>
              <w:t xml:space="preserve"> барабанів, редукторів живильників, автоматичних пристроїв, установлених на конвеєр</w:t>
            </w:r>
            <w:r>
              <w:rPr>
                <w:color w:val="000000"/>
                <w:lang w:val="uk-UA"/>
              </w:rPr>
              <w:t xml:space="preserve">, </w:t>
            </w:r>
            <w:r w:rsidRPr="00111E06">
              <w:rPr>
                <w:color w:val="000000"/>
                <w:lang w:val="uk-UA"/>
              </w:rPr>
              <w:t>за правильним</w:t>
            </w:r>
            <w:r>
              <w:rPr>
                <w:color w:val="000000"/>
                <w:lang w:val="uk-UA"/>
              </w:rPr>
              <w:t xml:space="preserve"> навантаженням,</w:t>
            </w:r>
            <w:r w:rsidRPr="00111E06">
              <w:rPr>
                <w:color w:val="000000"/>
                <w:lang w:val="uk-UA"/>
              </w:rPr>
              <w:t xml:space="preserve"> </w:t>
            </w:r>
            <w:r w:rsidRPr="00111E06">
              <w:rPr>
                <w:color w:val="000000"/>
                <w:lang w:val="uk-UA"/>
              </w:rPr>
              <w:lastRenderedPageBreak/>
              <w:t xml:space="preserve">розвантаженням </w:t>
            </w:r>
            <w:r>
              <w:rPr>
                <w:color w:val="000000"/>
                <w:lang w:val="uk-UA"/>
              </w:rPr>
              <w:t>гірничої маси</w:t>
            </w:r>
          </w:p>
          <w:p w14:paraId="373B85B0" w14:textId="5F0C3F14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G3</w:t>
            </w:r>
            <w:r w:rsidRPr="004C6109">
              <w:rPr>
                <w:b/>
                <w:bCs/>
                <w:color w:val="000000"/>
                <w:lang w:val="uk-UA"/>
              </w:rPr>
              <w:t>.</w:t>
            </w:r>
            <w:r>
              <w:rPr>
                <w:b/>
                <w:bCs/>
                <w:color w:val="000000"/>
                <w:lang w:val="uk-UA"/>
              </w:rPr>
              <w:t>7</w:t>
            </w:r>
            <w:r w:rsidRPr="004C6109">
              <w:rPr>
                <w:b/>
                <w:bCs/>
                <w:color w:val="000000"/>
                <w:lang w:val="uk-UA"/>
              </w:rPr>
              <w:t>.</w:t>
            </w:r>
            <w:r w:rsidRPr="004C6109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Зачищати та </w:t>
            </w:r>
            <w:proofErr w:type="spellStart"/>
            <w:r>
              <w:rPr>
                <w:color w:val="000000"/>
                <w:lang w:val="uk-UA"/>
              </w:rPr>
              <w:t>розштибовувати</w:t>
            </w:r>
            <w:proofErr w:type="spellEnd"/>
            <w:r>
              <w:rPr>
                <w:color w:val="000000"/>
                <w:lang w:val="uk-UA"/>
              </w:rPr>
              <w:t xml:space="preserve"> конвеєрні лінії</w:t>
            </w:r>
          </w:p>
          <w:p w14:paraId="5A05138B" w14:textId="7D591F21" w:rsidR="00D160CC" w:rsidRPr="00CF3BC6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029E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G3.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8</w:t>
            </w:r>
            <w:r w:rsidRPr="008029E8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4C6109">
              <w:rPr>
                <w:color w:val="000000"/>
                <w:lang w:val="uk-UA"/>
              </w:rPr>
              <w:t xml:space="preserve">  </w:t>
            </w:r>
            <w:r w:rsidRPr="008029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Змащувати вузли та деталі конвеєрів</w:t>
            </w:r>
          </w:p>
        </w:tc>
      </w:tr>
      <w:tr w:rsidR="00D160CC" w:rsidRPr="00107514" w14:paraId="06F49F79" w14:textId="77777777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B0F6D" w14:textId="77777777" w:rsidR="00D160CC" w:rsidRPr="005B377D" w:rsidRDefault="00D160CC" w:rsidP="00D160CC">
            <w:pPr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43" w:type="pct"/>
          </w:tcPr>
          <w:p w14:paraId="270BA104" w14:textId="62FF7C4C" w:rsidR="00D160CC" w:rsidRPr="00FD049A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</w:rPr>
            </w:pPr>
            <w:r>
              <w:rPr>
                <w:rFonts w:eastAsia="Arial"/>
                <w:b/>
                <w:lang w:val="en-US"/>
              </w:rPr>
              <w:t>G</w:t>
            </w:r>
            <w:r>
              <w:rPr>
                <w:rFonts w:eastAsia="Arial"/>
                <w:b/>
                <w:lang w:val="uk-UA"/>
              </w:rPr>
              <w:t>4</w:t>
            </w:r>
            <w:r w:rsidRPr="003464A5">
              <w:rPr>
                <w:rFonts w:eastAsia="Arial"/>
                <w:b/>
                <w:lang w:val="uk-UA"/>
              </w:rPr>
              <w:t xml:space="preserve">. </w:t>
            </w:r>
            <w:r w:rsidRPr="00FD049A">
              <w:rPr>
                <w:rFonts w:eastAsia="Arial"/>
                <w:bCs/>
                <w:lang w:val="uk-UA"/>
              </w:rPr>
              <w:t xml:space="preserve">Здатність </w:t>
            </w:r>
            <w:r>
              <w:rPr>
                <w:bCs/>
                <w:lang w:val="uk-UA"/>
              </w:rPr>
              <w:t>б</w:t>
            </w:r>
            <w:r>
              <w:rPr>
                <w:lang w:val="uk-UA"/>
              </w:rPr>
              <w:t>рати участь у</w:t>
            </w:r>
            <w:r w:rsidRPr="003464A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спусканні-підійманні людей та </w:t>
            </w:r>
            <w:r w:rsidRPr="003464A5">
              <w:rPr>
                <w:lang w:val="uk-UA"/>
              </w:rPr>
              <w:t>вантажів</w:t>
            </w:r>
            <w:r>
              <w:rPr>
                <w:lang w:val="uk-UA"/>
              </w:rPr>
              <w:t xml:space="preserve"> по стовбурам</w:t>
            </w:r>
          </w:p>
        </w:tc>
        <w:tc>
          <w:tcPr>
            <w:tcW w:w="1039" w:type="pct"/>
          </w:tcPr>
          <w:p w14:paraId="713A52B7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65842BBE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1A8EFC35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34F75964" w14:textId="6E545671" w:rsidR="00D160CC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1. 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Будову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клітей, скипів,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баддей</w:t>
            </w:r>
            <w:proofErr w:type="spellEnd"/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засувів,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хитних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площадок, дозаторів, запобіжних ґрат, люків</w:t>
            </w:r>
          </w:p>
          <w:p w14:paraId="09C966E0" w14:textId="6F40A0BE" w:rsidR="00D160CC" w:rsidRDefault="00D160CC" w:rsidP="00D160CC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>
              <w:rPr>
                <w:lang w:val="uk-UA"/>
              </w:rPr>
              <w:t>Графік роботи підйомної установки</w:t>
            </w:r>
          </w:p>
          <w:p w14:paraId="102D22DA" w14:textId="1102B782" w:rsidR="00D160CC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3. </w:t>
            </w:r>
            <w:r w:rsidRPr="007C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Будову, п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ринцип 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правила експлуатації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штовхачів і компенсаторів висоти, стопорів, 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кулачкових механізмів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парашутів, КОВ</w:t>
            </w:r>
          </w:p>
          <w:p w14:paraId="24B577D9" w14:textId="22144E20" w:rsidR="00D160CC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Стовбурову сигналізацію, правила прийому- подачі сигналів під час спускання-підіймання вантажів, людей</w:t>
            </w:r>
          </w:p>
          <w:p w14:paraId="60C37D32" w14:textId="7CF7DF27" w:rsidR="00D160CC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Допустимі навантаження під час спускання-підіймання вантажів, людей</w:t>
            </w:r>
          </w:p>
          <w:p w14:paraId="46A6DE4D" w14:textId="3DBD3A2E" w:rsidR="00D160CC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Технологію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спускання-підіймання по стволу</w:t>
            </w:r>
            <w:r w:rsidRPr="003464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людей, вантажів, довгомірних та вибухових матеріалів</w:t>
            </w:r>
          </w:p>
          <w:p w14:paraId="0AAB0279" w14:textId="512EB6AE" w:rsidR="00D160CC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Технологію обміну вагонеток у кліті</w:t>
            </w:r>
          </w:p>
          <w:p w14:paraId="5D8A8EE8" w14:textId="45DB8755" w:rsidR="00D160CC" w:rsidRDefault="00D160CC" w:rsidP="00D160CC">
            <w:pPr>
              <w:pStyle w:val="af6"/>
              <w:spacing w:before="0" w:after="0"/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8. </w:t>
            </w:r>
            <w:r w:rsidRPr="002A612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онструкцію та правила керування запірними й рухомими загороджувальними пристроями</w:t>
            </w:r>
          </w:p>
          <w:p w14:paraId="279947E7" w14:textId="62E596DA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9. </w:t>
            </w:r>
            <w:r w:rsidRPr="002A6126">
              <w:rPr>
                <w:rFonts w:eastAsiaTheme="minorHAnsi" w:cstheme="minorHAnsi"/>
                <w:color w:val="000000" w:themeColor="text1"/>
                <w:lang w:val="uk-UA" w:eastAsia="en-US"/>
              </w:rPr>
              <w:t>П</w:t>
            </w:r>
            <w:r>
              <w:rPr>
                <w:lang w:val="uk-UA"/>
              </w:rPr>
              <w:t>равила обліку матеріалів, обладнання, гірничої маси</w:t>
            </w:r>
          </w:p>
          <w:p w14:paraId="042CD6D2" w14:textId="093958C1" w:rsidR="00D160CC" w:rsidRPr="00CF3BC6" w:rsidRDefault="00D160CC" w:rsidP="00D160CC">
            <w:pPr>
              <w:pStyle w:val="affb"/>
              <w:spacing w:after="0"/>
              <w:rPr>
                <w:bCs/>
                <w:color w:val="000000"/>
                <w:lang w:val="uk-UA"/>
              </w:rPr>
            </w:pPr>
          </w:p>
        </w:tc>
        <w:tc>
          <w:tcPr>
            <w:tcW w:w="1040" w:type="pct"/>
          </w:tcPr>
          <w:p w14:paraId="2E33FE51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1BB03435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51CF935E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18F58E6C" w14:textId="506F72BD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4C3AE1">
              <w:rPr>
                <w:bCs/>
                <w:lang w:val="uk-UA"/>
              </w:rPr>
              <w:t>Прийма</w:t>
            </w:r>
            <w:r>
              <w:rPr>
                <w:bCs/>
                <w:lang w:val="uk-UA"/>
              </w:rPr>
              <w:t>ти та подавати сигнали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</w:t>
            </w:r>
            <w:r w:rsidRPr="003464A5">
              <w:rPr>
                <w:lang w:val="uk-UA"/>
              </w:rPr>
              <w:t>транспортуванн</w:t>
            </w:r>
            <w:r>
              <w:rPr>
                <w:lang w:val="uk-UA"/>
              </w:rPr>
              <w:t xml:space="preserve">і людей, вантажів, довгомірних та вибухових матеріалів </w:t>
            </w:r>
            <w:r w:rsidRPr="003464A5">
              <w:rPr>
                <w:lang w:val="uk-UA"/>
              </w:rPr>
              <w:t>по стовбурах</w:t>
            </w:r>
          </w:p>
          <w:p w14:paraId="1F657737" w14:textId="1102ACCA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>
              <w:rPr>
                <w:lang w:val="uk-UA"/>
              </w:rPr>
              <w:t>Стежити за справною роботою механізмів та пристроїв, що обслуговуються, засобів сигналізації</w:t>
            </w:r>
          </w:p>
          <w:p w14:paraId="129B3261" w14:textId="0369C531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lastRenderedPageBreak/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3. </w:t>
            </w:r>
            <w:r w:rsidRPr="00FD44F8">
              <w:rPr>
                <w:lang w:val="uk-UA"/>
              </w:rPr>
              <w:t>Забезпечу</w:t>
            </w:r>
            <w:r>
              <w:rPr>
                <w:lang w:val="uk-UA"/>
              </w:rPr>
              <w:t>вати</w:t>
            </w:r>
            <w:r w:rsidRPr="00FD44F8">
              <w:rPr>
                <w:lang w:val="uk-UA"/>
              </w:rPr>
              <w:t xml:space="preserve"> встановлений порядок і правила </w:t>
            </w:r>
            <w:r>
              <w:rPr>
                <w:lang w:val="uk-UA"/>
              </w:rPr>
              <w:t>транспортування юдей, вантажів, довгомірних та вибухових матеріалів по стовбуру</w:t>
            </w:r>
          </w:p>
          <w:p w14:paraId="7D828319" w14:textId="2A86C114" w:rsidR="00D160CC" w:rsidRDefault="00D160CC" w:rsidP="00D160CC">
            <w:pPr>
              <w:spacing w:before="0" w:after="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3751E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4909F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Керувати кулачковими пристроями, штовхачами, хитними площадками, стопорами та іншими механізмами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КОВ</w:t>
            </w:r>
          </w:p>
          <w:p w14:paraId="12EC41E8" w14:textId="2767B199" w:rsidR="00D160CC" w:rsidRDefault="00D160CC" w:rsidP="00D160CC">
            <w:pPr>
              <w:pStyle w:val="affb"/>
              <w:spacing w:after="0"/>
              <w:rPr>
                <w:rFonts w:eastAsia="Calibri"/>
                <w:lang w:val="uk-UA" w:eastAsia="en-US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5. </w:t>
            </w:r>
            <w:r w:rsidRPr="00584F68">
              <w:rPr>
                <w:rFonts w:eastAsia="Calibri"/>
                <w:lang w:val="uk-UA" w:eastAsia="en-US"/>
              </w:rPr>
              <w:t>Керувати запобіжними пристроями</w:t>
            </w:r>
          </w:p>
          <w:p w14:paraId="0CA92372" w14:textId="500B8F74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6. </w:t>
            </w:r>
            <w:r>
              <w:rPr>
                <w:lang w:val="uk-UA"/>
              </w:rPr>
              <w:t>Вести робочі журнали</w:t>
            </w:r>
          </w:p>
          <w:p w14:paraId="4F9025C3" w14:textId="067BEF01" w:rsidR="00D160CC" w:rsidRDefault="00D160CC" w:rsidP="00D160CC">
            <w:pPr>
              <w:pStyle w:val="affb"/>
              <w:spacing w:after="0"/>
              <w:rPr>
                <w:shd w:val="clear" w:color="auto" w:fill="FFFFFF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7. </w:t>
            </w:r>
            <w:r>
              <w:rPr>
                <w:shd w:val="clear" w:color="auto" w:fill="FFFFFF"/>
                <w:lang w:val="uk-UA"/>
              </w:rPr>
              <w:t>Перевіряти на відповідність вимогам технологічної документації ув’язування та розміщення вантажів на вагонетках, платформах, у кліті</w:t>
            </w:r>
          </w:p>
          <w:p w14:paraId="68059B21" w14:textId="3DDB30C5" w:rsidR="00D160CC" w:rsidRPr="00345E06" w:rsidRDefault="00D160CC" w:rsidP="00D160CC">
            <w:pPr>
              <w:pStyle w:val="affb"/>
              <w:spacing w:after="0"/>
              <w:rPr>
                <w:shd w:val="clear" w:color="auto" w:fill="FFFFFF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8. </w:t>
            </w:r>
            <w:r w:rsidRPr="00345E06">
              <w:rPr>
                <w:shd w:val="clear" w:color="auto" w:fill="FFFFFF"/>
                <w:lang w:val="uk-UA"/>
              </w:rPr>
              <w:t xml:space="preserve">Керувати </w:t>
            </w:r>
            <w:r>
              <w:rPr>
                <w:shd w:val="clear" w:color="auto" w:fill="FFFFFF"/>
                <w:lang w:val="uk-UA"/>
              </w:rPr>
              <w:t>КОВ</w:t>
            </w:r>
          </w:p>
          <w:p w14:paraId="3A1D3368" w14:textId="77D2F290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9. </w:t>
            </w:r>
            <w:r w:rsidRPr="004C3AE1">
              <w:rPr>
                <w:lang w:val="uk-UA"/>
              </w:rPr>
              <w:t>Встановлю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та закріплю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вагонетки</w:t>
            </w:r>
            <w:r>
              <w:rPr>
                <w:lang w:val="uk-UA"/>
              </w:rPr>
              <w:t xml:space="preserve">, платформи у </w:t>
            </w:r>
            <w:r w:rsidRPr="004C3AE1">
              <w:rPr>
                <w:lang w:val="uk-UA"/>
              </w:rPr>
              <w:t>кліті та вивантажу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їх</w:t>
            </w:r>
          </w:p>
          <w:p w14:paraId="0D49DE46" w14:textId="74B3A526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10. </w:t>
            </w:r>
            <w:r w:rsidRPr="005D6CD7">
              <w:rPr>
                <w:lang w:val="uk-UA"/>
              </w:rPr>
              <w:t>Прийма</w:t>
            </w:r>
            <w:r>
              <w:rPr>
                <w:lang w:val="uk-UA"/>
              </w:rPr>
              <w:t>ти та відправляти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состави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5D6CD7">
              <w:rPr>
                <w:lang w:val="uk-UA"/>
              </w:rPr>
              <w:t xml:space="preserve"> приймальн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майданчика </w:t>
            </w:r>
            <w:r w:rsidRPr="005D6CD7">
              <w:rPr>
                <w:lang w:val="uk-UA"/>
              </w:rPr>
              <w:t>похил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стовбур</w:t>
            </w:r>
            <w:r>
              <w:rPr>
                <w:lang w:val="uk-UA"/>
              </w:rPr>
              <w:t>а</w:t>
            </w:r>
          </w:p>
          <w:p w14:paraId="65E0CD76" w14:textId="10ABFD4F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lastRenderedPageBreak/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11. </w:t>
            </w:r>
            <w:r>
              <w:rPr>
                <w:lang w:val="uk-UA"/>
              </w:rPr>
              <w:t>Вести облік матеріалів, обладнання та гірничої маси</w:t>
            </w:r>
          </w:p>
          <w:p w14:paraId="4739EAE3" w14:textId="6CC4E613" w:rsidR="00D160CC" w:rsidRPr="00CF3BC6" w:rsidRDefault="00D160CC" w:rsidP="00D160CC">
            <w:pPr>
              <w:pStyle w:val="111"/>
              <w:spacing w:before="0" w:after="0"/>
              <w:rPr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G4</w:t>
            </w:r>
            <w:r w:rsidRPr="00AE454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.1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AE454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AE454E">
              <w:rPr>
                <w:b/>
                <w:color w:val="000000"/>
                <w:lang w:val="uk-UA"/>
              </w:rPr>
              <w:t xml:space="preserve"> </w:t>
            </w:r>
            <w:r w:rsidRPr="00AE454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Прибирати розсипану гірничу масу</w:t>
            </w:r>
          </w:p>
        </w:tc>
        <w:tc>
          <w:tcPr>
            <w:tcW w:w="743" w:type="pct"/>
          </w:tcPr>
          <w:p w14:paraId="11F6C578" w14:textId="77777777" w:rsidR="00D160CC" w:rsidRPr="00DA61D9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13F4F3F0" w14:textId="430241A5" w:rsidR="00D160CC" w:rsidRPr="00CF3BC6" w:rsidRDefault="00D160CC" w:rsidP="00D160CC">
            <w:pPr>
              <w:tabs>
                <w:tab w:val="left" w:pos="9498"/>
              </w:tabs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E3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DA61D9">
              <w:rPr>
                <w:bCs/>
                <w:color w:val="000000"/>
                <w:lang w:val="uk-UA"/>
              </w:rPr>
              <w:t xml:space="preserve"> </w:t>
            </w:r>
            <w:r w:rsidRPr="008E3C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</w:tcPr>
          <w:p w14:paraId="6C44725D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18E43952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0677C90C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3C68850F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02430639" w14:textId="27F3AE0B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1. </w:t>
            </w:r>
            <w:r w:rsidRPr="004C3AE1">
              <w:rPr>
                <w:bCs/>
                <w:lang w:val="uk-UA"/>
              </w:rPr>
              <w:t>Прийма</w:t>
            </w:r>
            <w:r>
              <w:rPr>
                <w:bCs/>
                <w:lang w:val="uk-UA"/>
              </w:rPr>
              <w:t>ти та подавати сигнали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 </w:t>
            </w:r>
            <w:r w:rsidRPr="003464A5">
              <w:rPr>
                <w:lang w:val="uk-UA"/>
              </w:rPr>
              <w:t>транспортуванн</w:t>
            </w:r>
            <w:r>
              <w:rPr>
                <w:lang w:val="uk-UA"/>
              </w:rPr>
              <w:t xml:space="preserve">і </w:t>
            </w:r>
            <w:r>
              <w:rPr>
                <w:lang w:val="uk-UA"/>
              </w:rPr>
              <w:lastRenderedPageBreak/>
              <w:t xml:space="preserve">людей, вантажів, довгомірних та вибухових матеріалів </w:t>
            </w:r>
            <w:r w:rsidRPr="003464A5">
              <w:rPr>
                <w:lang w:val="uk-UA"/>
              </w:rPr>
              <w:t>по стовбурах</w:t>
            </w:r>
          </w:p>
          <w:p w14:paraId="60526882" w14:textId="2BD2DE69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2. </w:t>
            </w:r>
            <w:r>
              <w:rPr>
                <w:lang w:val="uk-UA"/>
              </w:rPr>
              <w:t>Стежити за справною роботою механізмів та пристроїв, що обслуговуються, засобів сигналізації</w:t>
            </w:r>
          </w:p>
          <w:p w14:paraId="54803F16" w14:textId="68BF0006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3. </w:t>
            </w:r>
            <w:r w:rsidRPr="00FD44F8">
              <w:rPr>
                <w:lang w:val="uk-UA"/>
              </w:rPr>
              <w:t>Забезпечу</w:t>
            </w:r>
            <w:r>
              <w:rPr>
                <w:lang w:val="uk-UA"/>
              </w:rPr>
              <w:t>вати</w:t>
            </w:r>
            <w:r w:rsidRPr="00FD44F8">
              <w:rPr>
                <w:lang w:val="uk-UA"/>
              </w:rPr>
              <w:t xml:space="preserve"> встановлений порядок і правила </w:t>
            </w:r>
            <w:r>
              <w:rPr>
                <w:lang w:val="uk-UA"/>
              </w:rPr>
              <w:t>транспортування юдей, вантажів, довгомірних та вибухових матеріалів по стовбуру</w:t>
            </w:r>
          </w:p>
          <w:p w14:paraId="57010323" w14:textId="3AFEEBEE" w:rsidR="00D160CC" w:rsidRDefault="00D160CC" w:rsidP="00D160CC">
            <w:pPr>
              <w:spacing w:before="0" w:after="0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G4</w:t>
            </w:r>
            <w:r w:rsidRPr="002A6126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3751E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4909F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Керувати кулачковими пристроями, штовхачами, хитними площадками, стопорами та іншими механізмами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КОВ</w:t>
            </w:r>
          </w:p>
          <w:p w14:paraId="5CE22EE1" w14:textId="0655736C" w:rsidR="00D160CC" w:rsidRDefault="00D160CC" w:rsidP="00D160CC">
            <w:pPr>
              <w:pStyle w:val="affb"/>
              <w:spacing w:after="0"/>
              <w:rPr>
                <w:rFonts w:eastAsia="Calibri"/>
                <w:lang w:val="uk-UA" w:eastAsia="en-US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5. </w:t>
            </w:r>
            <w:r w:rsidRPr="00584F68">
              <w:rPr>
                <w:rFonts w:eastAsia="Calibri"/>
                <w:lang w:val="uk-UA" w:eastAsia="en-US"/>
              </w:rPr>
              <w:t>Керувати запобіжними пристроями</w:t>
            </w:r>
          </w:p>
          <w:p w14:paraId="6C2D4D6B" w14:textId="1CC59F0C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lastRenderedPageBreak/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6. </w:t>
            </w:r>
            <w:r>
              <w:rPr>
                <w:lang w:val="uk-UA"/>
              </w:rPr>
              <w:t>Вести робочі журнали</w:t>
            </w:r>
          </w:p>
          <w:p w14:paraId="2100005A" w14:textId="3675CACB" w:rsidR="00D160CC" w:rsidRDefault="00D160CC" w:rsidP="00D160CC">
            <w:pPr>
              <w:pStyle w:val="affb"/>
              <w:spacing w:after="0"/>
              <w:rPr>
                <w:shd w:val="clear" w:color="auto" w:fill="FFFFFF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7. </w:t>
            </w:r>
            <w:r>
              <w:rPr>
                <w:shd w:val="clear" w:color="auto" w:fill="FFFFFF"/>
                <w:lang w:val="uk-UA"/>
              </w:rPr>
              <w:t>Перевіряти на відповідність вимогам технологічної документації ув’язування та розміщення вантажів на вагонетках, платформах, у кліті</w:t>
            </w:r>
          </w:p>
          <w:p w14:paraId="181A478D" w14:textId="51F3D6FA" w:rsidR="00D160CC" w:rsidRPr="00345E06" w:rsidRDefault="00D160CC" w:rsidP="00D160CC">
            <w:pPr>
              <w:pStyle w:val="affb"/>
              <w:spacing w:after="0"/>
              <w:rPr>
                <w:shd w:val="clear" w:color="auto" w:fill="FFFFFF"/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8. </w:t>
            </w:r>
            <w:r w:rsidRPr="00345E06">
              <w:rPr>
                <w:shd w:val="clear" w:color="auto" w:fill="FFFFFF"/>
                <w:lang w:val="uk-UA"/>
              </w:rPr>
              <w:t xml:space="preserve">Керувати </w:t>
            </w:r>
            <w:r>
              <w:rPr>
                <w:shd w:val="clear" w:color="auto" w:fill="FFFFFF"/>
                <w:lang w:val="uk-UA"/>
              </w:rPr>
              <w:t>КОВ</w:t>
            </w:r>
          </w:p>
          <w:p w14:paraId="4337B14F" w14:textId="7E1F9FA5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9. </w:t>
            </w:r>
            <w:r w:rsidRPr="004C3AE1">
              <w:rPr>
                <w:lang w:val="uk-UA"/>
              </w:rPr>
              <w:t>Встановлю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та закріплю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вагонетки</w:t>
            </w:r>
            <w:r>
              <w:rPr>
                <w:lang w:val="uk-UA"/>
              </w:rPr>
              <w:t xml:space="preserve">, платформи у </w:t>
            </w:r>
            <w:r w:rsidRPr="004C3AE1">
              <w:rPr>
                <w:lang w:val="uk-UA"/>
              </w:rPr>
              <w:t>кліті та вивантажу</w:t>
            </w:r>
            <w:r>
              <w:rPr>
                <w:lang w:val="uk-UA"/>
              </w:rPr>
              <w:t>вати</w:t>
            </w:r>
            <w:r w:rsidRPr="004C3AE1">
              <w:rPr>
                <w:lang w:val="uk-UA"/>
              </w:rPr>
              <w:t xml:space="preserve"> їх</w:t>
            </w:r>
          </w:p>
          <w:p w14:paraId="4A99E94F" w14:textId="12D5F7F7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10. </w:t>
            </w:r>
            <w:r w:rsidRPr="005D6CD7">
              <w:rPr>
                <w:lang w:val="uk-UA"/>
              </w:rPr>
              <w:t>Прийма</w:t>
            </w:r>
            <w:r>
              <w:rPr>
                <w:lang w:val="uk-UA"/>
              </w:rPr>
              <w:t>ти та відправляти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состави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5D6CD7">
              <w:rPr>
                <w:lang w:val="uk-UA"/>
              </w:rPr>
              <w:t xml:space="preserve"> приймальн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майданчика </w:t>
            </w:r>
            <w:r w:rsidRPr="005D6CD7">
              <w:rPr>
                <w:lang w:val="uk-UA"/>
              </w:rPr>
              <w:t>похил</w:t>
            </w:r>
            <w:r>
              <w:rPr>
                <w:lang w:val="uk-UA"/>
              </w:rPr>
              <w:t>ого</w:t>
            </w:r>
            <w:r w:rsidRPr="005D6CD7">
              <w:rPr>
                <w:lang w:val="uk-UA"/>
              </w:rPr>
              <w:t xml:space="preserve"> стовбур</w:t>
            </w:r>
            <w:r>
              <w:rPr>
                <w:lang w:val="uk-UA"/>
              </w:rPr>
              <w:t>а</w:t>
            </w:r>
          </w:p>
          <w:p w14:paraId="0D984BBA" w14:textId="69B07584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rFonts w:eastAsia="Arial"/>
                <w:b/>
                <w:lang w:val="uk-UA"/>
              </w:rPr>
              <w:t>G4</w:t>
            </w:r>
            <w:r w:rsidRPr="002A6126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11. </w:t>
            </w:r>
            <w:r>
              <w:rPr>
                <w:lang w:val="uk-UA"/>
              </w:rPr>
              <w:t>Вести облік матеріалів, обладнання та гірничої маси</w:t>
            </w:r>
          </w:p>
          <w:p w14:paraId="373F0020" w14:textId="5DFA9356" w:rsidR="00D160CC" w:rsidRPr="00CF3BC6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G4</w:t>
            </w:r>
            <w:r w:rsidRPr="00AE454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.1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2</w:t>
            </w:r>
            <w:r w:rsidRPr="00AE454E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>.</w:t>
            </w:r>
            <w:r w:rsidRPr="00AE454E">
              <w:rPr>
                <w:b/>
                <w:color w:val="000000"/>
                <w:lang w:val="uk-UA"/>
              </w:rPr>
              <w:t xml:space="preserve"> </w:t>
            </w:r>
            <w:r w:rsidRPr="00AE454E"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Прибирати розсипану гірничу масу</w:t>
            </w:r>
          </w:p>
        </w:tc>
      </w:tr>
      <w:tr w:rsidR="00D160CC" w:rsidRPr="008A3647" w14:paraId="0937B691" w14:textId="77777777" w:rsidTr="00073764">
        <w:trPr>
          <w:trHeight w:val="769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27758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07" w:type="pct"/>
            <w:gridSpan w:val="5"/>
            <w:tcBorders>
              <w:left w:val="single" w:sz="4" w:space="0" w:color="auto"/>
            </w:tcBorders>
          </w:tcPr>
          <w:p w14:paraId="506A7262" w14:textId="1EB2FDEF" w:rsidR="00D160CC" w:rsidRPr="00DA61D9" w:rsidRDefault="00D160CC" w:rsidP="00D160CC">
            <w:pPr>
              <w:pStyle w:val="affb"/>
              <w:spacing w:after="0"/>
              <w:rPr>
                <w:b/>
                <w:bCs/>
                <w:lang w:val="uk-UA"/>
              </w:rPr>
            </w:pPr>
            <w:r w:rsidRPr="00DA61D9">
              <w:rPr>
                <w:b/>
                <w:bCs/>
                <w:lang w:val="uk-UA"/>
              </w:rPr>
              <w:t>Предмети та засоби праці.</w:t>
            </w:r>
          </w:p>
          <w:p w14:paraId="5C99895E" w14:textId="1C211C5D" w:rsidR="00D160CC" w:rsidRPr="00DA61D9" w:rsidRDefault="00D160CC" w:rsidP="00D160CC">
            <w:pPr>
              <w:pStyle w:val="affb"/>
              <w:spacing w:after="0"/>
              <w:rPr>
                <w:b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Технологічна</w:t>
            </w:r>
            <w:r w:rsidRPr="00E44C11">
              <w:rPr>
                <w:bCs/>
                <w:color w:val="000000"/>
                <w:lang w:val="uk-UA"/>
              </w:rPr>
              <w:t xml:space="preserve"> документація,</w:t>
            </w:r>
            <w:r>
              <w:rPr>
                <w:bCs/>
                <w:color w:val="000000"/>
                <w:lang w:val="uk-UA"/>
              </w:rPr>
              <w:t xml:space="preserve"> робочі журнали, </w:t>
            </w:r>
            <w:r w:rsidRPr="00E44C11">
              <w:rPr>
                <w:bCs/>
                <w:color w:val="000000"/>
                <w:lang w:val="uk-UA"/>
              </w:rPr>
              <w:t>інструменти, пристосування,</w:t>
            </w:r>
            <w:r>
              <w:rPr>
                <w:bCs/>
                <w:color w:val="000000"/>
                <w:lang w:val="uk-UA"/>
              </w:rPr>
              <w:t xml:space="preserve"> набір слюсарного інструменту,</w:t>
            </w:r>
            <w:r w:rsidRPr="00E44C11">
              <w:rPr>
                <w:bCs/>
                <w:color w:val="000000"/>
                <w:lang w:val="uk-UA"/>
              </w:rPr>
              <w:t xml:space="preserve"> засоби зв’язку,</w:t>
            </w:r>
            <w:r>
              <w:rPr>
                <w:bCs/>
                <w:color w:val="000000"/>
                <w:lang w:val="uk-UA"/>
              </w:rPr>
              <w:t xml:space="preserve"> засоби сигналізації, ЗПГ, засоби від ураження електричним струмом, гальмові башмаки, пристрої для зчіплювання-розчіплювання вагонеток, кліті, скіпи, бадді, затвори, ляди, дозатори, запобіжні решітки, люки, штовхачі, КОВ, перекидачі, бар’єри, компенсатори висоти, стопори, кулачкові механізми, хитні площадки, парашути,  пристрої для спускання і доставки довгомірних матеріалів,  засоби візуалізації, л</w:t>
            </w:r>
            <w:r w:rsidRPr="00DA61D9">
              <w:rPr>
                <w:lang w:val="uk-UA"/>
              </w:rPr>
              <w:t>ебідки, талі, канатні надґрунтові дороги, підвісні монорейкові дороги, транспортні засоби: вагонетки, площадки, шляхові пристрої, ЗММ,</w:t>
            </w:r>
            <w:r w:rsidRPr="007F26D6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стрічкові, скребкові конвеєри, живильники, апаратура керування,</w:t>
            </w:r>
            <w:r w:rsidRPr="00DA61D9">
              <w:rPr>
                <w:lang w:val="uk-UA"/>
              </w:rPr>
              <w:t xml:space="preserve"> домкрати (рейкові, гвинтові, гідравлічні), засоби для постановки рухомого складу на рейки</w:t>
            </w:r>
          </w:p>
        </w:tc>
      </w:tr>
      <w:tr w:rsidR="000D19A7" w:rsidRPr="00925091" w14:paraId="66123587" w14:textId="77777777" w:rsidTr="002B622A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DE46F" w14:textId="7D67868E" w:rsidR="000D19A7" w:rsidRPr="00DA6241" w:rsidRDefault="000D19A7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rFonts w:eastAsia="Arial"/>
                <w:b/>
                <w:bCs/>
                <w:lang w:val="uk-UA"/>
              </w:rPr>
            </w:pPr>
            <w:r w:rsidRPr="00DA6241">
              <w:rPr>
                <w:rFonts w:eastAsia="Arial"/>
                <w:b/>
                <w:bCs/>
                <w:lang w:val="uk-UA"/>
              </w:rPr>
              <w:lastRenderedPageBreak/>
              <w:t xml:space="preserve">ГДР – </w:t>
            </w:r>
            <w:r>
              <w:rPr>
                <w:rFonts w:eastAsia="Arial"/>
                <w:b/>
                <w:bCs/>
                <w:lang w:val="uk-UA"/>
              </w:rPr>
              <w:t>8</w:t>
            </w:r>
          </w:p>
          <w:p w14:paraId="162742DF" w14:textId="11220B2E" w:rsidR="000D19A7" w:rsidRPr="00DA6241" w:rsidRDefault="000D19A7" w:rsidP="000D19A7">
            <w:pPr>
              <w:pStyle w:val="affb"/>
              <w:tabs>
                <w:tab w:val="left" w:pos="9498"/>
              </w:tabs>
              <w:spacing w:after="0"/>
              <w:jc w:val="both"/>
              <w:rPr>
                <w:rFonts w:eastAsia="Arial"/>
                <w:lang w:val="uk-UA"/>
              </w:rPr>
            </w:pPr>
            <w:r>
              <w:rPr>
                <w:rFonts w:eastAsia="Arial"/>
                <w:lang w:val="uk-UA"/>
              </w:rPr>
              <w:t>Експлуатація, ТО та участь у ремонті допоміжного ГШО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7B3D13EA" w14:textId="7AB01551" w:rsidR="000D19A7" w:rsidRPr="00DA6241" w:rsidRDefault="000D19A7" w:rsidP="00D160CC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</w:rPr>
            </w:pPr>
            <w:r>
              <w:rPr>
                <w:rFonts w:eastAsia="Arial"/>
                <w:b/>
                <w:bCs/>
                <w:color w:val="000000"/>
                <w:lang w:val="en-US"/>
              </w:rPr>
              <w:t>H</w:t>
            </w:r>
            <w:r w:rsidRPr="00134C25">
              <w:rPr>
                <w:rFonts w:eastAsia="Arial"/>
                <w:b/>
                <w:bCs/>
                <w:color w:val="000000"/>
              </w:rPr>
              <w:t>1</w:t>
            </w:r>
            <w:r w:rsidRPr="005B377D">
              <w:rPr>
                <w:rFonts w:eastAsia="Arial"/>
                <w:b/>
                <w:bCs/>
                <w:color w:val="000000"/>
                <w:lang w:val="uk-UA"/>
              </w:rPr>
              <w:t>.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 xml:space="preserve"> </w:t>
            </w:r>
            <w:r w:rsidRPr="00D16742">
              <w:rPr>
                <w:rFonts w:eastAsia="Calibri"/>
                <w:lang w:val="uk-UA" w:eastAsia="en-US"/>
              </w:rPr>
              <w:t>Здатність керувати, виконувати ТО та брати участь у ремонті ВМП</w:t>
            </w:r>
          </w:p>
        </w:tc>
        <w:tc>
          <w:tcPr>
            <w:tcW w:w="1039" w:type="pct"/>
          </w:tcPr>
          <w:p w14:paraId="7A6E2B1B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6F78B14D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0436D8FA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762D1057" w14:textId="55FF7C10" w:rsidR="000D19A7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Н1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.1.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Будову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призначення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 правила технічної експлуатації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ВМП</w:t>
            </w:r>
          </w:p>
          <w:p w14:paraId="6E3D56C9" w14:textId="57C9B2A8" w:rsidR="000D19A7" w:rsidRDefault="000D19A7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Н1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Технологію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монтажу -демонтажу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ВМП, вентиляційного трубопроводу, вимоги безпеки</w:t>
            </w:r>
          </w:p>
          <w:p w14:paraId="22A98E31" w14:textId="77777777" w:rsidR="000D19A7" w:rsidRDefault="000D19A7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4E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Н1.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8B4E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Причини, ознаки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несправностей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ВМП, способи їх усунення</w:t>
            </w:r>
          </w:p>
          <w:p w14:paraId="7131ECF8" w14:textId="6452E86A" w:rsidR="000D19A7" w:rsidRPr="00DA61D9" w:rsidRDefault="000D19A7" w:rsidP="00D160CC">
            <w:pPr>
              <w:pStyle w:val="111"/>
              <w:spacing w:before="0"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B4E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Н1.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8B4E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Технологію ремонту ВМП та вентиляційного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става</w:t>
            </w:r>
            <w:proofErr w:type="spellEnd"/>
          </w:p>
        </w:tc>
        <w:tc>
          <w:tcPr>
            <w:tcW w:w="1040" w:type="pct"/>
          </w:tcPr>
          <w:p w14:paraId="23556D3E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1F4CB32D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5C827C0B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7D7F2318" w14:textId="77777777" w:rsidR="000D19A7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Н1.1. </w:t>
            </w:r>
            <w:r w:rsidRPr="004B7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Керувати ВМП</w:t>
            </w:r>
          </w:p>
          <w:p w14:paraId="57B10F41" w14:textId="19ABC754" w:rsidR="000D19A7" w:rsidRPr="00046A5F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Н1.2. </w:t>
            </w:r>
            <w:r w:rsidRPr="00046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 участь 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6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монтажі -демонтажі ВМП та вентиляційного трубопроводу</w:t>
            </w:r>
          </w:p>
          <w:p w14:paraId="60B20F11" w14:textId="77777777" w:rsidR="000D19A7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Н1.3. </w:t>
            </w:r>
            <w:r w:rsidRPr="00046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Контролювати роботу ВМП, усувати несправності в роботі ВМП</w:t>
            </w:r>
          </w:p>
          <w:p w14:paraId="235CD4C4" w14:textId="17A00A09" w:rsidR="000D19A7" w:rsidRPr="00DA61D9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 xml:space="preserve">Н1.4.  </w:t>
            </w:r>
            <w:r w:rsidRPr="00046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Брати участь у ремонті ВМП та вентиляційного </w:t>
            </w:r>
            <w:proofErr w:type="spellStart"/>
            <w:r w:rsidRPr="00046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</w:p>
        </w:tc>
        <w:tc>
          <w:tcPr>
            <w:tcW w:w="743" w:type="pct"/>
          </w:tcPr>
          <w:p w14:paraId="667E9D49" w14:textId="77777777" w:rsidR="000D19A7" w:rsidRPr="00DA61D9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B5B219E" w14:textId="2264E62B" w:rsidR="000D19A7" w:rsidRPr="00DA61D9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10C57707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02741493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3A45F464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28BD6185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7F2EB6F0" w14:textId="77777777" w:rsidR="000D19A7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Н1.1. </w:t>
            </w:r>
            <w:r w:rsidRPr="004B7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Керувати ВМП</w:t>
            </w:r>
          </w:p>
          <w:p w14:paraId="32259001" w14:textId="1A33F5E0" w:rsidR="000D19A7" w:rsidRPr="00DA61D9" w:rsidRDefault="000D19A7" w:rsidP="009B64ED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Н1.</w:t>
            </w:r>
            <w:r w:rsidR="009B64E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046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Контролювати роботу ВМП, усувати несправності в роботі ВМП</w:t>
            </w:r>
          </w:p>
        </w:tc>
      </w:tr>
      <w:tr w:rsidR="000D19A7" w:rsidRPr="00925091" w14:paraId="2C929805" w14:textId="77777777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7ABD" w14:textId="77777777" w:rsidR="000D19A7" w:rsidRPr="00DA6241" w:rsidRDefault="000D19A7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rFonts w:eastAsia="Arial"/>
                <w:b/>
                <w:bCs/>
                <w:lang w:val="uk-UA"/>
              </w:rPr>
            </w:pPr>
          </w:p>
        </w:tc>
        <w:tc>
          <w:tcPr>
            <w:tcW w:w="743" w:type="pct"/>
          </w:tcPr>
          <w:p w14:paraId="61146ADE" w14:textId="20373F7A" w:rsidR="000D19A7" w:rsidRPr="00DA6241" w:rsidRDefault="000D19A7" w:rsidP="00D160CC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lang w:val="uk-UA"/>
              </w:rPr>
              <w:t>Н</w:t>
            </w:r>
            <w:r w:rsidRPr="00CF3BC6">
              <w:rPr>
                <w:rFonts w:eastAsia="Arial"/>
                <w:b/>
                <w:lang w:val="uk-UA"/>
              </w:rPr>
              <w:t>2.</w:t>
            </w:r>
            <w:r w:rsidRPr="00CF3BC6">
              <w:rPr>
                <w:rFonts w:eastAsia="Arial"/>
                <w:lang w:val="uk-UA"/>
              </w:rPr>
              <w:t xml:space="preserve"> </w:t>
            </w:r>
            <w:r w:rsidRPr="00CF3BC6">
              <w:rPr>
                <w:lang w:val="uk-UA"/>
              </w:rPr>
              <w:t>Здатність обслуговувати перевантажувальні пункти: бункери</w:t>
            </w:r>
            <w:r>
              <w:rPr>
                <w:lang w:val="uk-UA"/>
              </w:rPr>
              <w:t>, перекидачі, перевантажувачі</w:t>
            </w:r>
          </w:p>
        </w:tc>
        <w:tc>
          <w:tcPr>
            <w:tcW w:w="1039" w:type="pct"/>
          </w:tcPr>
          <w:p w14:paraId="472EA7FE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63EF8573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76DF863C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4D3F9904" w14:textId="0ABB01D1" w:rsidR="000D19A7" w:rsidRPr="00CF3BC6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2.1.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Будову і правила технічної експлуатації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бункерів, перекидачів, перевантажувачів</w:t>
            </w:r>
          </w:p>
          <w:p w14:paraId="1BDE0C31" w14:textId="5F49254C" w:rsidR="000D19A7" w:rsidRPr="00CF3BC6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2.2.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Технологі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ю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виконання робіт на перевантажувальних пунктах</w:t>
            </w:r>
          </w:p>
          <w:p w14:paraId="30867032" w14:textId="799F0D97" w:rsidR="000D19A7" w:rsidRPr="00CF3BC6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2.3.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Системи сигналізації під час виконання робіт на перевантажувальних пунктах</w:t>
            </w:r>
          </w:p>
          <w:p w14:paraId="6754A80E" w14:textId="44E79234" w:rsidR="000D19A7" w:rsidRPr="00DA61D9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Н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2.4.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Способи виявлення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усунення </w:t>
            </w:r>
            <w:proofErr w:type="spellStart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несправност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ей</w:t>
            </w:r>
            <w:proofErr w:type="spellEnd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роботі обладнання, що обслуговується</w:t>
            </w:r>
          </w:p>
        </w:tc>
        <w:tc>
          <w:tcPr>
            <w:tcW w:w="1040" w:type="pct"/>
          </w:tcPr>
          <w:p w14:paraId="14DDA2C4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15B9FAD8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1AD8E871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4004477B" w14:textId="760DB94A" w:rsidR="000D19A7" w:rsidRPr="006A3164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Н2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F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31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роботи на перевантажувальних пунктах</w:t>
            </w:r>
          </w:p>
          <w:p w14:paraId="5D4F479B" w14:textId="1EB000E4" w:rsidR="000D19A7" w:rsidRPr="00CF3BC6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Н2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F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Керувати обладнанням перевантажувальних пунктів</w:t>
            </w:r>
          </w:p>
          <w:p w14:paraId="1AC04D93" w14:textId="35BC1D13" w:rsidR="000D19A7" w:rsidRPr="00CF3BC6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Визначати несправності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обладнання, що обслуговується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 зміною звукових і візуальних характеристик</w:t>
            </w:r>
          </w:p>
          <w:p w14:paraId="35C00005" w14:textId="71741801" w:rsidR="000D19A7" w:rsidRPr="00DA61D9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Здійснювати роботи з усунення дрібн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их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несправност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ей</w:t>
            </w:r>
            <w:proofErr w:type="spellEnd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обладнання, що обслуговується</w:t>
            </w:r>
          </w:p>
        </w:tc>
        <w:tc>
          <w:tcPr>
            <w:tcW w:w="743" w:type="pct"/>
          </w:tcPr>
          <w:p w14:paraId="3FFABD1B" w14:textId="77777777" w:rsidR="000D19A7" w:rsidRPr="00DA61D9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21CD9EFA" w14:textId="11357C98" w:rsidR="000D19A7" w:rsidRPr="00DA61D9" w:rsidRDefault="000D19A7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0452F6D9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7DD499E7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60212029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71DBBECD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63A9F13B" w14:textId="77777777" w:rsidR="000D19A7" w:rsidRPr="006A3164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Н2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F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31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роботи на перевантажувальних пунктах</w:t>
            </w:r>
          </w:p>
          <w:p w14:paraId="0998508F" w14:textId="77777777" w:rsidR="000D19A7" w:rsidRPr="00CF3BC6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Н2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F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Керувати обладнанням перевантажувальних пунктів</w:t>
            </w:r>
          </w:p>
          <w:p w14:paraId="3357358C" w14:textId="77777777" w:rsidR="000D19A7" w:rsidRPr="00CF3BC6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Визначати несправності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обладнання, що обслуговується 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 зміною звукових і візуальних характеристик</w:t>
            </w:r>
          </w:p>
          <w:p w14:paraId="6858AA85" w14:textId="33AE0D28" w:rsidR="000D19A7" w:rsidRPr="00DA61D9" w:rsidRDefault="000D19A7" w:rsidP="00D160CC">
            <w:pPr>
              <w:spacing w:before="0" w:after="0"/>
              <w:contextualSpacing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  <w:r w:rsidRPr="00CF3BC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Здійснювати роботи з усунення дрібн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их</w:t>
            </w:r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несправност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ей</w:t>
            </w:r>
            <w:proofErr w:type="spellEnd"/>
            <w:r w:rsidRPr="00CF3BC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обладнання, що обслуговується</w:t>
            </w:r>
          </w:p>
        </w:tc>
      </w:tr>
      <w:tr w:rsidR="000D19A7" w:rsidRPr="008A3647" w14:paraId="5B281CBA" w14:textId="77777777" w:rsidTr="000D19A7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6BDA3" w14:textId="77777777" w:rsidR="000D19A7" w:rsidRPr="00DA6241" w:rsidRDefault="000D19A7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rFonts w:eastAsia="Arial"/>
                <w:b/>
                <w:bCs/>
                <w:lang w:val="uk-UA"/>
              </w:rPr>
            </w:pPr>
          </w:p>
        </w:tc>
        <w:tc>
          <w:tcPr>
            <w:tcW w:w="4407" w:type="pct"/>
            <w:gridSpan w:val="5"/>
            <w:tcBorders>
              <w:left w:val="single" w:sz="4" w:space="0" w:color="auto"/>
            </w:tcBorders>
          </w:tcPr>
          <w:p w14:paraId="62138BDF" w14:textId="77777777" w:rsidR="000D19A7" w:rsidRDefault="000D19A7" w:rsidP="000D19A7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 та засоби праці</w:t>
            </w:r>
          </w:p>
          <w:p w14:paraId="795208CA" w14:textId="0720A1A5" w:rsidR="000D19A7" w:rsidRPr="00F31C30" w:rsidRDefault="00F31C30" w:rsidP="00D160CC">
            <w:pPr>
              <w:spacing w:before="0" w:after="0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F31C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Технологічна документація, робочі журнали, інструменти, пристосування, набір слюсарного інструменту, засоби зв’язку, засоби сигналізації, ЗПГ, ВМП, бункери, перекидачі, перевантажувачі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, живильники, вентиляційні трубопроводи, </w:t>
            </w:r>
            <w:r w:rsidRPr="00F31C3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гальмові башмаки, пристрої для зчіплювання-розчіплювання вагонеток, бар’єри, стопори, засоби візуалізації, транспортні засоби: вагонетки, площадки, шляхові пристрої, ЗММ, апаратура керування, засоби для постановки рухомого складу на рейки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D160CC" w:rsidRPr="00925091" w14:paraId="6352BB83" w14:textId="32EFD5BA" w:rsidTr="002B622A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27CBD" w14:textId="79AF6FF8" w:rsidR="00D160CC" w:rsidRPr="005B377D" w:rsidRDefault="00D160CC" w:rsidP="00D160CC">
            <w:pPr>
              <w:spacing w:before="0" w:after="0"/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B37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ДР</w:t>
            </w:r>
            <w:r w:rsidRPr="005B377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  <w:lang w:val="uk-UA"/>
              </w:rPr>
              <w:t>9</w:t>
            </w:r>
          </w:p>
          <w:p w14:paraId="79ABDBDD" w14:textId="032418BD" w:rsidR="00D160CC" w:rsidRPr="00A856D4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  <w:r>
              <w:rPr>
                <w:rFonts w:eastAsia="Arial"/>
                <w:lang w:val="uk-UA"/>
              </w:rPr>
              <w:t>Експлуатація, ТО та участь у ремонті водовідливних установок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1DB3AB9C" w14:textId="0EA27A37" w:rsidR="00D160CC" w:rsidRPr="00DA61D9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color w:val="000000"/>
                <w:lang w:val="uk-UA"/>
              </w:rPr>
            </w:pPr>
            <w:r>
              <w:rPr>
                <w:rFonts w:eastAsia="Arial"/>
                <w:b/>
                <w:lang w:val="en-US"/>
              </w:rPr>
              <w:t>I</w:t>
            </w:r>
            <w:r w:rsidRPr="00DA61D9">
              <w:rPr>
                <w:rFonts w:eastAsia="Arial"/>
                <w:b/>
                <w:lang w:val="uk-UA"/>
              </w:rPr>
              <w:t>1.</w:t>
            </w:r>
            <w:r w:rsidRPr="00DA61D9">
              <w:rPr>
                <w:rFonts w:eastAsia="Arial"/>
                <w:lang w:val="uk-UA"/>
              </w:rPr>
              <w:t xml:space="preserve"> </w:t>
            </w:r>
            <w:r w:rsidRPr="00DA61D9">
              <w:rPr>
                <w:lang w:val="uk-UA"/>
              </w:rPr>
              <w:t>Здатність виконувати роботи на дільничних водовідливних установках</w:t>
            </w:r>
          </w:p>
        </w:tc>
        <w:tc>
          <w:tcPr>
            <w:tcW w:w="1039" w:type="pct"/>
          </w:tcPr>
          <w:p w14:paraId="6EE68D46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1DC6B1B0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6A9B7F22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12509EAB" w14:textId="37A815F3" w:rsidR="00D160CC" w:rsidRPr="00520824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520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Будову </w:t>
            </w:r>
            <w:proofErr w:type="spellStart"/>
            <w:r w:rsidRPr="00520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пульпозбірників</w:t>
            </w:r>
            <w:proofErr w:type="spellEnd"/>
            <w:r w:rsidRPr="00520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водозбірників, колекторів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колодязів</w:t>
            </w:r>
            <w:r w:rsidRPr="00520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для всмоктування</w:t>
            </w:r>
          </w:p>
          <w:p w14:paraId="2D2C54DC" w14:textId="41D05E56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Будову, призначення, правила експлуатації насосних установок та запірної арматури</w:t>
            </w:r>
          </w:p>
          <w:p w14:paraId="25A40BA5" w14:textId="32348331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Схему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дільничного водовідливу</w:t>
            </w:r>
          </w:p>
          <w:p w14:paraId="78EC402F" w14:textId="365A16E3" w:rsidR="00D160CC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Технології проведення ТО та дрібних ремонтів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дільничного водовідливу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запірної арматури</w:t>
            </w:r>
          </w:p>
          <w:p w14:paraId="6DCFE2F2" w14:textId="07074193" w:rsidR="00D160CC" w:rsidRPr="00DA61D9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Способи виявлення та усунення </w:t>
            </w:r>
            <w:proofErr w:type="spellStart"/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несправност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proofErr w:type="spellEnd"/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1D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 </w:t>
            </w:r>
            <w:r w:rsidR="009B64E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дільничних </w:t>
            </w:r>
            <w:r w:rsidRPr="00DA61D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водовідливних установках</w:t>
            </w:r>
          </w:p>
          <w:p w14:paraId="3C6B527C" w14:textId="780EE167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 дії і призначення пускової, контрольно-вимірювальної апаратури </w:t>
            </w:r>
            <w:r w:rsidRPr="00DA61D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 водовідливних </w:t>
            </w:r>
            <w:r w:rsidRPr="00DA61D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установках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дільничного водовідливу</w:t>
            </w:r>
          </w:p>
          <w:p w14:paraId="1B583FB3" w14:textId="6287C891" w:rsidR="00D160CC" w:rsidRPr="00DA61D9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Карту змащення насосних агрегатів</w:t>
            </w:r>
          </w:p>
          <w:p w14:paraId="10CB425C" w14:textId="0C1D5439" w:rsidR="00D160CC" w:rsidRPr="00DA61D9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Схему і будову заземлення насосних установок</w:t>
            </w:r>
          </w:p>
        </w:tc>
        <w:tc>
          <w:tcPr>
            <w:tcW w:w="1040" w:type="pct"/>
          </w:tcPr>
          <w:p w14:paraId="040F3F69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5800626E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21CCF426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експлуатації машин, обладнання, що обслуговуються </w:t>
            </w:r>
          </w:p>
          <w:p w14:paraId="6DEA2C78" w14:textId="0EBA04E2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Керувати насосною установкою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дільничного водовідливу</w:t>
            </w:r>
          </w:p>
          <w:p w14:paraId="4427C0DD" w14:textId="77777777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Визначати несправності в роботі насосної установки</w:t>
            </w:r>
            <w:r w:rsidR="009B64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дільничного водовідливу</w:t>
            </w:r>
          </w:p>
          <w:p w14:paraId="676B2DBD" w14:textId="7DA89DE6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Контролювати роботу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дільничного водовідливу</w:t>
            </w:r>
          </w:p>
          <w:p w14:paraId="6CB1F94E" w14:textId="1DDA892B" w:rsidR="00D160CC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Виконувати ТО та дрібний ремонт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дільничного водовідливу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запірної арматури</w:t>
            </w:r>
          </w:p>
          <w:p w14:paraId="6D9C9F3E" w14:textId="3A2B640A" w:rsidR="00D160CC" w:rsidRDefault="00D160CC" w:rsidP="00D160CC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8C0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Інформувати осіб змінного нагляду про виявлені несправності у роботі насосної установки, запірної арматури</w:t>
            </w:r>
          </w:p>
          <w:p w14:paraId="2BC7B70D" w14:textId="13E552B7" w:rsidR="00D160CC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Змащувати вузли насосної установки</w:t>
            </w:r>
          </w:p>
          <w:p w14:paraId="60BD9039" w14:textId="524AFC4A" w:rsidR="00D160CC" w:rsidRPr="00DA61D9" w:rsidRDefault="00D160CC" w:rsidP="00D160CC">
            <w:pPr>
              <w:spacing w:before="0" w:after="0"/>
              <w:contextualSpacing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8C0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Перевіряти заземлення насосн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8C0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ки</w:t>
            </w:r>
          </w:p>
        </w:tc>
        <w:tc>
          <w:tcPr>
            <w:tcW w:w="743" w:type="pct"/>
          </w:tcPr>
          <w:p w14:paraId="7354BEF9" w14:textId="77777777" w:rsidR="00D160CC" w:rsidRPr="00DA61D9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55B7BA92" w14:textId="152F3D7D" w:rsidR="00D160CC" w:rsidRPr="00DA61D9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А1.2.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3F98756A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56DD3973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7FF1D7BA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7BEDEA6F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63CCF52F" w14:textId="60E90752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Керувати насосною установкою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дільничного водовідливу</w:t>
            </w:r>
          </w:p>
          <w:p w14:paraId="66CAB419" w14:textId="0F17B84E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Визначати несправності в роботі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дільничного водовідливу</w:t>
            </w:r>
          </w:p>
          <w:p w14:paraId="1C064B8D" w14:textId="16D4F03A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Контролювати роботу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дільничного водовідливу</w:t>
            </w:r>
          </w:p>
          <w:p w14:paraId="2A4FED94" w14:textId="06636038" w:rsidR="00D160CC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Виконувати ТО та дрібний ремонт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дільничного 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водовідливу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запірної арматури</w:t>
            </w:r>
          </w:p>
          <w:p w14:paraId="575A1477" w14:textId="77777777" w:rsidR="00D160CC" w:rsidRDefault="00D160CC" w:rsidP="00D160CC">
            <w:pPr>
              <w:spacing w:before="0"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8C0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Інформувати осіб змінного нагляду про виявлені несправності у роботі насосної установки, запірної арматури</w:t>
            </w:r>
          </w:p>
          <w:p w14:paraId="35D000EF" w14:textId="77777777" w:rsidR="00D160CC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Змащувати вузли насосної установки</w:t>
            </w:r>
          </w:p>
          <w:p w14:paraId="35E6FCE3" w14:textId="07C0934A" w:rsidR="00D160CC" w:rsidRPr="00DA61D9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8C0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Перевіряти заземлення насосн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8C0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установ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ки</w:t>
            </w:r>
          </w:p>
        </w:tc>
      </w:tr>
      <w:tr w:rsidR="00D160CC" w:rsidRPr="008A3647" w14:paraId="47F1BD6A" w14:textId="77777777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263C9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D33D" w14:textId="460D0921" w:rsidR="00D160CC" w:rsidRPr="00DA7AF5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rFonts w:eastAsia="Arial"/>
                <w:b/>
                <w:lang w:val="en-US"/>
              </w:rPr>
              <w:t>I</w:t>
            </w:r>
            <w:r>
              <w:rPr>
                <w:rFonts w:eastAsia="Arial"/>
                <w:b/>
                <w:lang w:val="uk-UA"/>
              </w:rPr>
              <w:t>2</w:t>
            </w:r>
            <w:r w:rsidRPr="00DA61D9">
              <w:rPr>
                <w:rFonts w:eastAsia="Arial"/>
                <w:b/>
                <w:lang w:val="uk-UA"/>
              </w:rPr>
              <w:t>.</w:t>
            </w:r>
            <w:r>
              <w:rPr>
                <w:rFonts w:eastAsia="Arial"/>
                <w:b/>
                <w:lang w:val="uk-UA"/>
              </w:rPr>
              <w:t xml:space="preserve"> </w:t>
            </w:r>
            <w:r w:rsidRPr="00DA7AF5">
              <w:rPr>
                <w:lang w:val="uk-UA"/>
              </w:rPr>
              <w:t>Здатність виконувати роботи на головних водовідливних установках</w:t>
            </w:r>
          </w:p>
        </w:tc>
        <w:tc>
          <w:tcPr>
            <w:tcW w:w="1039" w:type="pct"/>
          </w:tcPr>
          <w:p w14:paraId="3F275689" w14:textId="77777777" w:rsidR="009B64ED" w:rsidRPr="00236C13" w:rsidRDefault="009B64ED" w:rsidP="009B64ED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632FA500" w14:textId="77777777" w:rsidR="009B64ED" w:rsidRDefault="009B64ED" w:rsidP="009B64ED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35D9EC08" w14:textId="77777777" w:rsidR="009B64ED" w:rsidRPr="00236C13" w:rsidRDefault="009B64ED" w:rsidP="009B64ED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44DC75CE" w14:textId="4C0A6219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Будову, призначення, правила експлуатації головних насосних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установок та запірної арматури</w:t>
            </w:r>
          </w:p>
          <w:p w14:paraId="5E20AF4D" w14:textId="2FDEA9EE" w:rsidR="00D160CC" w:rsidRPr="00520824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520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Будову </w:t>
            </w:r>
            <w:proofErr w:type="spellStart"/>
            <w:r w:rsidRPr="00520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пульпозбірників</w:t>
            </w:r>
            <w:proofErr w:type="spellEnd"/>
            <w:r w:rsidRPr="00520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водозбірників, колекторів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колодязів</w:t>
            </w:r>
            <w:r w:rsidRPr="005208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для всмоктування</w:t>
            </w:r>
          </w:p>
          <w:p w14:paraId="58A02B83" w14:textId="5FC86368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Схему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водовідливу</w:t>
            </w:r>
          </w:p>
          <w:p w14:paraId="4460F393" w14:textId="77777777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Режим роботи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водовідливу</w:t>
            </w:r>
          </w:p>
          <w:p w14:paraId="13B22BF7" w14:textId="7D8EA3BC" w:rsidR="00D160CC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Технології проведення ТО та дрібних ремонтів головних насосних установок та запірної арматури</w:t>
            </w:r>
          </w:p>
          <w:p w14:paraId="359399DA" w14:textId="68B28508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Способи виявлення та усунення </w:t>
            </w:r>
            <w:proofErr w:type="spellStart"/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несправност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proofErr w:type="spellEnd"/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A61D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 водовідливних установках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водовідливу</w:t>
            </w:r>
          </w:p>
          <w:p w14:paraId="749D4DA7" w14:textId="07E10B73" w:rsidR="00D160CC" w:rsidRPr="00DA61D9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 дії і призначення пускової, контрольно-вимірювальної апаратури </w:t>
            </w:r>
            <w:r w:rsidRPr="00DA61D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головних </w:t>
            </w:r>
            <w:r w:rsidRPr="00DA61D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водовідливних установках</w:t>
            </w:r>
          </w:p>
          <w:p w14:paraId="51B8FF32" w14:textId="6E1EDDDB" w:rsidR="00D160CC" w:rsidRPr="00DA61D9" w:rsidRDefault="00D160CC" w:rsidP="00D160CC">
            <w:pPr>
              <w:spacing w:before="0"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Карту змащення насосних агрегатів</w:t>
            </w:r>
          </w:p>
          <w:p w14:paraId="1CE2359A" w14:textId="66C4246B" w:rsidR="00D160CC" w:rsidRDefault="00D160CC" w:rsidP="00D160CC">
            <w:pPr>
              <w:pStyle w:val="affb"/>
              <w:spacing w:after="0"/>
              <w:rPr>
                <w:lang w:val="uk-UA"/>
              </w:rPr>
            </w:pPr>
            <w:r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uk-UA"/>
              </w:rPr>
              <w:t>2</w:t>
            </w:r>
            <w:r w:rsidRPr="00DA61D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9</w:t>
            </w:r>
            <w:r w:rsidRPr="00DA61D9">
              <w:rPr>
                <w:b/>
                <w:lang w:val="uk-UA"/>
              </w:rPr>
              <w:t>.</w:t>
            </w:r>
            <w:r w:rsidRPr="00DA61D9">
              <w:rPr>
                <w:lang w:val="uk-UA"/>
              </w:rPr>
              <w:t xml:space="preserve"> Схему </w:t>
            </w:r>
            <w:r>
              <w:rPr>
                <w:lang w:val="uk-UA"/>
              </w:rPr>
              <w:t xml:space="preserve">улаштування </w:t>
            </w:r>
            <w:r w:rsidRPr="00DA61D9">
              <w:rPr>
                <w:lang w:val="uk-UA"/>
              </w:rPr>
              <w:t>заземлення насосних установок</w:t>
            </w:r>
          </w:p>
          <w:p w14:paraId="3FC3724A" w14:textId="7EA9CF72" w:rsidR="00D160CC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2</w:t>
            </w:r>
            <w:r w:rsidRPr="00DA61D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10</w:t>
            </w:r>
            <w:r w:rsidRPr="00DA61D9">
              <w:rPr>
                <w:b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Технологію монтажу-демонтажу трубопроводів, </w:t>
            </w:r>
            <w:proofErr w:type="spellStart"/>
            <w:r>
              <w:rPr>
                <w:color w:val="000000"/>
                <w:lang w:val="uk-UA"/>
              </w:rPr>
              <w:t>всасів</w:t>
            </w:r>
            <w:proofErr w:type="spellEnd"/>
            <w:r>
              <w:rPr>
                <w:color w:val="000000"/>
                <w:lang w:val="uk-UA"/>
              </w:rPr>
              <w:t xml:space="preserve"> та запірної арматури, вимоги безпеки</w:t>
            </w:r>
          </w:p>
          <w:p w14:paraId="19B68E00" w14:textId="2E3428B3" w:rsidR="00D160CC" w:rsidRPr="00DA7AF5" w:rsidRDefault="00D160CC" w:rsidP="00D160CC">
            <w:pPr>
              <w:pStyle w:val="affb"/>
              <w:spacing w:after="0"/>
              <w:rPr>
                <w:b/>
                <w:color w:val="000000"/>
                <w:lang w:val="uk-UA" w:eastAsia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2</w:t>
            </w:r>
            <w:r w:rsidRPr="00DA61D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  <w:r w:rsidRPr="00DA61D9">
              <w:rPr>
                <w:b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Способи запобігання гідравлічним ударам</w:t>
            </w:r>
          </w:p>
        </w:tc>
        <w:tc>
          <w:tcPr>
            <w:tcW w:w="1040" w:type="pct"/>
          </w:tcPr>
          <w:p w14:paraId="4EBF15A5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13AE2B7E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1BC73E5E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76EA1CB0" w14:textId="47791826" w:rsidR="00D160CC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Керувати обладнанням головних насосних установок</w:t>
            </w:r>
          </w:p>
          <w:p w14:paraId="23A668D6" w14:textId="13E062A9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Визначати несправності в роботі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водовідливу</w:t>
            </w:r>
          </w:p>
          <w:p w14:paraId="2235A658" w14:textId="1D29B0FC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Контролювати роботу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водовідливу</w:t>
            </w:r>
          </w:p>
          <w:p w14:paraId="6BC6CEE7" w14:textId="11988F9E" w:rsidR="00D160CC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Виконувати ТО та дрібний ремонт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водовідливу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запірної арматури</w:t>
            </w:r>
          </w:p>
          <w:p w14:paraId="44FC6356" w14:textId="5973478C" w:rsidR="00D160CC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8C0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Інформувати осіб змінного нагляду про виявлені несправності у роботі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водовідливу</w:t>
            </w:r>
            <w:r w:rsidRPr="008C0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запірної арматури</w:t>
            </w:r>
          </w:p>
          <w:p w14:paraId="368CA086" w14:textId="5EB8A436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Змащувати вузли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водовідливу</w:t>
            </w:r>
          </w:p>
          <w:p w14:paraId="1AAF05C9" w14:textId="77777777" w:rsidR="00D160CC" w:rsidRDefault="00D160CC" w:rsidP="00D160CC">
            <w:pPr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8C0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Перевіряти заземлення насосн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8C0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ки</w:t>
            </w:r>
          </w:p>
          <w:p w14:paraId="341A45F0" w14:textId="77777777" w:rsidR="00D160CC" w:rsidRDefault="00D160CC" w:rsidP="00D160CC">
            <w:pPr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8C0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Виконувати монтаж-демонтаж трубопроводів,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всасів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запірної арматури</w:t>
            </w:r>
          </w:p>
          <w:p w14:paraId="0B724A61" w14:textId="4F82EF4C" w:rsidR="00D160CC" w:rsidRPr="00DA7AF5" w:rsidRDefault="00D160CC" w:rsidP="00D160CC">
            <w:pPr>
              <w:spacing w:before="0"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9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8C0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Виконувати зачистку зумпфів та водозбірників від пульпи, просипів гірничої маси з навантаженням в вагонетки</w:t>
            </w:r>
          </w:p>
        </w:tc>
        <w:tc>
          <w:tcPr>
            <w:tcW w:w="743" w:type="pct"/>
          </w:tcPr>
          <w:p w14:paraId="1EE0F4AE" w14:textId="77777777" w:rsidR="00D160CC" w:rsidRPr="00DA61D9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A9C1D71" w14:textId="3717728E" w:rsidR="00D160CC" w:rsidRPr="00DA7AF5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A61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DA61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7147ABDE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6599541D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463CCF1A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25E1E7DF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(інструкцій) з експлуатації машин, обладнання, що обслуговуються </w:t>
            </w:r>
          </w:p>
          <w:p w14:paraId="20AA04EC" w14:textId="77777777" w:rsidR="00D160CC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Керувати обладнанням головних насосних установок</w:t>
            </w:r>
          </w:p>
          <w:p w14:paraId="1E2CF5E5" w14:textId="77777777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Визначати несправності в роботі насосної установки</w:t>
            </w:r>
            <w:r w:rsidR="009B64E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головного водовідливу</w:t>
            </w:r>
          </w:p>
          <w:p w14:paraId="537AC606" w14:textId="77777777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Контролювати роботу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водовідливу</w:t>
            </w:r>
          </w:p>
          <w:p w14:paraId="79435209" w14:textId="77777777" w:rsidR="009B64ED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Виконувати ТО та дрібний ремонт насосної установки 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головного водовідливу</w:t>
            </w:r>
          </w:p>
          <w:p w14:paraId="6C578E21" w14:textId="26AF0FC4" w:rsidR="00D160CC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запірної арматури</w:t>
            </w:r>
          </w:p>
          <w:p w14:paraId="75F46B1E" w14:textId="274B6671" w:rsidR="00D160CC" w:rsidRDefault="00D160CC" w:rsidP="009B64ED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5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. </w:t>
            </w:r>
            <w:r w:rsidRPr="008C0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Інформувати осіб змінного нагляду про виявлені несправності у роботі насосної установки</w:t>
            </w:r>
            <w:r w:rsidR="009B64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головного водовідливу</w:t>
            </w:r>
            <w:r w:rsidRPr="008C0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запірної арматури</w:t>
            </w:r>
          </w:p>
          <w:p w14:paraId="3CBE43BA" w14:textId="15A2ED89" w:rsidR="00D160CC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DA6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Змащувати вузли насосної установки</w:t>
            </w:r>
          </w:p>
          <w:p w14:paraId="407F8098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7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8C0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Перевіряти заземлення насосн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ої</w:t>
            </w:r>
            <w:r w:rsidRPr="008C0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установ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ки</w:t>
            </w:r>
          </w:p>
          <w:p w14:paraId="76752626" w14:textId="77777777" w:rsidR="00D160CC" w:rsidRDefault="00D160CC" w:rsidP="00D160CC">
            <w:pPr>
              <w:spacing w:before="0"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8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8C0A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Виконувати монтаж-демонтаж трубопроводів,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всасів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та запірної арматури</w:t>
            </w:r>
          </w:p>
          <w:p w14:paraId="1222465B" w14:textId="07458555" w:rsidR="00D160CC" w:rsidRPr="00DA7AF5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9</w:t>
            </w:r>
            <w:r w:rsidRPr="00DA61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.</w:t>
            </w:r>
            <w:r w:rsidRPr="008C0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Виконувати зачистку зумпфів та водозбірників від пульпи, просипів гірничої маси з навантаженням в вагонетки</w:t>
            </w:r>
          </w:p>
        </w:tc>
      </w:tr>
      <w:tr w:rsidR="00D160CC" w:rsidRPr="008A3647" w14:paraId="42C536A6" w14:textId="77777777" w:rsidTr="001C160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AA39F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07" w:type="pct"/>
            <w:gridSpan w:val="5"/>
          </w:tcPr>
          <w:p w14:paraId="2FCDBDC3" w14:textId="77777777" w:rsidR="00D160CC" w:rsidRPr="00DA61D9" w:rsidRDefault="00D160CC" w:rsidP="00D160CC">
            <w:pPr>
              <w:pStyle w:val="affb"/>
              <w:spacing w:after="0"/>
              <w:rPr>
                <w:b/>
                <w:bCs/>
                <w:lang w:val="uk-UA"/>
              </w:rPr>
            </w:pPr>
            <w:r w:rsidRPr="00DA61D9">
              <w:rPr>
                <w:b/>
                <w:bCs/>
                <w:lang w:val="uk-UA"/>
              </w:rPr>
              <w:t>Предмети та засоби праці.</w:t>
            </w:r>
          </w:p>
          <w:p w14:paraId="7F322BBF" w14:textId="0B280FA5" w:rsidR="00D160CC" w:rsidRPr="003F596B" w:rsidRDefault="005D0CBE" w:rsidP="005D0CBE">
            <w:pPr>
              <w:pStyle w:val="affb"/>
              <w:tabs>
                <w:tab w:val="left" w:pos="990"/>
              </w:tabs>
              <w:spacing w:after="0"/>
              <w:rPr>
                <w:color w:val="000000"/>
                <w:lang w:val="uk-UA"/>
              </w:rPr>
            </w:pPr>
            <w:r w:rsidRPr="00F31C30">
              <w:rPr>
                <w:bCs/>
                <w:lang w:val="uk-UA"/>
              </w:rPr>
              <w:t xml:space="preserve">Технологічна документація, робочі журнали, пристосування, набір слюсарного інструменту, засоби зв’язку, засоби сигналізації, ЗПГ, </w:t>
            </w:r>
            <w:r>
              <w:rPr>
                <w:bCs/>
                <w:lang w:val="uk-UA"/>
              </w:rPr>
              <w:t>н</w:t>
            </w:r>
            <w:r w:rsidRPr="005D0CBE">
              <w:rPr>
                <w:rFonts w:eastAsia="Calibri"/>
                <w:lang w:val="uk-UA" w:eastAsia="en-US"/>
              </w:rPr>
              <w:t>асоси</w:t>
            </w:r>
            <w:r>
              <w:rPr>
                <w:rFonts w:eastAsia="Calibri"/>
                <w:lang w:val="uk-UA" w:eastAsia="en-US"/>
              </w:rPr>
              <w:t xml:space="preserve">, </w:t>
            </w:r>
            <w:r w:rsidRPr="00DA61D9">
              <w:rPr>
                <w:lang w:val="uk-UA"/>
              </w:rPr>
              <w:t>пусков</w:t>
            </w:r>
            <w:r>
              <w:rPr>
                <w:lang w:val="uk-UA"/>
              </w:rPr>
              <w:t>а та</w:t>
            </w:r>
            <w:r w:rsidRPr="00DA61D9">
              <w:rPr>
                <w:lang w:val="uk-UA"/>
              </w:rPr>
              <w:t xml:space="preserve"> контрольно-вимірювальн</w:t>
            </w:r>
            <w:r>
              <w:rPr>
                <w:lang w:val="uk-UA"/>
              </w:rPr>
              <w:t>а</w:t>
            </w:r>
            <w:r w:rsidRPr="00DA61D9">
              <w:rPr>
                <w:lang w:val="uk-UA"/>
              </w:rPr>
              <w:t xml:space="preserve"> апаратур</w:t>
            </w:r>
            <w:r>
              <w:rPr>
                <w:lang w:val="uk-UA"/>
              </w:rPr>
              <w:t>а, мастильні матеріали, лопата</w:t>
            </w:r>
          </w:p>
        </w:tc>
      </w:tr>
      <w:tr w:rsidR="00D160CC" w:rsidRPr="008525C4" w14:paraId="7F64E5AC" w14:textId="21DBAA36" w:rsidTr="00435EC4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5FCD2" w14:textId="786A4896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  <w:r w:rsidRPr="005B377D">
              <w:rPr>
                <w:rFonts w:eastAsia="Arial"/>
                <w:b/>
                <w:lang w:val="uk-UA"/>
              </w:rPr>
              <w:t>Г</w:t>
            </w:r>
            <w:r>
              <w:rPr>
                <w:rFonts w:eastAsia="Arial"/>
                <w:b/>
                <w:lang w:val="uk-UA"/>
              </w:rPr>
              <w:t>ДР</w:t>
            </w:r>
            <w:r w:rsidRPr="005B377D">
              <w:rPr>
                <w:rFonts w:eastAsia="Arial"/>
                <w:b/>
              </w:rPr>
              <w:t>-</w:t>
            </w:r>
            <w:r w:rsidRPr="00435EC4">
              <w:rPr>
                <w:rFonts w:eastAsia="Arial"/>
                <w:b/>
              </w:rPr>
              <w:t>10</w:t>
            </w:r>
            <w:r w:rsidRPr="005B377D">
              <w:rPr>
                <w:rFonts w:eastAsia="Arial"/>
                <w:b/>
              </w:rPr>
              <w:t xml:space="preserve"> </w:t>
            </w:r>
            <w:r w:rsidRPr="005B377D">
              <w:rPr>
                <w:rFonts w:eastAsia="Arial"/>
                <w:bCs/>
                <w:lang w:val="uk-UA"/>
              </w:rPr>
              <w:t>У</w:t>
            </w:r>
            <w:r w:rsidRPr="005B377D">
              <w:rPr>
                <w:rFonts w:eastAsia="Arial"/>
                <w:lang w:val="uk-UA"/>
              </w:rPr>
              <w:t xml:space="preserve">часть у </w:t>
            </w:r>
            <w:r>
              <w:rPr>
                <w:rFonts w:eastAsia="Arial"/>
                <w:lang w:val="uk-UA"/>
              </w:rPr>
              <w:t>підривних</w:t>
            </w:r>
            <w:r w:rsidRPr="005B377D">
              <w:rPr>
                <w:rFonts w:eastAsia="Arial"/>
                <w:lang w:val="uk-UA"/>
              </w:rPr>
              <w:t xml:space="preserve"> роботах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79D0CE17" w14:textId="6B52E38A" w:rsidR="00D160CC" w:rsidRPr="009D46A3" w:rsidRDefault="00D160CC" w:rsidP="00D160CC">
            <w:pPr>
              <w:pStyle w:val="affb"/>
              <w:tabs>
                <w:tab w:val="left" w:pos="990"/>
              </w:tabs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</w:rPr>
              <w:t>J</w:t>
            </w:r>
            <w:r w:rsidRPr="00134C25">
              <w:rPr>
                <w:rFonts w:eastAsia="Arial"/>
                <w:b/>
                <w:bCs/>
                <w:color w:val="000000"/>
              </w:rPr>
              <w:t>1</w:t>
            </w:r>
            <w:r w:rsidRPr="005B377D">
              <w:rPr>
                <w:rFonts w:eastAsia="Arial"/>
                <w:b/>
                <w:bCs/>
                <w:color w:val="000000"/>
                <w:lang w:val="uk-UA"/>
              </w:rPr>
              <w:t>.</w:t>
            </w:r>
            <w:r w:rsidRPr="005B377D">
              <w:rPr>
                <w:rFonts w:eastAsia="Arial"/>
                <w:color w:val="000000"/>
                <w:lang w:val="uk-UA"/>
              </w:rPr>
              <w:t xml:space="preserve"> </w:t>
            </w:r>
            <w:r w:rsidRPr="005B377D">
              <w:rPr>
                <w:rFonts w:eastAsia="Calibri"/>
                <w:lang w:val="uk-UA" w:eastAsia="en-US"/>
              </w:rPr>
              <w:t>Здатність</w:t>
            </w:r>
            <w:r w:rsidRPr="005B377D">
              <w:rPr>
                <w:rFonts w:eastAsia="Arial"/>
                <w:lang w:val="uk-UA" w:eastAsia="en-US"/>
              </w:rPr>
              <w:t xml:space="preserve"> виконувати</w:t>
            </w:r>
            <w:r>
              <w:rPr>
                <w:rFonts w:eastAsia="Arial"/>
                <w:lang w:val="uk-UA" w:eastAsia="en-US"/>
              </w:rPr>
              <w:t xml:space="preserve"> доставку, транспортування та зберігання вибухових матеріалів</w:t>
            </w:r>
          </w:p>
        </w:tc>
        <w:tc>
          <w:tcPr>
            <w:tcW w:w="1039" w:type="pct"/>
          </w:tcPr>
          <w:p w14:paraId="6A691F27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5DDD1945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061F60CF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машин, обладнання, що обслуговуються </w:t>
            </w:r>
          </w:p>
          <w:p w14:paraId="3FA63A4C" w14:textId="4061BE23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1.1. </w:t>
            </w:r>
            <w:r w:rsidRPr="00435EC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Властивості вибухових матеріалів</w:t>
            </w:r>
          </w:p>
          <w:p w14:paraId="7A5D6A70" w14:textId="18B91A37" w:rsidR="00D160CC" w:rsidRPr="005B3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Єдині правила безпеки при вибухових роботах стосовно вимог до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гірника на допоміжних роботах в шахтах</w:t>
            </w:r>
          </w:p>
          <w:p w14:paraId="14D22911" w14:textId="099F07C9" w:rsidR="00D160CC" w:rsidRPr="005B3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Сигналізаці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при проведенні підривних роб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  <w:p w14:paraId="199CFC33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uk-UA"/>
              </w:rPr>
              <w:t>J</w:t>
            </w:r>
            <w:r w:rsidRPr="005B377D">
              <w:rPr>
                <w:rFonts w:eastAsia="Arial"/>
                <w:b/>
                <w:bCs/>
                <w:color w:val="000000"/>
                <w:lang w:val="uk-UA"/>
              </w:rPr>
              <w:t>1.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4</w:t>
            </w:r>
            <w:r w:rsidRPr="005B377D">
              <w:rPr>
                <w:rFonts w:eastAsia="Arial"/>
                <w:b/>
                <w:bCs/>
                <w:color w:val="000000"/>
                <w:lang w:val="uk-UA"/>
              </w:rPr>
              <w:t xml:space="preserve">. </w:t>
            </w:r>
            <w:r w:rsidRPr="005B377D">
              <w:rPr>
                <w:rFonts w:eastAsia="Arial"/>
                <w:color w:val="000000"/>
                <w:lang w:val="uk-UA"/>
              </w:rPr>
              <w:t>Вимоги до транспортування, перенесення та зберігання вибухових матеріалів в гірничих виробках</w:t>
            </w:r>
          </w:p>
          <w:p w14:paraId="5A7F4556" w14:textId="6ECBEA34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uk-UA"/>
              </w:rPr>
              <w:t>J</w:t>
            </w:r>
            <w:r w:rsidRPr="005B377D">
              <w:rPr>
                <w:rFonts w:eastAsia="Arial"/>
                <w:b/>
                <w:bCs/>
                <w:color w:val="000000"/>
                <w:lang w:val="uk-UA"/>
              </w:rPr>
              <w:t>1.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5</w:t>
            </w:r>
            <w:r w:rsidRPr="005B377D">
              <w:rPr>
                <w:rFonts w:eastAsia="Arial"/>
                <w:b/>
                <w:bCs/>
                <w:color w:val="000000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Правила влаштування огороджень та розставляння постів</w:t>
            </w:r>
          </w:p>
        </w:tc>
        <w:tc>
          <w:tcPr>
            <w:tcW w:w="1040" w:type="pct"/>
          </w:tcPr>
          <w:p w14:paraId="45B05B76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19B1AA5E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4FE18C39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обладнання, що обслуговуються </w:t>
            </w:r>
          </w:p>
          <w:p w14:paraId="49B2FAD0" w14:textId="1FE4C90D" w:rsidR="00D160CC" w:rsidRPr="005B377D" w:rsidRDefault="00D160CC" w:rsidP="00D160CC">
            <w:pPr>
              <w:spacing w:before="0" w:after="0"/>
              <w:ind w:firstLine="2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39129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.1. </w:t>
            </w:r>
            <w:r w:rsidRPr="005B377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Доставляти вибухові матеріали виробками до забою під наглядом майстра-підривника</w:t>
            </w:r>
          </w:p>
          <w:p w14:paraId="724CE616" w14:textId="4252D204" w:rsidR="00D160CC" w:rsidRPr="005B377D" w:rsidRDefault="00D160CC" w:rsidP="00D160CC">
            <w:pPr>
              <w:spacing w:before="0" w:after="0"/>
              <w:ind w:firstLine="2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1.2. </w:t>
            </w:r>
            <w:r w:rsidRPr="004A3F4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Забезпечувати </w:t>
            </w:r>
            <w:r w:rsidRPr="00560F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5B377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беріга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ння</w:t>
            </w:r>
            <w:r w:rsidRPr="005B377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 вибухов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их</w:t>
            </w:r>
            <w:r w:rsidRPr="005B377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 матеріал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ів</w:t>
            </w:r>
          </w:p>
          <w:p w14:paraId="73312F2B" w14:textId="53600074" w:rsidR="00D160CC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Виконувати допоміжні роботи під час проведення</w:t>
            </w:r>
            <w:r w:rsidRPr="005B3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3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буровибухових</w:t>
            </w:r>
            <w:proofErr w:type="spellEnd"/>
            <w:r w:rsidRPr="005B3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робіт, що не вимагають спеціального навчання </w:t>
            </w:r>
          </w:p>
          <w:p w14:paraId="5F93CD2E" w14:textId="48C2D8AF" w:rsidR="00D160CC" w:rsidRPr="003F596B" w:rsidRDefault="00D160CC" w:rsidP="00D160CC">
            <w:pPr>
              <w:pStyle w:val="111"/>
              <w:spacing w:before="0" w:after="0"/>
              <w:rPr>
                <w:color w:val="000000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Встановлювати загородження та приймати участь в постах охорони на місці ведення підривних робіт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7E4E1018" w14:textId="77777777" w:rsidR="00D160CC" w:rsidRPr="005B3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44334EDA" w14:textId="13CC530C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5B377D">
              <w:rPr>
                <w:b/>
                <w:color w:val="000000"/>
                <w:lang w:val="uk-UA"/>
              </w:rPr>
              <w:t>А1.2.</w:t>
            </w:r>
            <w:r w:rsidRPr="005B377D"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</w:tcPr>
          <w:p w14:paraId="66891E2A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35572E64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6C9B72D7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ТПД,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паспортів, інструкцій, нормативних актів з охорони праці</w:t>
            </w:r>
          </w:p>
          <w:p w14:paraId="22918B02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42512D31" w14:textId="77777777" w:rsidR="00D160CC" w:rsidRPr="005B377D" w:rsidRDefault="00D160CC" w:rsidP="00D160CC">
            <w:pPr>
              <w:spacing w:before="0" w:after="0"/>
              <w:ind w:firstLine="2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39129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.1. </w:t>
            </w:r>
            <w:r w:rsidRPr="005B377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Доставляти вибухові матеріали виробками до забою під наглядом майстра-підривника</w:t>
            </w:r>
          </w:p>
          <w:p w14:paraId="3F3F9940" w14:textId="77777777" w:rsidR="00D160CC" w:rsidRPr="005B377D" w:rsidRDefault="00D160CC" w:rsidP="00D160CC">
            <w:pPr>
              <w:spacing w:before="0" w:after="0"/>
              <w:ind w:firstLine="25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1.2. </w:t>
            </w:r>
            <w:r w:rsidRPr="004A3F47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Забезпечувати </w:t>
            </w:r>
            <w:r w:rsidRPr="00560F7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5B377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беріга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ння</w:t>
            </w:r>
            <w:r w:rsidRPr="005B377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 вибухов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их</w:t>
            </w:r>
            <w:r w:rsidRPr="005B377D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 матеріал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ів</w:t>
            </w:r>
          </w:p>
          <w:p w14:paraId="05E70E09" w14:textId="77777777" w:rsidR="00D160CC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Виконувати допоміжні роботи під час проведення</w:t>
            </w:r>
            <w:r w:rsidRPr="005B3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3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буровибухових</w:t>
            </w:r>
            <w:proofErr w:type="spellEnd"/>
            <w:r w:rsidRPr="005B3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робіт, що не вимагають спеціального навчання </w:t>
            </w:r>
          </w:p>
          <w:p w14:paraId="031D9C15" w14:textId="3E3FE4AE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uk-UA"/>
              </w:rPr>
              <w:t>J</w:t>
            </w:r>
            <w:r w:rsidRPr="005B377D">
              <w:rPr>
                <w:rFonts w:eastAsia="Arial"/>
                <w:b/>
                <w:bCs/>
                <w:color w:val="000000"/>
                <w:lang w:val="uk-UA"/>
              </w:rPr>
              <w:t>1.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4</w:t>
            </w:r>
            <w:r w:rsidRPr="005B377D">
              <w:rPr>
                <w:rFonts w:eastAsia="Arial"/>
                <w:b/>
                <w:bCs/>
                <w:color w:val="000000"/>
                <w:lang w:val="uk-UA"/>
              </w:rPr>
              <w:t xml:space="preserve">. </w:t>
            </w:r>
            <w:r>
              <w:rPr>
                <w:lang w:val="uk-UA"/>
              </w:rPr>
              <w:t xml:space="preserve">Встановлювати загородження та приймати участь в постах охорони на </w:t>
            </w:r>
            <w:r>
              <w:rPr>
                <w:lang w:val="uk-UA"/>
              </w:rPr>
              <w:lastRenderedPageBreak/>
              <w:t>місці ведення підривних робіт</w:t>
            </w:r>
          </w:p>
        </w:tc>
      </w:tr>
      <w:tr w:rsidR="00D160CC" w:rsidRPr="008525C4" w14:paraId="1BC5E0B2" w14:textId="77777777" w:rsidTr="00435EC4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CA5A2" w14:textId="77777777" w:rsidR="00D160CC" w:rsidRPr="005B377D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rFonts w:eastAsia="Arial"/>
                <w:b/>
                <w:lang w:val="uk-UA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1B1B09D3" w14:textId="3B83BD19" w:rsidR="00D160CC" w:rsidRPr="009D46A3" w:rsidRDefault="00D160CC" w:rsidP="00D160CC">
            <w:pPr>
              <w:pStyle w:val="affb"/>
              <w:tabs>
                <w:tab w:val="left" w:pos="990"/>
              </w:tabs>
              <w:spacing w:after="0"/>
              <w:rPr>
                <w:rFonts w:eastAsia="Arial"/>
                <w:b/>
                <w:bCs/>
                <w:color w:val="000000"/>
              </w:rPr>
            </w:pPr>
            <w:r>
              <w:rPr>
                <w:rFonts w:eastAsia="Arial"/>
                <w:b/>
                <w:bCs/>
                <w:color w:val="000000"/>
              </w:rPr>
              <w:t>J</w:t>
            </w:r>
            <w:r w:rsidRPr="00435EC4">
              <w:rPr>
                <w:rFonts w:eastAsia="Arial"/>
                <w:b/>
                <w:bCs/>
                <w:color w:val="000000"/>
              </w:rPr>
              <w:t>2</w:t>
            </w:r>
            <w:r w:rsidRPr="005B377D">
              <w:rPr>
                <w:rFonts w:eastAsia="Arial"/>
                <w:b/>
                <w:bCs/>
                <w:color w:val="000000"/>
                <w:lang w:val="uk-UA"/>
              </w:rPr>
              <w:t>.</w:t>
            </w:r>
            <w:r w:rsidRPr="005B377D">
              <w:rPr>
                <w:rFonts w:eastAsia="Arial"/>
                <w:color w:val="000000"/>
                <w:lang w:val="uk-UA"/>
              </w:rPr>
              <w:t xml:space="preserve"> </w:t>
            </w:r>
            <w:r w:rsidRPr="005B377D">
              <w:rPr>
                <w:rFonts w:eastAsia="Calibri"/>
                <w:lang w:val="uk-UA" w:eastAsia="en-US"/>
              </w:rPr>
              <w:t>Здатність</w:t>
            </w:r>
            <w:r w:rsidRPr="005B377D">
              <w:rPr>
                <w:rFonts w:eastAsia="Arial"/>
                <w:lang w:val="uk-UA" w:eastAsia="en-US"/>
              </w:rPr>
              <w:t xml:space="preserve"> </w:t>
            </w:r>
            <w:r>
              <w:rPr>
                <w:rFonts w:eastAsia="Arial"/>
                <w:lang w:val="uk-UA" w:eastAsia="en-US"/>
              </w:rPr>
              <w:t>бурити шпури та свердловини</w:t>
            </w:r>
          </w:p>
        </w:tc>
        <w:tc>
          <w:tcPr>
            <w:tcW w:w="1039" w:type="pct"/>
          </w:tcPr>
          <w:p w14:paraId="7CD19886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0FD536C8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01A351EE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64D543E7" w14:textId="77777777" w:rsidR="00560F7B" w:rsidRPr="00AB1DE1" w:rsidRDefault="00560F7B" w:rsidP="00560F7B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C73851">
              <w:rPr>
                <w:b/>
                <w:bCs/>
              </w:rPr>
              <w:t>1.</w:t>
            </w:r>
            <w:r>
              <w:rPr>
                <w:b/>
                <w:bCs/>
                <w:lang w:val="uk-UA"/>
              </w:rPr>
              <w:t>8</w:t>
            </w:r>
            <w:r w:rsidRPr="005B377D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AB1DE1">
              <w:rPr>
                <w:color w:val="000000"/>
                <w:lang w:val="uk-UA" w:eastAsia="en-US"/>
              </w:rPr>
              <w:t xml:space="preserve">Будову, призначення, правила експлуатації </w:t>
            </w:r>
            <w:r>
              <w:rPr>
                <w:color w:val="000000"/>
                <w:lang w:val="uk-UA" w:eastAsia="en-US"/>
              </w:rPr>
              <w:t xml:space="preserve">колонкових </w:t>
            </w:r>
            <w:proofErr w:type="spellStart"/>
            <w:r>
              <w:rPr>
                <w:color w:val="000000"/>
                <w:lang w:val="uk-UA" w:eastAsia="en-US"/>
              </w:rPr>
              <w:t>електросвердл</w:t>
            </w:r>
            <w:proofErr w:type="spellEnd"/>
            <w:r>
              <w:rPr>
                <w:color w:val="000000"/>
                <w:lang w:val="uk-UA" w:eastAsia="en-US"/>
              </w:rPr>
              <w:t xml:space="preserve">, </w:t>
            </w:r>
            <w:proofErr w:type="spellStart"/>
            <w:r>
              <w:rPr>
                <w:color w:val="000000"/>
                <w:lang w:val="uk-UA" w:eastAsia="en-US"/>
              </w:rPr>
              <w:t>пневмосвердл</w:t>
            </w:r>
            <w:proofErr w:type="spellEnd"/>
          </w:p>
          <w:p w14:paraId="097F2F1E" w14:textId="77777777" w:rsidR="00560F7B" w:rsidRDefault="00560F7B" w:rsidP="00560F7B">
            <w:pPr>
              <w:pStyle w:val="111"/>
              <w:tabs>
                <w:tab w:val="left" w:pos="9498"/>
              </w:tabs>
              <w:spacing w:before="0" w:after="0"/>
              <w:rPr>
                <w:color w:val="000000"/>
                <w:lang w:val="uk-UA"/>
              </w:rPr>
            </w:pPr>
            <w:r w:rsidRPr="00560F7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E1.9.</w:t>
            </w:r>
            <w:r>
              <w:rPr>
                <w:color w:val="000000"/>
                <w:lang w:val="uk-UA"/>
              </w:rPr>
              <w:t xml:space="preserve"> </w:t>
            </w:r>
            <w:r w:rsidRPr="00560F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Технологію буріння шпурів ручними та колонковими електросвердлами, </w:t>
            </w:r>
            <w:proofErr w:type="spellStart"/>
            <w:r w:rsidRPr="00560F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пневмосвердлами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  <w:p w14:paraId="7466546B" w14:textId="2354DBC1" w:rsidR="00D160CC" w:rsidRDefault="00D160CC" w:rsidP="00560F7B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1.1. </w:t>
            </w:r>
            <w:r w:rsidRPr="00435EC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Властивості вибухових матеріалів</w:t>
            </w:r>
          </w:p>
          <w:p w14:paraId="14C18968" w14:textId="77777777" w:rsidR="00D160CC" w:rsidRPr="005B3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Єдині правила безпеки при вибухових роботах стосовно вимог 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до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гірника на допоміжних роботах в шахтах</w:t>
            </w:r>
          </w:p>
          <w:p w14:paraId="5FC10A0F" w14:textId="77777777" w:rsidR="00D160CC" w:rsidRPr="005B3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Сигналізаці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ю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при проведенні підривних роб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</w:p>
          <w:p w14:paraId="43F1F46C" w14:textId="4CB23EA2" w:rsidR="00D160CC" w:rsidRPr="005B3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J2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="00560F7B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Паспорт </w:t>
            </w:r>
            <w:proofErr w:type="spellStart"/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буровибухових</w:t>
            </w:r>
            <w:proofErr w:type="spellEnd"/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робіт</w:t>
            </w:r>
          </w:p>
          <w:p w14:paraId="7754B28C" w14:textId="0E9229A7" w:rsidR="00D160CC" w:rsidRPr="005B3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="00560F7B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Технологію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заряджання 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шпурів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, свердловин. Вимоги безпеки</w:t>
            </w:r>
          </w:p>
        </w:tc>
        <w:tc>
          <w:tcPr>
            <w:tcW w:w="1040" w:type="pct"/>
          </w:tcPr>
          <w:p w14:paraId="1ACD49C4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50939CA0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49EC7759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72B78BF1" w14:textId="77777777" w:rsidR="00560F7B" w:rsidRDefault="00560F7B" w:rsidP="00560F7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8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Бурити шпури ручними та колонковими електросвердлами,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пневмосвердлами</w:t>
            </w:r>
            <w:proofErr w:type="spellEnd"/>
          </w:p>
          <w:p w14:paraId="3D3041E8" w14:textId="19A0758F" w:rsidR="00D160CC" w:rsidRDefault="00D160CC" w:rsidP="00D160CC">
            <w:pPr>
              <w:spacing w:before="0" w:after="0"/>
              <w:ind w:firstLine="25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F407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Підбирати бурові коронки</w:t>
            </w:r>
          </w:p>
          <w:p w14:paraId="0752AF55" w14:textId="5A5F2AAB" w:rsidR="00D160CC" w:rsidRPr="005951F4" w:rsidRDefault="00D160CC" w:rsidP="00D160CC">
            <w:pPr>
              <w:spacing w:before="0" w:after="0"/>
              <w:ind w:firstLine="25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J2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="00475295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F407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Приймати участь під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керівництвом</w:t>
            </w:r>
            <w:r w:rsidRPr="00CF407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майстра-підривника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в заряджанні шпурів, мінних камер</w:t>
            </w:r>
          </w:p>
        </w:tc>
        <w:tc>
          <w:tcPr>
            <w:tcW w:w="743" w:type="pct"/>
            <w:tcBorders>
              <w:left w:val="single" w:sz="4" w:space="0" w:color="auto"/>
            </w:tcBorders>
          </w:tcPr>
          <w:p w14:paraId="50D39AEC" w14:textId="77777777" w:rsidR="00D160CC" w:rsidRPr="005B3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0A1CF6C5" w14:textId="60EB3CAE" w:rsidR="00D160CC" w:rsidRPr="005B377D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1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B377D">
              <w:rPr>
                <w:bCs/>
                <w:color w:val="000000"/>
                <w:lang w:val="uk-UA"/>
              </w:rPr>
              <w:t xml:space="preserve"> </w:t>
            </w:r>
            <w:r w:rsidRPr="00781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</w:tcPr>
          <w:p w14:paraId="448E8A97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2B67ABE8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433AB015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3D81F670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466822F3" w14:textId="77777777" w:rsidR="00560F7B" w:rsidRDefault="00560F7B" w:rsidP="00560F7B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E1.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8</w:t>
            </w:r>
            <w:r w:rsidRPr="007648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.</w:t>
            </w:r>
            <w:r w:rsidRPr="005B377D">
              <w:rPr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Бурити шпури ручними та колонковими електросвердлами,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пневмосвердлами</w:t>
            </w:r>
            <w:proofErr w:type="spellEnd"/>
          </w:p>
          <w:p w14:paraId="1433A176" w14:textId="5BF9D102" w:rsidR="00D160CC" w:rsidRPr="005B377D" w:rsidRDefault="00D160CC" w:rsidP="00475295">
            <w:pPr>
              <w:spacing w:before="0" w:after="0"/>
              <w:ind w:firstLine="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5B377D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5B377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F407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/>
              </w:rPr>
              <w:t>Підбирати бурові коронки</w:t>
            </w:r>
          </w:p>
        </w:tc>
      </w:tr>
      <w:tr w:rsidR="00D160CC" w:rsidRPr="008A3647" w14:paraId="7CC831B3" w14:textId="77777777" w:rsidTr="00132C4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3520F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07" w:type="pct"/>
            <w:gridSpan w:val="5"/>
          </w:tcPr>
          <w:p w14:paraId="4710607B" w14:textId="4B90E883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 w:rsidRPr="003F596B">
              <w:rPr>
                <w:b/>
                <w:bCs/>
                <w:lang w:val="uk-UA"/>
              </w:rPr>
              <w:t>Предмети та засоби праці</w:t>
            </w:r>
            <w:r>
              <w:rPr>
                <w:b/>
                <w:bCs/>
                <w:lang w:val="uk-UA"/>
              </w:rPr>
              <w:t>:</w:t>
            </w:r>
          </w:p>
          <w:p w14:paraId="13BE0B67" w14:textId="7847139E" w:rsidR="00D160CC" w:rsidRPr="003B183D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 w:rsidRPr="003B183D">
              <w:rPr>
                <w:rFonts w:eastAsia="Arial"/>
                <w:color w:val="000000"/>
                <w:lang w:val="uk-UA"/>
              </w:rPr>
              <w:t>Попереджувальні знаки, плакати</w:t>
            </w:r>
            <w:r>
              <w:rPr>
                <w:rFonts w:eastAsia="Arial"/>
                <w:color w:val="000000"/>
                <w:lang w:val="uk-UA"/>
              </w:rPr>
              <w:t xml:space="preserve">, вибухові матеріали, </w:t>
            </w:r>
            <w:proofErr w:type="spellStart"/>
            <w:r>
              <w:rPr>
                <w:rFonts w:eastAsia="Arial"/>
                <w:color w:val="000000"/>
                <w:lang w:val="uk-UA"/>
              </w:rPr>
              <w:t>забійки</w:t>
            </w:r>
            <w:proofErr w:type="spellEnd"/>
            <w:r>
              <w:rPr>
                <w:rFonts w:eastAsia="Arial"/>
                <w:color w:val="000000"/>
                <w:lang w:val="uk-UA"/>
              </w:rPr>
              <w:t xml:space="preserve">, комплект бурових штанг, </w:t>
            </w:r>
            <w:proofErr w:type="spellStart"/>
            <w:r>
              <w:rPr>
                <w:rFonts w:eastAsia="Arial"/>
                <w:color w:val="000000"/>
                <w:lang w:val="uk-UA"/>
              </w:rPr>
              <w:t>буротримачі</w:t>
            </w:r>
            <w:proofErr w:type="spellEnd"/>
            <w:r>
              <w:rPr>
                <w:rFonts w:eastAsia="Arial"/>
                <w:color w:val="000000"/>
                <w:lang w:val="uk-UA"/>
              </w:rPr>
              <w:t xml:space="preserve">, рулетка, набір слюсарного інструменту, ручні та колонкові електросвердла, </w:t>
            </w:r>
            <w:proofErr w:type="spellStart"/>
            <w:r w:rsidR="00A63F78">
              <w:rPr>
                <w:rFonts w:eastAsia="Arial"/>
                <w:color w:val="000000"/>
                <w:lang w:val="uk-UA"/>
              </w:rPr>
              <w:t>пневмосвердла</w:t>
            </w:r>
            <w:proofErr w:type="spellEnd"/>
            <w:r w:rsidR="00A63F78">
              <w:rPr>
                <w:rFonts w:eastAsia="Arial"/>
                <w:color w:val="000000"/>
                <w:lang w:val="uk-UA"/>
              </w:rPr>
              <w:t xml:space="preserve">, пристосування для </w:t>
            </w:r>
            <w:r>
              <w:rPr>
                <w:rFonts w:eastAsia="Arial"/>
                <w:color w:val="000000"/>
                <w:lang w:val="uk-UA"/>
              </w:rPr>
              <w:t>обб</w:t>
            </w:r>
            <w:r w:rsidR="00A63F78">
              <w:rPr>
                <w:rFonts w:eastAsia="Arial"/>
                <w:color w:val="000000"/>
                <w:lang w:val="uk-UA"/>
              </w:rPr>
              <w:t>и</w:t>
            </w:r>
            <w:r>
              <w:rPr>
                <w:rFonts w:eastAsia="Arial"/>
                <w:color w:val="000000"/>
                <w:lang w:val="uk-UA"/>
              </w:rPr>
              <w:t>р</w:t>
            </w:r>
            <w:r w:rsidR="00A63F78">
              <w:rPr>
                <w:rFonts w:eastAsia="Arial"/>
                <w:color w:val="000000"/>
                <w:lang w:val="uk-UA"/>
              </w:rPr>
              <w:t>а</w:t>
            </w:r>
            <w:r>
              <w:rPr>
                <w:rFonts w:eastAsia="Arial"/>
                <w:color w:val="000000"/>
                <w:lang w:val="uk-UA"/>
              </w:rPr>
              <w:t>н</w:t>
            </w:r>
            <w:r w:rsidR="00A63F78">
              <w:rPr>
                <w:rFonts w:eastAsia="Arial"/>
                <w:color w:val="000000"/>
                <w:lang w:val="uk-UA"/>
              </w:rPr>
              <w:t>ня порід</w:t>
            </w:r>
            <w:r>
              <w:rPr>
                <w:rFonts w:eastAsia="Arial"/>
                <w:color w:val="000000"/>
                <w:lang w:val="uk-UA"/>
              </w:rPr>
              <w:t>, лопата, компресорні установки, засоби сигналізації та зв’язку</w:t>
            </w:r>
          </w:p>
        </w:tc>
      </w:tr>
      <w:tr w:rsidR="00D160CC" w:rsidRPr="00BB6665" w14:paraId="1520A0BD" w14:textId="77777777" w:rsidTr="002B622A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7DF1E" w14:textId="5C27A4BA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ГДР</w:t>
            </w:r>
            <w:r>
              <w:rPr>
                <w:b/>
                <w:bCs/>
              </w:rPr>
              <w:t>-</w:t>
            </w:r>
            <w:r w:rsidRPr="00927D8C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uk-UA"/>
              </w:rPr>
              <w:t xml:space="preserve"> </w:t>
            </w:r>
            <w:r w:rsidRPr="009B1CC5">
              <w:rPr>
                <w:bCs/>
                <w:lang w:val="uk-UA"/>
              </w:rPr>
              <w:t>Відбір пластових проб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531E" w14:textId="78B2A41B" w:rsidR="00D160CC" w:rsidRPr="009B1CC5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</w:t>
            </w:r>
            <w:r w:rsidRPr="00413998">
              <w:rPr>
                <w:rFonts w:eastAsia="Arial"/>
                <w:b/>
                <w:color w:val="000000"/>
              </w:rPr>
              <w:t>1</w:t>
            </w:r>
            <w:r w:rsidRPr="00413998">
              <w:rPr>
                <w:rFonts w:eastAsia="Arial"/>
                <w:b/>
                <w:color w:val="000000"/>
                <w:lang w:val="uk-UA"/>
              </w:rPr>
              <w:t>.</w:t>
            </w:r>
            <w:r>
              <w:rPr>
                <w:rFonts w:eastAsia="Arial"/>
                <w:b/>
                <w:color w:val="000000"/>
                <w:lang w:val="uk-UA"/>
              </w:rPr>
              <w:t xml:space="preserve"> </w:t>
            </w:r>
            <w:r>
              <w:rPr>
                <w:rFonts w:eastAsia="Arial"/>
                <w:color w:val="000000"/>
                <w:lang w:val="uk-UA"/>
              </w:rPr>
              <w:t xml:space="preserve"> Здатність виконувати відбір пластових проб в очисних та підготовчих забоях</w:t>
            </w:r>
          </w:p>
        </w:tc>
        <w:tc>
          <w:tcPr>
            <w:tcW w:w="1039" w:type="pct"/>
          </w:tcPr>
          <w:p w14:paraId="718ABE92" w14:textId="77777777" w:rsidR="009658D7" w:rsidRPr="00236C13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 w:rsidRPr="00236C13">
              <w:rPr>
                <w:b/>
                <w:color w:val="000000"/>
                <w:lang w:val="uk-UA" w:eastAsia="en-US"/>
              </w:rPr>
              <w:t xml:space="preserve">А1.1. </w:t>
            </w:r>
            <w:r w:rsidRPr="00236C13">
              <w:rPr>
                <w:color w:val="000000"/>
                <w:lang w:val="uk-UA" w:eastAsia="en-US"/>
              </w:rPr>
              <w:t>Встановлений пор</w:t>
            </w:r>
            <w:r>
              <w:rPr>
                <w:color w:val="000000"/>
                <w:lang w:val="uk-UA" w:eastAsia="en-US"/>
              </w:rPr>
              <w:t>ядок приймання і здавання зміни, правила приведення робочого місця в безпечний стан</w:t>
            </w:r>
          </w:p>
          <w:p w14:paraId="72BDE032" w14:textId="77777777" w:rsidR="009658D7" w:rsidRDefault="009658D7" w:rsidP="009658D7">
            <w:pPr>
              <w:pStyle w:val="affb"/>
              <w:spacing w:after="0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>А1.2</w:t>
            </w:r>
            <w:r w:rsidRPr="00236C13">
              <w:rPr>
                <w:b/>
                <w:color w:val="000000"/>
                <w:lang w:val="uk-UA" w:eastAsia="en-US"/>
              </w:rPr>
              <w:t xml:space="preserve">. </w:t>
            </w:r>
            <w:r w:rsidRPr="00236C13">
              <w:rPr>
                <w:color w:val="000000"/>
                <w:lang w:val="uk-UA" w:eastAsia="en-US"/>
              </w:rPr>
              <w:t>ТПД</w:t>
            </w:r>
            <w:r>
              <w:rPr>
                <w:color w:val="000000"/>
                <w:lang w:val="uk-UA" w:eastAsia="en-US"/>
              </w:rPr>
              <w:t>, паспорта, інструкції, нормативні акти з охорони праці</w:t>
            </w:r>
            <w:r w:rsidRPr="00236C13">
              <w:rPr>
                <w:color w:val="000000"/>
                <w:lang w:val="uk-UA" w:eastAsia="en-US"/>
              </w:rPr>
              <w:t xml:space="preserve"> на виконання робіт</w:t>
            </w:r>
          </w:p>
          <w:p w14:paraId="794EDEF6" w14:textId="77777777" w:rsidR="009658D7" w:rsidRPr="00236C13" w:rsidRDefault="009658D7" w:rsidP="009658D7">
            <w:pPr>
              <w:pStyle w:val="111"/>
              <w:spacing w:before="0" w:after="0"/>
              <w:rPr>
                <w:color w:val="000000"/>
                <w:lang w:val="uk-UA"/>
              </w:rPr>
            </w:pP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BF0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236C13">
              <w:rPr>
                <w:b/>
                <w:color w:val="000000"/>
                <w:lang w:val="uk-UA"/>
              </w:rPr>
              <w:t xml:space="preserve"> </w:t>
            </w:r>
            <w:r w:rsidRPr="00BF03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ерівництва (інструкції) з експлуатації машин, обладнання, що обслуговуються </w:t>
            </w:r>
          </w:p>
          <w:p w14:paraId="747990ED" w14:textId="6036BE5C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en-US"/>
              </w:rPr>
              <w:t>K</w:t>
            </w:r>
            <w:r w:rsidRPr="004461C3">
              <w:rPr>
                <w:rFonts w:eastAsia="Arial"/>
                <w:b/>
                <w:bCs/>
                <w:color w:val="000000"/>
              </w:rPr>
              <w:t xml:space="preserve">1.1. </w:t>
            </w:r>
            <w:r w:rsidRPr="004461C3">
              <w:rPr>
                <w:rFonts w:eastAsia="Arial"/>
                <w:color w:val="000000"/>
                <w:lang w:val="uk-UA"/>
              </w:rPr>
              <w:t>Положення про приймання та відбракування корисних копалин</w:t>
            </w:r>
          </w:p>
          <w:p w14:paraId="2F31BD7E" w14:textId="7DC1F1D2" w:rsidR="00D160CC" w:rsidRPr="004461C3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en-US"/>
              </w:rPr>
              <w:lastRenderedPageBreak/>
              <w:t>K</w:t>
            </w:r>
            <w:r w:rsidRPr="004461C3">
              <w:rPr>
                <w:rFonts w:eastAsia="Arial"/>
                <w:b/>
                <w:bCs/>
                <w:color w:val="000000"/>
              </w:rPr>
              <w:t>1.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2</w:t>
            </w:r>
            <w:r w:rsidRPr="004461C3">
              <w:rPr>
                <w:rFonts w:eastAsia="Arial"/>
                <w:b/>
                <w:bCs/>
                <w:color w:val="000000"/>
              </w:rPr>
              <w:t xml:space="preserve">. </w:t>
            </w:r>
            <w:r>
              <w:rPr>
                <w:rFonts w:eastAsia="Arial"/>
                <w:color w:val="000000"/>
                <w:lang w:val="uk-UA"/>
              </w:rPr>
              <w:t>Засоби відбивання та відбору пластових проб</w:t>
            </w:r>
          </w:p>
          <w:p w14:paraId="45F91F71" w14:textId="7EBC2B41" w:rsidR="00D160CC" w:rsidRPr="00EE0877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en-US"/>
              </w:rPr>
              <w:t>K</w:t>
            </w:r>
            <w:r w:rsidRPr="00EE0877">
              <w:rPr>
                <w:rFonts w:eastAsia="Arial"/>
                <w:b/>
                <w:bCs/>
                <w:color w:val="000000"/>
                <w:lang w:val="uk-UA"/>
              </w:rPr>
              <w:t>1.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3</w:t>
            </w:r>
            <w:r w:rsidRPr="00EE0877">
              <w:rPr>
                <w:rFonts w:eastAsia="Arial"/>
                <w:b/>
                <w:bCs/>
                <w:color w:val="000000"/>
                <w:lang w:val="uk-UA"/>
              </w:rPr>
              <w:t>.</w:t>
            </w:r>
            <w:r>
              <w:rPr>
                <w:rFonts w:eastAsia="Arial"/>
                <w:color w:val="000000"/>
                <w:lang w:val="uk-UA"/>
              </w:rPr>
              <w:t xml:space="preserve"> </w:t>
            </w:r>
            <w:r w:rsidRPr="00EE0877">
              <w:rPr>
                <w:rFonts w:eastAsia="Arial"/>
                <w:color w:val="000000"/>
                <w:lang w:val="uk-UA"/>
              </w:rPr>
              <w:t xml:space="preserve">Будову, </w:t>
            </w:r>
            <w:r>
              <w:rPr>
                <w:rFonts w:eastAsia="Arial"/>
                <w:color w:val="000000"/>
                <w:lang w:val="uk-UA"/>
              </w:rPr>
              <w:t xml:space="preserve">принцип роботи </w:t>
            </w:r>
            <w:r w:rsidRPr="00EE0877">
              <w:rPr>
                <w:rFonts w:eastAsia="Arial"/>
                <w:color w:val="000000"/>
                <w:lang w:val="uk-UA"/>
              </w:rPr>
              <w:t xml:space="preserve">пробовідбірних та </w:t>
            </w:r>
            <w:proofErr w:type="spellStart"/>
            <w:r w:rsidRPr="00EE0877">
              <w:rPr>
                <w:rFonts w:eastAsia="Arial"/>
                <w:color w:val="000000"/>
                <w:lang w:val="uk-UA"/>
              </w:rPr>
              <w:t>пробообро</w:t>
            </w:r>
            <w:r>
              <w:rPr>
                <w:rFonts w:eastAsia="Arial"/>
                <w:color w:val="000000"/>
                <w:lang w:val="uk-UA"/>
              </w:rPr>
              <w:t>блювальних</w:t>
            </w:r>
            <w:proofErr w:type="spellEnd"/>
            <w:r w:rsidRPr="00EE0877">
              <w:rPr>
                <w:rFonts w:eastAsia="Arial"/>
                <w:color w:val="000000"/>
                <w:lang w:val="uk-UA"/>
              </w:rPr>
              <w:t xml:space="preserve"> механізмів</w:t>
            </w:r>
          </w:p>
          <w:p w14:paraId="0927BC66" w14:textId="5663BF60" w:rsidR="00D160CC" w:rsidRPr="00EE0877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en-US"/>
              </w:rPr>
              <w:t>K</w:t>
            </w:r>
            <w:r w:rsidRPr="00EE0877">
              <w:rPr>
                <w:rFonts w:eastAsia="Arial"/>
                <w:b/>
                <w:bCs/>
                <w:color w:val="000000"/>
                <w:lang w:val="uk-UA"/>
              </w:rPr>
              <w:t>1.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4</w:t>
            </w:r>
            <w:r w:rsidRPr="00EE0877">
              <w:rPr>
                <w:rFonts w:eastAsia="Arial"/>
                <w:b/>
                <w:bCs/>
                <w:color w:val="000000"/>
                <w:lang w:val="uk-UA"/>
              </w:rPr>
              <w:t>.</w:t>
            </w:r>
            <w:r>
              <w:rPr>
                <w:rFonts w:eastAsia="Arial"/>
                <w:color w:val="000000"/>
                <w:lang w:val="uk-UA"/>
              </w:rPr>
              <w:t xml:space="preserve"> </w:t>
            </w:r>
            <w:r w:rsidRPr="00EE0877">
              <w:rPr>
                <w:rFonts w:eastAsia="Arial"/>
                <w:color w:val="000000"/>
                <w:lang w:val="uk-UA"/>
              </w:rPr>
              <w:t>Технологі</w:t>
            </w:r>
            <w:r>
              <w:rPr>
                <w:rFonts w:eastAsia="Arial"/>
                <w:color w:val="000000"/>
                <w:lang w:val="uk-UA"/>
              </w:rPr>
              <w:t>ї</w:t>
            </w:r>
            <w:r w:rsidRPr="00EE0877">
              <w:rPr>
                <w:rFonts w:eastAsia="Arial"/>
                <w:color w:val="000000"/>
                <w:lang w:val="uk-UA"/>
              </w:rPr>
              <w:t xml:space="preserve"> відбору проб</w:t>
            </w:r>
          </w:p>
          <w:p w14:paraId="3F1CA234" w14:textId="7BEF371E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en-US"/>
              </w:rPr>
              <w:t>K</w:t>
            </w:r>
            <w:r w:rsidRPr="00EE0877">
              <w:rPr>
                <w:rFonts w:eastAsia="Arial"/>
                <w:b/>
                <w:bCs/>
                <w:color w:val="000000"/>
                <w:lang w:val="uk-UA"/>
              </w:rPr>
              <w:t>1.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5</w:t>
            </w:r>
            <w:r w:rsidRPr="00EE0877">
              <w:rPr>
                <w:rFonts w:eastAsia="Arial"/>
                <w:b/>
                <w:bCs/>
                <w:color w:val="000000"/>
                <w:lang w:val="uk-UA"/>
              </w:rPr>
              <w:t>.</w:t>
            </w:r>
            <w:r>
              <w:rPr>
                <w:rFonts w:eastAsia="Arial"/>
                <w:color w:val="000000"/>
                <w:lang w:val="uk-UA"/>
              </w:rPr>
              <w:t xml:space="preserve"> </w:t>
            </w:r>
            <w:r w:rsidRPr="00EE0877">
              <w:rPr>
                <w:rFonts w:eastAsia="Arial"/>
                <w:color w:val="000000"/>
                <w:lang w:val="uk-UA"/>
              </w:rPr>
              <w:t>Порядок обробки проб</w:t>
            </w:r>
          </w:p>
        </w:tc>
        <w:tc>
          <w:tcPr>
            <w:tcW w:w="1040" w:type="pct"/>
          </w:tcPr>
          <w:p w14:paraId="0FAB6747" w14:textId="77777777" w:rsidR="00120552" w:rsidRPr="0061787F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А1.1.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3DA5CF62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1D11AC1C" w14:textId="77777777" w:rsidR="00120552" w:rsidRDefault="00120552" w:rsidP="00120552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(інструкцій) з експлуатації машин, обладнання, що обслуговуються </w:t>
            </w:r>
          </w:p>
          <w:p w14:paraId="31A253F8" w14:textId="0BBD2606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en-US"/>
              </w:rPr>
              <w:t>K</w:t>
            </w:r>
            <w:r w:rsidRPr="00F83F00">
              <w:rPr>
                <w:rFonts w:eastAsia="Arial"/>
                <w:b/>
                <w:bCs/>
                <w:color w:val="000000"/>
                <w:lang w:val="uk-UA"/>
              </w:rPr>
              <w:t xml:space="preserve">1.1. </w:t>
            </w:r>
            <w:r w:rsidRPr="00EE0877">
              <w:rPr>
                <w:rFonts w:eastAsia="Arial"/>
                <w:color w:val="000000"/>
                <w:lang w:val="uk-UA"/>
              </w:rPr>
              <w:t xml:space="preserve">Відбирати експлуатаційні проби корисної копалини з вагонеток та конвеєрів </w:t>
            </w:r>
            <w:r w:rsidRPr="00EE0877">
              <w:rPr>
                <w:rFonts w:eastAsia="Arial"/>
                <w:color w:val="000000"/>
                <w:lang w:val="uk-UA"/>
              </w:rPr>
              <w:lastRenderedPageBreak/>
              <w:t>поза очисних і підготовчих забоїв</w:t>
            </w:r>
          </w:p>
          <w:p w14:paraId="48878BD8" w14:textId="02595AF9" w:rsidR="00D160CC" w:rsidRPr="00EE0877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en-US"/>
              </w:rPr>
              <w:t>K</w:t>
            </w:r>
            <w:r w:rsidRPr="004461C3">
              <w:rPr>
                <w:rFonts w:eastAsia="Arial"/>
                <w:b/>
                <w:bCs/>
                <w:color w:val="000000"/>
              </w:rPr>
              <w:t>1.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2</w:t>
            </w:r>
            <w:r w:rsidRPr="004461C3">
              <w:rPr>
                <w:rFonts w:eastAsia="Arial"/>
                <w:b/>
                <w:bCs/>
                <w:color w:val="000000"/>
              </w:rPr>
              <w:t xml:space="preserve">. </w:t>
            </w:r>
            <w:r w:rsidRPr="00EE0877">
              <w:rPr>
                <w:rFonts w:eastAsia="Arial"/>
                <w:color w:val="000000"/>
                <w:lang w:val="uk-UA"/>
              </w:rPr>
              <w:t xml:space="preserve">Відбирати </w:t>
            </w:r>
            <w:r>
              <w:rPr>
                <w:rFonts w:eastAsia="Arial"/>
                <w:color w:val="000000"/>
                <w:lang w:val="uk-UA"/>
              </w:rPr>
              <w:t xml:space="preserve">пластові проби в </w:t>
            </w:r>
            <w:r w:rsidRPr="00EE0877">
              <w:rPr>
                <w:rFonts w:eastAsia="Arial"/>
                <w:color w:val="000000"/>
                <w:lang w:val="uk-UA"/>
              </w:rPr>
              <w:t>очисних і підготовчих забо</w:t>
            </w:r>
            <w:r>
              <w:rPr>
                <w:rFonts w:eastAsia="Arial"/>
                <w:color w:val="000000"/>
                <w:lang w:val="uk-UA"/>
              </w:rPr>
              <w:t>ях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962F" w14:textId="77777777" w:rsidR="007E06D8" w:rsidRPr="005B377D" w:rsidRDefault="007E06D8" w:rsidP="007E06D8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B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 w:rsidRPr="005B37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130CA6FA" w14:textId="3BA537AE" w:rsidR="00D160CC" w:rsidRDefault="007E06D8" w:rsidP="007E06D8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817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А1.2.</w:t>
            </w:r>
            <w:r w:rsidRPr="005B377D">
              <w:rPr>
                <w:bCs/>
                <w:color w:val="000000"/>
                <w:lang w:val="uk-UA"/>
              </w:rPr>
              <w:t xml:space="preserve"> </w:t>
            </w:r>
            <w:r w:rsidRPr="00781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Користуватися засобами зв’язку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43D" w14:textId="77777777" w:rsidR="00DA0F8F" w:rsidRDefault="00DA0F8F" w:rsidP="00DA0F8F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76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7760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Проводити цільовий інструктаж (при призначенні старшим)</w:t>
            </w:r>
          </w:p>
          <w:p w14:paraId="20C1A1ED" w14:textId="77777777" w:rsidR="00DA0F8F" w:rsidRPr="0061787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6178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Приймати-здавати зміну, приводити робоче місце в безпечний стан</w:t>
            </w:r>
          </w:p>
          <w:p w14:paraId="3F6DCBCD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Виконувати вимоги ТПД, паспортів, інструкцій, нормативних актів з охорони праці</w:t>
            </w:r>
          </w:p>
          <w:p w14:paraId="723054FB" w14:textId="77777777" w:rsidR="00DA0F8F" w:rsidRDefault="00DA0F8F" w:rsidP="00DA0F8F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36C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Виконувати вимоги керівництв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(інструкцій) з експлуатації машин, обладнання, що обслуговуються </w:t>
            </w:r>
          </w:p>
          <w:p w14:paraId="3CB91969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en-US"/>
              </w:rPr>
              <w:t>K</w:t>
            </w:r>
            <w:r w:rsidRPr="00F83F00">
              <w:rPr>
                <w:rFonts w:eastAsia="Arial"/>
                <w:b/>
                <w:bCs/>
                <w:color w:val="000000"/>
                <w:lang w:val="uk-UA"/>
              </w:rPr>
              <w:t xml:space="preserve">1.1. </w:t>
            </w:r>
            <w:r w:rsidRPr="00EE0877">
              <w:rPr>
                <w:rFonts w:eastAsia="Arial"/>
                <w:color w:val="000000"/>
                <w:lang w:val="uk-UA"/>
              </w:rPr>
              <w:t>Відбирати експлуатаційні проби корисної копалини з вагонеток та конвеєрів поза очисних і підготовчих забоїв</w:t>
            </w:r>
          </w:p>
          <w:p w14:paraId="676E7F90" w14:textId="2410A67D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color w:val="000000"/>
                <w:lang w:val="uk-UA"/>
              </w:rPr>
            </w:pPr>
            <w:r>
              <w:rPr>
                <w:rFonts w:eastAsia="Arial"/>
                <w:b/>
                <w:bCs/>
                <w:color w:val="000000"/>
                <w:lang w:val="en-US"/>
              </w:rPr>
              <w:t>K</w:t>
            </w:r>
            <w:r w:rsidRPr="004461C3">
              <w:rPr>
                <w:rFonts w:eastAsia="Arial"/>
                <w:b/>
                <w:bCs/>
                <w:color w:val="000000"/>
              </w:rPr>
              <w:t>1.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2</w:t>
            </w:r>
            <w:r w:rsidRPr="004461C3">
              <w:rPr>
                <w:rFonts w:eastAsia="Arial"/>
                <w:b/>
                <w:bCs/>
                <w:color w:val="000000"/>
              </w:rPr>
              <w:t xml:space="preserve">. </w:t>
            </w:r>
            <w:r w:rsidRPr="00EE0877">
              <w:rPr>
                <w:rFonts w:eastAsia="Arial"/>
                <w:color w:val="000000"/>
                <w:lang w:val="uk-UA"/>
              </w:rPr>
              <w:t xml:space="preserve">Відбирати </w:t>
            </w:r>
            <w:r>
              <w:rPr>
                <w:rFonts w:eastAsia="Arial"/>
                <w:color w:val="000000"/>
                <w:lang w:val="uk-UA"/>
              </w:rPr>
              <w:t xml:space="preserve">пластові проби в </w:t>
            </w:r>
            <w:r w:rsidRPr="00EE0877">
              <w:rPr>
                <w:rFonts w:eastAsia="Arial"/>
                <w:color w:val="000000"/>
                <w:lang w:val="uk-UA"/>
              </w:rPr>
              <w:t>очисних і підготовчих забо</w:t>
            </w:r>
            <w:r>
              <w:rPr>
                <w:rFonts w:eastAsia="Arial"/>
                <w:color w:val="000000"/>
                <w:lang w:val="uk-UA"/>
              </w:rPr>
              <w:t>ях</w:t>
            </w:r>
          </w:p>
        </w:tc>
      </w:tr>
      <w:tr w:rsidR="00D160CC" w:rsidRPr="008A3647" w14:paraId="2C776374" w14:textId="77777777" w:rsidTr="00F83F00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570B1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786B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 та засоби праці</w:t>
            </w:r>
          </w:p>
          <w:p w14:paraId="3FEAC43E" w14:textId="62C89A40" w:rsidR="00D160CC" w:rsidRPr="006E664A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rFonts w:eastAsia="Arial"/>
                <w:b/>
                <w:bCs/>
                <w:color w:val="000000"/>
                <w:lang w:val="uk-UA"/>
              </w:rPr>
            </w:pPr>
            <w:r>
              <w:rPr>
                <w:rFonts w:eastAsia="Arial"/>
                <w:color w:val="000000"/>
                <w:lang w:val="uk-UA"/>
              </w:rPr>
              <w:t xml:space="preserve">Засоби відбивання та відбору пластових проб, </w:t>
            </w:r>
            <w:r w:rsidRPr="00EE0877">
              <w:rPr>
                <w:rFonts w:eastAsia="Arial"/>
                <w:color w:val="000000"/>
                <w:lang w:val="uk-UA"/>
              </w:rPr>
              <w:t>пробовідбірн</w:t>
            </w:r>
            <w:r>
              <w:rPr>
                <w:rFonts w:eastAsia="Arial"/>
                <w:color w:val="000000"/>
                <w:lang w:val="uk-UA"/>
              </w:rPr>
              <w:t>і</w:t>
            </w:r>
            <w:r w:rsidRPr="00EE0877">
              <w:rPr>
                <w:rFonts w:eastAsia="Arial"/>
                <w:color w:val="000000"/>
                <w:lang w:val="uk-UA"/>
              </w:rPr>
              <w:t xml:space="preserve"> та </w:t>
            </w:r>
            <w:proofErr w:type="spellStart"/>
            <w:r w:rsidRPr="00EE0877">
              <w:rPr>
                <w:rFonts w:eastAsia="Arial"/>
                <w:color w:val="000000"/>
                <w:lang w:val="uk-UA"/>
              </w:rPr>
              <w:t>пробообро</w:t>
            </w:r>
            <w:r>
              <w:rPr>
                <w:rFonts w:eastAsia="Arial"/>
                <w:color w:val="000000"/>
                <w:lang w:val="uk-UA"/>
              </w:rPr>
              <w:t>блювальні</w:t>
            </w:r>
            <w:proofErr w:type="spellEnd"/>
            <w:r w:rsidRPr="00EE0877">
              <w:rPr>
                <w:rFonts w:eastAsia="Arial"/>
                <w:color w:val="000000"/>
                <w:lang w:val="uk-UA"/>
              </w:rPr>
              <w:t xml:space="preserve"> механізм</w:t>
            </w:r>
            <w:r>
              <w:rPr>
                <w:rFonts w:eastAsia="Arial"/>
                <w:color w:val="000000"/>
                <w:lang w:val="uk-UA"/>
              </w:rPr>
              <w:t>и, інструменти, пристосування, ЗІЗ, ЗКЗ</w:t>
            </w:r>
          </w:p>
        </w:tc>
      </w:tr>
      <w:tr w:rsidR="00D160CC" w:rsidRPr="008A3647" w14:paraId="5E81FADE" w14:textId="3FFD55E4" w:rsidTr="002B622A">
        <w:trPr>
          <w:trHeight w:val="715"/>
        </w:trPr>
        <w:tc>
          <w:tcPr>
            <w:tcW w:w="5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C9F92" w14:textId="00132762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ГДР</w:t>
            </w:r>
            <w:r>
              <w:rPr>
                <w:b/>
                <w:bCs/>
              </w:rPr>
              <w:t>-</w:t>
            </w:r>
            <w:r w:rsidRPr="00927D8C">
              <w:rPr>
                <w:b/>
                <w:bCs/>
              </w:rPr>
              <w:t>1</w:t>
            </w:r>
            <w:r w:rsidRPr="003B183D">
              <w:rPr>
                <w:b/>
                <w:bCs/>
              </w:rPr>
              <w:t>2</w:t>
            </w:r>
            <w:r>
              <w:rPr>
                <w:b/>
                <w:bCs/>
                <w:lang w:val="uk-UA"/>
              </w:rPr>
              <w:t xml:space="preserve"> </w:t>
            </w:r>
            <w:r w:rsidRPr="00A856D4">
              <w:rPr>
                <w:bCs/>
                <w:lang w:val="uk-UA"/>
              </w:rPr>
              <w:t xml:space="preserve">Дії гірника на </w:t>
            </w:r>
            <w:r>
              <w:rPr>
                <w:bCs/>
                <w:lang w:val="uk-UA"/>
              </w:rPr>
              <w:t>допоміжних</w:t>
            </w:r>
            <w:r w:rsidRPr="00A856D4">
              <w:rPr>
                <w:bCs/>
                <w:lang w:val="uk-UA"/>
              </w:rPr>
              <w:t xml:space="preserve"> роботах в шахтах в аварійних ситуаціях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69E0" w14:textId="593B83AE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</w:rPr>
              <w:t>L</w:t>
            </w:r>
            <w:r w:rsidRPr="00413998">
              <w:rPr>
                <w:rFonts w:eastAsia="Arial"/>
                <w:b/>
                <w:color w:val="000000"/>
              </w:rPr>
              <w:t>1</w:t>
            </w:r>
            <w:r w:rsidRPr="00413998">
              <w:rPr>
                <w:rFonts w:eastAsia="Arial"/>
                <w:b/>
                <w:color w:val="000000"/>
                <w:lang w:val="uk-UA"/>
              </w:rPr>
              <w:t>.</w:t>
            </w:r>
            <w:r>
              <w:rPr>
                <w:rFonts w:eastAsia="Arial"/>
                <w:color w:val="000000"/>
                <w:lang w:val="uk-UA"/>
              </w:rPr>
              <w:t xml:space="preserve"> </w:t>
            </w:r>
            <w:r w:rsidRPr="00F81DA6">
              <w:rPr>
                <w:rFonts w:eastAsia="Arial"/>
                <w:color w:val="000000"/>
                <w:lang w:val="uk-UA"/>
              </w:rPr>
              <w:t>Здатність діяти при виявленні аварійної ситуації</w:t>
            </w:r>
          </w:p>
        </w:tc>
        <w:tc>
          <w:tcPr>
            <w:tcW w:w="1039" w:type="pct"/>
          </w:tcPr>
          <w:p w14:paraId="3E3DE26C" w14:textId="6E6903C2" w:rsidR="00D160CC" w:rsidRPr="005671C4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безпеки у вугільних шахтах та інші нормативно-правові акти та стандарти з охорони праці під час виконання трудових функцій</w:t>
            </w:r>
          </w:p>
          <w:p w14:paraId="67241B6E" w14:textId="2D5B433C" w:rsidR="00D160CC" w:rsidRPr="005671C4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L1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Вимоги правил пожежної безпеки та інст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рукції з протипожежної безпеки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вугільних шахт</w:t>
            </w:r>
          </w:p>
          <w:p w14:paraId="6F3D2EC3" w14:textId="27B8B06F" w:rsidR="00D160CC" w:rsidRPr="005671C4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L1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Засоби пожежогасіння,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протипожежне обладнання та інвентар</w:t>
            </w:r>
          </w:p>
          <w:p w14:paraId="1937ECF2" w14:textId="2E62C199" w:rsidR="00D160CC" w:rsidRPr="005671C4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L1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.4.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Місця розміщення засобів пожежогасіння, протипожежного обладнання та інвентаря</w:t>
            </w:r>
          </w:p>
          <w:p w14:paraId="1189CE5E" w14:textId="15010AB5" w:rsidR="00D160CC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.5.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користування засобами пожежогасіння, протипожежним обладнанням та інвентарем</w:t>
            </w:r>
          </w:p>
          <w:p w14:paraId="6EBEA671" w14:textId="4A4476D3" w:rsidR="00D160CC" w:rsidRPr="005671C4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1.6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План ліквідації аварій</w:t>
            </w:r>
            <w:r w:rsidRPr="0049148E">
              <w:rPr>
                <w:rFonts w:cs="Times New Roman"/>
                <w:color w:val="auto"/>
                <w:lang w:val="uk-UA"/>
              </w:rPr>
              <w:t xml:space="preserve"> </w:t>
            </w:r>
            <w:r w:rsidRPr="00EE49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частині, що стосується роботи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гірника на допоміжних роботах в шахтах</w:t>
            </w:r>
          </w:p>
          <w:p w14:paraId="57C474F0" w14:textId="7B547627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L</w:t>
            </w:r>
            <w:r>
              <w:rPr>
                <w:b/>
                <w:color w:val="000000"/>
                <w:lang w:val="uk-UA"/>
              </w:rPr>
              <w:t>1.7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 w:rsidRPr="004B3DE1">
              <w:rPr>
                <w:color w:val="000000"/>
                <w:lang w:val="uk-UA"/>
              </w:rPr>
              <w:t>Правил</w:t>
            </w:r>
            <w:r>
              <w:rPr>
                <w:color w:val="000000"/>
                <w:lang w:val="uk-UA"/>
              </w:rPr>
              <w:t>а</w:t>
            </w:r>
            <w:r w:rsidRPr="004B3DE1">
              <w:rPr>
                <w:color w:val="000000"/>
                <w:lang w:val="uk-UA"/>
              </w:rPr>
              <w:t xml:space="preserve"> безпеки під час розробки родовищ рудних та нерудних корисних копалин підземним способом</w:t>
            </w:r>
          </w:p>
        </w:tc>
        <w:tc>
          <w:tcPr>
            <w:tcW w:w="1040" w:type="pct"/>
          </w:tcPr>
          <w:p w14:paraId="38390395" w14:textId="794C76D7" w:rsidR="00D160CC" w:rsidRPr="005671C4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L1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Використовувати безпечні прийоми виконання робіт та дотримуватися вимог нормативних документів під час виконання робіт</w:t>
            </w:r>
          </w:p>
          <w:p w14:paraId="7E4B2E56" w14:textId="6C8394DB" w:rsidR="00D160CC" w:rsidRPr="005671C4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.2.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Визначати придатність та справність засобів пожежогасіння, протипожежного обладнання </w:t>
            </w:r>
          </w:p>
          <w:p w14:paraId="253D96D3" w14:textId="08E168C3" w:rsidR="00D160CC" w:rsidRPr="005671C4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796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.3.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Користуватися засобами пожежогасіння, 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протипожежним обладнанням та інвентарем</w:t>
            </w:r>
          </w:p>
          <w:p w14:paraId="46CFE09D" w14:textId="301DD692" w:rsidR="00D160CC" w:rsidRPr="005671C4" w:rsidRDefault="00D160CC" w:rsidP="00D160CC">
            <w:pPr>
              <w:pStyle w:val="111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43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</w:t>
            </w:r>
            <w:r w:rsidRPr="001C0C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433D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433D9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Діяти згідно з планом ліквідації аварій</w:t>
            </w:r>
          </w:p>
          <w:p w14:paraId="26C70EBB" w14:textId="12D6AF53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L</w:t>
            </w:r>
            <w:r w:rsidRPr="0079608E">
              <w:rPr>
                <w:b/>
                <w:color w:val="000000"/>
                <w:lang w:val="uk-UA"/>
              </w:rPr>
              <w:t>1.</w:t>
            </w:r>
            <w:r w:rsidRPr="007C7BD1">
              <w:rPr>
                <w:b/>
                <w:color w:val="000000"/>
                <w:lang w:val="uk-UA"/>
              </w:rPr>
              <w:t>5</w:t>
            </w:r>
            <w:r w:rsidRPr="0079608E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Діяти згідно з правилами поведінки робітників під час обвалення, затоплення водою, загазування, ураження електричним струмом, нещасного випадку, під час зупинки головних вентиляторних установок, </w:t>
            </w:r>
            <w:proofErr w:type="spellStart"/>
            <w:r w:rsidRPr="005671C4">
              <w:rPr>
                <w:color w:val="000000"/>
                <w:lang w:val="uk-UA"/>
              </w:rPr>
              <w:t>застряганні</w:t>
            </w:r>
            <w:proofErr w:type="spellEnd"/>
            <w:r w:rsidRPr="005671C4">
              <w:rPr>
                <w:color w:val="000000"/>
                <w:lang w:val="uk-UA"/>
              </w:rPr>
              <w:t xml:space="preserve"> у кліті, у стовбурі або обриві канату підйомної машини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F34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А1.1.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3D8CD2DB" w14:textId="357360BB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67D" w14:textId="09F02804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L</w:t>
            </w:r>
            <w:r>
              <w:rPr>
                <w:b/>
                <w:color w:val="000000"/>
                <w:lang w:val="uk-UA"/>
              </w:rPr>
              <w:t>1</w:t>
            </w:r>
            <w:r w:rsidRPr="0009628F">
              <w:rPr>
                <w:b/>
                <w:color w:val="000000"/>
                <w:lang w:val="uk-UA"/>
              </w:rPr>
              <w:t>.1.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Діяти згідно з «Планом ліквідації аварій»</w:t>
            </w:r>
          </w:p>
        </w:tc>
      </w:tr>
      <w:tr w:rsidR="00D160CC" w:rsidRPr="00746F0B" w14:paraId="3F1E2DDA" w14:textId="0409587E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AF215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2A4" w14:textId="66A92F62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L2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rFonts w:eastAsia="Arial"/>
                <w:color w:val="000000"/>
                <w:lang w:val="uk-UA"/>
              </w:rPr>
              <w:t>Здатність користуватися засобами індивідуального та колективного захисту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BB" w14:textId="2297F7B3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.1.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Види та призначення ЗІЗ та ЗКЗ</w:t>
            </w:r>
          </w:p>
          <w:p w14:paraId="20D8EB91" w14:textId="7F7B04F0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Вимоги до ЗІЗ, послідовність їх підготовки та перевірки</w:t>
            </w:r>
          </w:p>
          <w:p w14:paraId="3CD1E86D" w14:textId="2613ED56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096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  <w:r w:rsidRPr="005671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Ознаки пошкоджень, зносу, дефектів ЗІЗ та ЗКЗ</w:t>
            </w:r>
          </w:p>
          <w:p w14:paraId="2CC046E3" w14:textId="308C3E0A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L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4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Послідовність дій у разі виявлення </w:t>
            </w:r>
            <w:r>
              <w:rPr>
                <w:color w:val="000000"/>
                <w:lang w:val="uk-UA"/>
              </w:rPr>
              <w:lastRenderedPageBreak/>
              <w:t>непридатних до використання ЗІЗ та ЗКЗ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F2C" w14:textId="796E2223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color w:val="000000"/>
                <w:lang w:val="en-US"/>
              </w:rPr>
              <w:lastRenderedPageBreak/>
              <w:t>L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.1.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Користуватися ЗІЗ та ЗКЗ</w:t>
            </w:r>
          </w:p>
          <w:p w14:paraId="676C4F39" w14:textId="27FF3EEB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L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</w:t>
            </w:r>
            <w:r w:rsidRPr="005671C4">
              <w:rPr>
                <w:color w:val="000000"/>
                <w:lang w:val="uk-UA"/>
              </w:rPr>
              <w:t xml:space="preserve"> </w:t>
            </w:r>
            <w:r>
              <w:rPr>
                <w:lang w:val="uk-UA"/>
              </w:rPr>
              <w:t>Визначати придатність, несправності, пошкодження, дефекти ЗІЗ та ЗКЗ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96D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412838F7" w14:textId="2244AA5C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F29" w14:textId="371C715A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L</w:t>
            </w:r>
            <w:r>
              <w:rPr>
                <w:b/>
                <w:color w:val="000000"/>
                <w:lang w:val="uk-UA"/>
              </w:rPr>
              <w:t>2</w:t>
            </w:r>
            <w:r w:rsidRPr="0009628F">
              <w:rPr>
                <w:b/>
                <w:color w:val="000000"/>
                <w:lang w:val="uk-UA"/>
              </w:rPr>
              <w:t>.1.</w:t>
            </w:r>
            <w:r>
              <w:rPr>
                <w:rFonts w:eastAsia="Arial"/>
                <w:color w:val="000000"/>
                <w:lang w:val="uk-UA"/>
              </w:rPr>
              <w:t xml:space="preserve"> Користуватися ЗІЗ та ЗКЗ</w:t>
            </w:r>
          </w:p>
        </w:tc>
      </w:tr>
      <w:tr w:rsidR="00D160CC" w:rsidRPr="00746F0B" w14:paraId="07D7CFED" w14:textId="6CA2F6FD" w:rsidTr="002B622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D9399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0D4D" w14:textId="6F49BB2C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L</w:t>
            </w:r>
            <w:r>
              <w:rPr>
                <w:rFonts w:eastAsia="Arial"/>
                <w:b/>
                <w:lang w:val="uk-UA"/>
              </w:rPr>
              <w:t xml:space="preserve">3. </w:t>
            </w:r>
            <w:r>
              <w:rPr>
                <w:rFonts w:eastAsia="Arial"/>
                <w:color w:val="000000"/>
                <w:lang w:val="uk-UA"/>
              </w:rPr>
              <w:t xml:space="preserve">Здатність надавати </w:t>
            </w:r>
            <w:proofErr w:type="spellStart"/>
            <w:r>
              <w:rPr>
                <w:rFonts w:eastAsia="Arial"/>
                <w:color w:val="000000"/>
                <w:lang w:val="uk-UA"/>
              </w:rPr>
              <w:t>домедичну</w:t>
            </w:r>
            <w:proofErr w:type="spellEnd"/>
            <w:r>
              <w:rPr>
                <w:rFonts w:eastAsia="Arial"/>
                <w:color w:val="000000"/>
                <w:lang w:val="uk-UA"/>
              </w:rPr>
              <w:t xml:space="preserve"> допомогу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4CF" w14:textId="2E283499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Правила та прийоми надання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допомоги потерпілим під час аварії, нещасного випадку або гострого захворювання</w:t>
            </w:r>
          </w:p>
          <w:p w14:paraId="1D9F3012" w14:textId="7C67B940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L</w:t>
            </w:r>
            <w:r>
              <w:rPr>
                <w:b/>
                <w:color w:val="000000"/>
                <w:lang w:val="uk-UA"/>
              </w:rPr>
              <w:t>3.2.</w:t>
            </w:r>
            <w:r>
              <w:rPr>
                <w:color w:val="000000"/>
                <w:lang w:val="uk-UA"/>
              </w:rPr>
              <w:t xml:space="preserve"> Вимоги до транспортування потерпілих під час нещасних випадків, аварій, гострих захворювань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A3E" w14:textId="15018D0C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lang w:val="uk-UA"/>
              </w:rPr>
              <w:t>3.1.</w:t>
            </w:r>
            <w:r>
              <w:rPr>
                <w:lang w:val="uk-UA"/>
              </w:rPr>
              <w:t xml:space="preserve"> Визначати характер уражень і ступінь загрози життю та здоров’ю потерпілого під час нещасного випадку</w:t>
            </w:r>
          </w:p>
          <w:p w14:paraId="056BF713" w14:textId="6B7F283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lang w:val="uk-UA"/>
              </w:rPr>
              <w:t>3.2.</w:t>
            </w:r>
            <w:r>
              <w:rPr>
                <w:lang w:val="uk-UA"/>
              </w:rPr>
              <w:t xml:space="preserve"> Надавати до медичну допомогу потерпілим під час уражень електричним струмом</w:t>
            </w:r>
          </w:p>
          <w:p w14:paraId="19F2529F" w14:textId="3635E3A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lang w:val="uk-UA"/>
              </w:rPr>
              <w:t>3.3.</w:t>
            </w:r>
            <w:r>
              <w:rPr>
                <w:lang w:val="uk-UA"/>
              </w:rPr>
              <w:t xml:space="preserve"> Надавати до медичну допомогу потерпілим при пораненні</w:t>
            </w:r>
          </w:p>
          <w:p w14:paraId="00585284" w14:textId="2ED3CD6D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lang w:val="uk-UA"/>
              </w:rPr>
              <w:t>3.4.</w:t>
            </w:r>
            <w:r>
              <w:rPr>
                <w:lang w:val="uk-UA"/>
              </w:rPr>
              <w:t xml:space="preserve"> Надавати до медичну допомогу потерпілим при вивихах та переломах</w:t>
            </w:r>
          </w:p>
          <w:p w14:paraId="576240A2" w14:textId="3B69FF2E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lang w:val="uk-UA"/>
              </w:rPr>
              <w:t>3.5.</w:t>
            </w:r>
            <w:r>
              <w:rPr>
                <w:lang w:val="uk-UA"/>
              </w:rPr>
              <w:t xml:space="preserve"> Надавати до медичну допомогу потерпілим при кровотечах</w:t>
            </w:r>
          </w:p>
          <w:p w14:paraId="7F03E7FE" w14:textId="3B7A3C7C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  <w:lang w:val="uk-UA"/>
              </w:rPr>
              <w:t xml:space="preserve">3.6. </w:t>
            </w:r>
            <w:r>
              <w:rPr>
                <w:lang w:val="uk-UA"/>
              </w:rPr>
              <w:t xml:space="preserve">Надавати до медичну допомогу потерпілим при </w:t>
            </w:r>
            <w:proofErr w:type="spellStart"/>
            <w:r>
              <w:rPr>
                <w:lang w:val="uk-UA"/>
              </w:rPr>
              <w:t>опіках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104" w14:textId="77777777" w:rsidR="00D160CC" w:rsidRDefault="00D160CC" w:rsidP="00D160CC">
            <w:pPr>
              <w:pStyle w:val="111"/>
              <w:tabs>
                <w:tab w:val="left" w:pos="9498"/>
              </w:tabs>
              <w:spacing w:before="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А1.1.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Чітко доносити інформацію про виконані роботи та про особливі умови виконання робіт</w:t>
            </w:r>
          </w:p>
          <w:p w14:paraId="53E80A16" w14:textId="42DAB2C4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А1.2.</w:t>
            </w:r>
            <w:r>
              <w:rPr>
                <w:bCs/>
                <w:color w:val="000000"/>
                <w:lang w:val="uk-UA"/>
              </w:rPr>
              <w:t xml:space="preserve"> Користуватися засобами зв’язку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38FA" w14:textId="56217D67" w:rsidR="00D160CC" w:rsidRPr="003F596B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en-US"/>
              </w:rPr>
              <w:t>L</w:t>
            </w:r>
            <w:r>
              <w:rPr>
                <w:rFonts w:eastAsia="Arial"/>
                <w:b/>
                <w:bCs/>
                <w:color w:val="000000"/>
                <w:lang w:val="uk-UA"/>
              </w:rPr>
              <w:t>3.1.</w:t>
            </w:r>
            <w:r>
              <w:rPr>
                <w:rFonts w:eastAsia="Arial"/>
                <w:color w:val="000000"/>
                <w:lang w:val="uk-UA"/>
              </w:rPr>
              <w:t xml:space="preserve"> Надавати </w:t>
            </w:r>
            <w:proofErr w:type="spellStart"/>
            <w:r>
              <w:rPr>
                <w:rFonts w:eastAsia="Arial"/>
                <w:color w:val="000000"/>
                <w:lang w:val="uk-UA"/>
              </w:rPr>
              <w:t>домедичну</w:t>
            </w:r>
            <w:proofErr w:type="spellEnd"/>
            <w:r>
              <w:rPr>
                <w:rFonts w:eastAsia="Arial"/>
                <w:color w:val="000000"/>
                <w:lang w:val="uk-UA"/>
              </w:rPr>
              <w:t xml:space="preserve"> допомогу потерпілим</w:t>
            </w:r>
            <w:r>
              <w:rPr>
                <w:b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під час нещасних випадків, аварій</w:t>
            </w:r>
          </w:p>
        </w:tc>
      </w:tr>
      <w:tr w:rsidR="00D160CC" w:rsidRPr="00746F0B" w14:paraId="04EC1370" w14:textId="77777777" w:rsidTr="00132C4A">
        <w:trPr>
          <w:trHeight w:val="71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216CD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4407" w:type="pct"/>
            <w:gridSpan w:val="5"/>
            <w:tcBorders>
              <w:left w:val="single" w:sz="4" w:space="0" w:color="auto"/>
            </w:tcBorders>
          </w:tcPr>
          <w:p w14:paraId="4294C479" w14:textId="77777777" w:rsidR="00D160CC" w:rsidRDefault="00D160CC" w:rsidP="00D160CC">
            <w:pPr>
              <w:pStyle w:val="affb"/>
              <w:tabs>
                <w:tab w:val="left" w:pos="9498"/>
              </w:tabs>
              <w:spacing w:after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 та засоби праці</w:t>
            </w:r>
          </w:p>
          <w:p w14:paraId="4231A0A1" w14:textId="0E6CE07C" w:rsidR="00D160CC" w:rsidRPr="003F596B" w:rsidRDefault="00D160CC" w:rsidP="00D160CC">
            <w:pPr>
              <w:pStyle w:val="affb"/>
              <w:spacing w:after="0"/>
              <w:rPr>
                <w:color w:val="000000"/>
                <w:lang w:val="uk-UA"/>
              </w:rPr>
            </w:pPr>
            <w:r>
              <w:rPr>
                <w:lang w:val="uk-UA"/>
              </w:rPr>
              <w:t>ЗІЗ, ЗКЗ, перев’язувальний пакет, джгут, шина, носилки, саморятівник, прилади для контролю та вимірювання шкідливих газів, вогнегасники.</w:t>
            </w:r>
          </w:p>
        </w:tc>
      </w:tr>
      <w:bookmarkEnd w:id="3"/>
    </w:tbl>
    <w:p w14:paraId="1635AF20" w14:textId="77777777" w:rsidR="00D71126" w:rsidRDefault="00D71126" w:rsidP="00A3595D">
      <w:pPr>
        <w:pStyle w:val="a7"/>
        <w:tabs>
          <w:tab w:val="left" w:pos="9498"/>
        </w:tabs>
        <w:spacing w:before="0"/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48C249C" w14:textId="77777777" w:rsidR="00A52C2E" w:rsidRDefault="00A52C2E" w:rsidP="00A3595D">
      <w:pPr>
        <w:pStyle w:val="a7"/>
        <w:tabs>
          <w:tab w:val="left" w:pos="9498"/>
        </w:tabs>
        <w:spacing w:before="0"/>
        <w:ind w:left="0" w:firstLine="567"/>
        <w:contextualSpacing w:val="0"/>
        <w:jc w:val="both"/>
        <w:rPr>
          <w:sz w:val="28"/>
          <w:szCs w:val="28"/>
          <w:lang w:val="uk-UA"/>
        </w:rPr>
        <w:sectPr w:rsidR="00A52C2E" w:rsidSect="00A3595D">
          <w:pgSz w:w="16838" w:h="11906" w:orient="landscape"/>
          <w:pgMar w:top="1134" w:right="707" w:bottom="709" w:left="1560" w:header="567" w:footer="567" w:gutter="0"/>
          <w:cols w:space="708"/>
          <w:titlePg/>
          <w:docGrid w:linePitch="360"/>
        </w:sectPr>
      </w:pPr>
    </w:p>
    <w:p w14:paraId="5A71C171" w14:textId="5D384E15" w:rsidR="002826C2" w:rsidRDefault="007943B2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V</w:t>
      </w:r>
      <w:r w:rsidR="008A3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7943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Розподіл трудових функцій та </w:t>
      </w:r>
      <w:proofErr w:type="spellStart"/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компетентностей</w:t>
      </w:r>
      <w:proofErr w:type="spellEnd"/>
      <w:r w:rsidRPr="0079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 професійними кваліфікаціями</w:t>
      </w:r>
    </w:p>
    <w:p w14:paraId="62F07A49" w14:textId="77777777" w:rsidR="002826C2" w:rsidRDefault="002826C2" w:rsidP="00A3595D">
      <w:pPr>
        <w:tabs>
          <w:tab w:val="left" w:pos="9498"/>
        </w:tabs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6"/>
        <w:tblW w:w="507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7"/>
        <w:gridCol w:w="1985"/>
        <w:gridCol w:w="2119"/>
      </w:tblGrid>
      <w:tr w:rsidR="00925091" w:rsidRPr="000236FC" w14:paraId="09B9E03F" w14:textId="36B8B854" w:rsidTr="00925091">
        <w:trPr>
          <w:trHeight w:val="510"/>
          <w:tblHeader/>
        </w:trPr>
        <w:tc>
          <w:tcPr>
            <w:tcW w:w="736" w:type="pct"/>
            <w:vMerge w:val="restart"/>
            <w:vAlign w:val="center"/>
          </w:tcPr>
          <w:p w14:paraId="3A0EC527" w14:textId="55919168" w:rsidR="00925091" w:rsidRPr="00550418" w:rsidRDefault="00925091" w:rsidP="00A3595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Трудова функція (умовне позначення)</w:t>
            </w:r>
          </w:p>
        </w:tc>
        <w:tc>
          <w:tcPr>
            <w:tcW w:w="4264" w:type="pct"/>
            <w:gridSpan w:val="4"/>
          </w:tcPr>
          <w:p w14:paraId="4C255AF7" w14:textId="77777777" w:rsidR="00925091" w:rsidRPr="00550418" w:rsidRDefault="00925091" w:rsidP="00A3595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Загальна назва професійної(</w:t>
            </w:r>
            <w:proofErr w:type="spellStart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их</w:t>
            </w:r>
            <w:proofErr w:type="spellEnd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кваліфікації(</w:t>
            </w:r>
            <w:proofErr w:type="spellStart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ій</w:t>
            </w:r>
            <w:proofErr w:type="spellEnd"/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у межах професійного стандарту:</w:t>
            </w:r>
          </w:p>
          <w:p w14:paraId="67842F67" w14:textId="501FA479" w:rsidR="00925091" w:rsidRPr="00550418" w:rsidRDefault="00925091" w:rsidP="00A3595D">
            <w:pPr>
              <w:tabs>
                <w:tab w:val="left" w:pos="9498"/>
              </w:tabs>
              <w:spacing w:before="0" w:after="6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70C65">
              <w:rPr>
                <w:rFonts w:ascii="Times New Roman" w:hAnsi="Times New Roman" w:cs="Times New Roman"/>
                <w:lang w:val="uk-UA"/>
              </w:rPr>
              <w:t xml:space="preserve">Гірник на </w:t>
            </w:r>
            <w:r>
              <w:rPr>
                <w:rFonts w:ascii="Times New Roman" w:hAnsi="Times New Roman" w:cs="Times New Roman"/>
                <w:lang w:val="uk-UA"/>
              </w:rPr>
              <w:t>допоміжних</w:t>
            </w:r>
            <w:r w:rsidRPr="00870C65">
              <w:rPr>
                <w:rFonts w:ascii="Times New Roman" w:hAnsi="Times New Roman" w:cs="Times New Roman"/>
                <w:lang w:val="uk-UA"/>
              </w:rPr>
              <w:t xml:space="preserve"> роботах в шахтах</w:t>
            </w:r>
          </w:p>
        </w:tc>
      </w:tr>
      <w:tr w:rsidR="00925091" w:rsidRPr="0095314A" w14:paraId="485C12E8" w14:textId="551B67CC" w:rsidTr="00925091">
        <w:trPr>
          <w:cantSplit/>
          <w:trHeight w:val="2192"/>
          <w:tblHeader/>
        </w:trPr>
        <w:tc>
          <w:tcPr>
            <w:tcW w:w="736" w:type="pct"/>
            <w:vMerge/>
            <w:vAlign w:val="center"/>
          </w:tcPr>
          <w:p w14:paraId="3ADC870F" w14:textId="77777777" w:rsidR="00925091" w:rsidRPr="00550418" w:rsidRDefault="00925091" w:rsidP="00A3595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30" w:type="pct"/>
          </w:tcPr>
          <w:p w14:paraId="2B5B3C75" w14:textId="1B0C4D46" w:rsidR="00925091" w:rsidRPr="00550418" w:rsidRDefault="00925091" w:rsidP="0055041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9250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Гірник на допоміжних роботах в шахтах з підтримання гірничих виробок та експлуатації ГШО (3 кваліфікаційний розряд)</w:t>
            </w:r>
          </w:p>
        </w:tc>
        <w:tc>
          <w:tcPr>
            <w:tcW w:w="1104" w:type="pct"/>
          </w:tcPr>
          <w:p w14:paraId="05BF23E1" w14:textId="5DC27779" w:rsidR="00925091" w:rsidRPr="00550418" w:rsidRDefault="00925091" w:rsidP="0055041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250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Гірник на допоміжних роботах в шахтах з </w:t>
            </w:r>
            <w:proofErr w:type="spellStart"/>
            <w:r w:rsidRPr="009250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перекріплення</w:t>
            </w:r>
            <w:proofErr w:type="spellEnd"/>
            <w:r w:rsidRPr="009250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ремонту, погашення горизонтальних гірничих виробок (4 кваліфікаційний розряд)</w:t>
            </w:r>
          </w:p>
        </w:tc>
        <w:tc>
          <w:tcPr>
            <w:tcW w:w="1030" w:type="pct"/>
          </w:tcPr>
          <w:p w14:paraId="64DB9125" w14:textId="086E4317" w:rsidR="00925091" w:rsidRPr="00925091" w:rsidRDefault="00925091" w:rsidP="0055041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250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Гірник на допоміжних роботах в шахтах з підтримання та ремонту похилих гірничих виробок (5 кваліфікаційний розряд)</w:t>
            </w:r>
          </w:p>
        </w:tc>
        <w:tc>
          <w:tcPr>
            <w:tcW w:w="1100" w:type="pct"/>
          </w:tcPr>
          <w:p w14:paraId="1769CDBC" w14:textId="461128AE" w:rsidR="00925091" w:rsidRPr="00925091" w:rsidRDefault="00925091" w:rsidP="00550418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92509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Гірник на допоміжних роботах в шахтах з підтримання та ремонту вертикальних гірничих виробок (6 кваліфікаційний розряд)</w:t>
            </w:r>
          </w:p>
        </w:tc>
      </w:tr>
      <w:tr w:rsidR="00F263BF" w:rsidRPr="000236FC" w14:paraId="03C3049E" w14:textId="510669DB" w:rsidTr="00BA7D19">
        <w:trPr>
          <w:trHeight w:val="623"/>
          <w:tblHeader/>
        </w:trPr>
        <w:tc>
          <w:tcPr>
            <w:tcW w:w="736" w:type="pct"/>
            <w:vMerge/>
            <w:vAlign w:val="center"/>
          </w:tcPr>
          <w:p w14:paraId="7E993559" w14:textId="77777777" w:rsidR="00F263BF" w:rsidRPr="00550418" w:rsidRDefault="00F263BF" w:rsidP="00F263BF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30" w:type="pct"/>
            <w:vAlign w:val="center"/>
          </w:tcPr>
          <w:p w14:paraId="56A095CF" w14:textId="6C746E46" w:rsidR="00F263BF" w:rsidRPr="00550418" w:rsidRDefault="00F263BF" w:rsidP="00F263BF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повна</w:t>
            </w:r>
          </w:p>
        </w:tc>
        <w:tc>
          <w:tcPr>
            <w:tcW w:w="1104" w:type="pct"/>
            <w:vAlign w:val="center"/>
          </w:tcPr>
          <w:p w14:paraId="196D444C" w14:textId="3616F370" w:rsidR="00F263BF" w:rsidRPr="00A3744F" w:rsidRDefault="00F263BF" w:rsidP="00F263BF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повна</w:t>
            </w:r>
          </w:p>
        </w:tc>
        <w:tc>
          <w:tcPr>
            <w:tcW w:w="1030" w:type="pct"/>
            <w:vAlign w:val="center"/>
          </w:tcPr>
          <w:p w14:paraId="297D548E" w14:textId="6F8BE109" w:rsidR="00F263BF" w:rsidRDefault="00F263BF" w:rsidP="00F263BF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5041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повна</w:t>
            </w:r>
          </w:p>
        </w:tc>
        <w:tc>
          <w:tcPr>
            <w:tcW w:w="1100" w:type="pct"/>
            <w:vAlign w:val="center"/>
          </w:tcPr>
          <w:p w14:paraId="7E17D81D" w14:textId="64450157" w:rsidR="00F263BF" w:rsidRDefault="00F263BF" w:rsidP="00F263BF">
            <w:pPr>
              <w:tabs>
                <w:tab w:val="left" w:pos="9498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повна</w:t>
            </w:r>
          </w:p>
        </w:tc>
      </w:tr>
      <w:tr w:rsidR="00925091" w:rsidRPr="00DB2DB8" w14:paraId="19F6D8F5" w14:textId="73CABD67" w:rsidTr="00925091">
        <w:trPr>
          <w:trHeight w:val="20"/>
        </w:trPr>
        <w:tc>
          <w:tcPr>
            <w:tcW w:w="736" w:type="pct"/>
          </w:tcPr>
          <w:p w14:paraId="3CB97B37" w14:textId="7B54315C" w:rsidR="00925091" w:rsidRPr="003B629D" w:rsidRDefault="00925091" w:rsidP="00925091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ГДР-1</w:t>
            </w:r>
          </w:p>
        </w:tc>
        <w:tc>
          <w:tcPr>
            <w:tcW w:w="1030" w:type="pct"/>
          </w:tcPr>
          <w:p w14:paraId="1D3EDF3F" w14:textId="6BD9B712" w:rsidR="00925091" w:rsidRPr="001D562A" w:rsidRDefault="00925091" w:rsidP="001D562A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А1</w:t>
            </w:r>
          </w:p>
        </w:tc>
        <w:tc>
          <w:tcPr>
            <w:tcW w:w="1104" w:type="pct"/>
          </w:tcPr>
          <w:p w14:paraId="64E554E7" w14:textId="694977C8" w:rsidR="00925091" w:rsidRPr="001D562A" w:rsidRDefault="00925091" w:rsidP="001D562A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А1</w:t>
            </w:r>
          </w:p>
        </w:tc>
        <w:tc>
          <w:tcPr>
            <w:tcW w:w="1030" w:type="pct"/>
          </w:tcPr>
          <w:p w14:paraId="4E2D3443" w14:textId="463A4C3A" w:rsidR="00925091" w:rsidRPr="001D562A" w:rsidRDefault="00925091" w:rsidP="001D562A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А1</w:t>
            </w:r>
          </w:p>
        </w:tc>
        <w:tc>
          <w:tcPr>
            <w:tcW w:w="1100" w:type="pct"/>
          </w:tcPr>
          <w:p w14:paraId="43D115C6" w14:textId="458B2E54" w:rsidR="00925091" w:rsidRPr="001D562A" w:rsidRDefault="00925091" w:rsidP="001D562A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А1</w:t>
            </w:r>
          </w:p>
        </w:tc>
      </w:tr>
      <w:tr w:rsidR="00925091" w:rsidRPr="00DB2DB8" w14:paraId="73188929" w14:textId="473D226C" w:rsidTr="00925091">
        <w:trPr>
          <w:trHeight w:val="20"/>
        </w:trPr>
        <w:tc>
          <w:tcPr>
            <w:tcW w:w="736" w:type="pct"/>
          </w:tcPr>
          <w:p w14:paraId="2DEDE4A7" w14:textId="79C0ECA9" w:rsidR="00925091" w:rsidRPr="003B629D" w:rsidRDefault="00925091" w:rsidP="00925091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ГДР-2</w:t>
            </w:r>
          </w:p>
        </w:tc>
        <w:tc>
          <w:tcPr>
            <w:tcW w:w="1030" w:type="pct"/>
          </w:tcPr>
          <w:p w14:paraId="01A29CBD" w14:textId="07601157" w:rsidR="00925091" w:rsidRPr="001D562A" w:rsidRDefault="00925091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В1-В</w:t>
            </w:r>
            <w:r w:rsidR="00A76B50"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104" w:type="pct"/>
          </w:tcPr>
          <w:p w14:paraId="3D442F32" w14:textId="2CB10AF2" w:rsidR="00925091" w:rsidRPr="001D562A" w:rsidRDefault="00925091" w:rsidP="00925091">
            <w:pPr>
              <w:pStyle w:val="affb"/>
              <w:tabs>
                <w:tab w:val="left" w:pos="9498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В1-В</w:t>
            </w:r>
            <w:r w:rsidR="00A76B50"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30" w:type="pct"/>
          </w:tcPr>
          <w:p w14:paraId="63275503" w14:textId="0810FC85" w:rsidR="00925091" w:rsidRPr="001D562A" w:rsidRDefault="00925091" w:rsidP="00925091">
            <w:pPr>
              <w:pStyle w:val="affb"/>
              <w:tabs>
                <w:tab w:val="left" w:pos="9498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В</w:t>
            </w:r>
            <w:r w:rsidR="00FA61C6"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-В</w:t>
            </w:r>
            <w:r w:rsidR="00A76B50"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00" w:type="pct"/>
          </w:tcPr>
          <w:p w14:paraId="0F5E6CBE" w14:textId="33DA1910" w:rsidR="00925091" w:rsidRPr="001D562A" w:rsidRDefault="00925091" w:rsidP="00925091">
            <w:pPr>
              <w:pStyle w:val="affb"/>
              <w:tabs>
                <w:tab w:val="left" w:pos="9498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В1-В</w:t>
            </w:r>
            <w:r w:rsidR="00A76B50"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5</w:t>
            </w:r>
          </w:p>
        </w:tc>
      </w:tr>
      <w:tr w:rsidR="00925091" w:rsidRPr="00DB2DB8" w14:paraId="3590EC63" w14:textId="347E70E4" w:rsidTr="00925091">
        <w:trPr>
          <w:trHeight w:val="20"/>
        </w:trPr>
        <w:tc>
          <w:tcPr>
            <w:tcW w:w="736" w:type="pct"/>
          </w:tcPr>
          <w:p w14:paraId="72F92B17" w14:textId="40D56C66" w:rsidR="00925091" w:rsidRPr="003B629D" w:rsidRDefault="00925091" w:rsidP="00925091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ГДР-3</w:t>
            </w:r>
          </w:p>
        </w:tc>
        <w:tc>
          <w:tcPr>
            <w:tcW w:w="1030" w:type="pct"/>
          </w:tcPr>
          <w:p w14:paraId="63665D40" w14:textId="51681211" w:rsidR="00925091" w:rsidRPr="00D276A6" w:rsidRDefault="00D276A6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-</w:t>
            </w:r>
          </w:p>
        </w:tc>
        <w:tc>
          <w:tcPr>
            <w:tcW w:w="1104" w:type="pct"/>
          </w:tcPr>
          <w:p w14:paraId="7974CEC1" w14:textId="675B0676" w:rsidR="00925091" w:rsidRPr="001D562A" w:rsidRDefault="00925091" w:rsidP="00925091">
            <w:pPr>
              <w:pStyle w:val="affb"/>
              <w:tabs>
                <w:tab w:val="left" w:pos="9498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С1-С</w:t>
            </w:r>
            <w:r w:rsidR="00100537"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030" w:type="pct"/>
          </w:tcPr>
          <w:p w14:paraId="3B764104" w14:textId="54F86586" w:rsidR="00925091" w:rsidRPr="001D562A" w:rsidRDefault="00925091" w:rsidP="00925091">
            <w:pPr>
              <w:pStyle w:val="affb"/>
              <w:tabs>
                <w:tab w:val="left" w:pos="9498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С1-С</w:t>
            </w:r>
            <w:r w:rsidR="00100537"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100" w:type="pct"/>
          </w:tcPr>
          <w:p w14:paraId="71BDB9AF" w14:textId="4F11B6D5" w:rsidR="00925091" w:rsidRPr="001D562A" w:rsidRDefault="00925091" w:rsidP="00925091">
            <w:pPr>
              <w:pStyle w:val="affb"/>
              <w:tabs>
                <w:tab w:val="left" w:pos="9498"/>
              </w:tabs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С1-С</w:t>
            </w:r>
            <w:r w:rsidR="00100537" w:rsidRPr="001D562A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  <w:t>3</w:t>
            </w:r>
          </w:p>
        </w:tc>
      </w:tr>
      <w:tr w:rsidR="00925091" w:rsidRPr="004261BA" w14:paraId="51CF57AB" w14:textId="16896D22" w:rsidTr="00684254">
        <w:trPr>
          <w:trHeight w:val="20"/>
        </w:trPr>
        <w:tc>
          <w:tcPr>
            <w:tcW w:w="736" w:type="pct"/>
          </w:tcPr>
          <w:p w14:paraId="614DCB87" w14:textId="2D70CC7C" w:rsidR="00925091" w:rsidRPr="003B629D" w:rsidRDefault="00925091" w:rsidP="00925091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ГДР-4</w:t>
            </w:r>
          </w:p>
        </w:tc>
        <w:tc>
          <w:tcPr>
            <w:tcW w:w="1030" w:type="pct"/>
            <w:vAlign w:val="center"/>
          </w:tcPr>
          <w:p w14:paraId="55CB27F3" w14:textId="12059F28" w:rsidR="00925091" w:rsidRPr="001D562A" w:rsidRDefault="005733A2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104" w:type="pct"/>
            <w:vAlign w:val="center"/>
          </w:tcPr>
          <w:p w14:paraId="7DD3E769" w14:textId="199E8167" w:rsidR="00925091" w:rsidRPr="003B629D" w:rsidRDefault="00925091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D1</w:t>
            </w: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-D2</w:t>
            </w:r>
          </w:p>
        </w:tc>
        <w:tc>
          <w:tcPr>
            <w:tcW w:w="1030" w:type="pct"/>
            <w:vAlign w:val="center"/>
          </w:tcPr>
          <w:p w14:paraId="692832D5" w14:textId="48EA7385" w:rsidR="00925091" w:rsidRPr="001D562A" w:rsidRDefault="00925091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D1-</w:t>
            </w: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D</w:t>
            </w:r>
            <w:r w:rsidR="00BD46A6"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100" w:type="pct"/>
            <w:vAlign w:val="center"/>
          </w:tcPr>
          <w:p w14:paraId="312C5CE3" w14:textId="75B57993" w:rsidR="00925091" w:rsidRPr="001D562A" w:rsidRDefault="00925091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D1</w:t>
            </w: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-D</w:t>
            </w:r>
            <w:r w:rsidR="00BD46A6"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  <w:tr w:rsidR="00925091" w:rsidRPr="004261BA" w14:paraId="46EFD8DC" w14:textId="0DF43866" w:rsidTr="00684254">
        <w:trPr>
          <w:trHeight w:val="20"/>
        </w:trPr>
        <w:tc>
          <w:tcPr>
            <w:tcW w:w="736" w:type="pct"/>
          </w:tcPr>
          <w:p w14:paraId="79164D1B" w14:textId="48143865" w:rsidR="00925091" w:rsidRPr="003B629D" w:rsidRDefault="00925091" w:rsidP="00925091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ГДР-5</w:t>
            </w:r>
          </w:p>
        </w:tc>
        <w:tc>
          <w:tcPr>
            <w:tcW w:w="1030" w:type="pct"/>
            <w:vAlign w:val="center"/>
          </w:tcPr>
          <w:p w14:paraId="6798EDEF" w14:textId="7BC69F83" w:rsidR="00925091" w:rsidRPr="001D562A" w:rsidRDefault="00134E50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104" w:type="pct"/>
            <w:vAlign w:val="center"/>
          </w:tcPr>
          <w:p w14:paraId="70ECC935" w14:textId="4224A75A" w:rsidR="00925091" w:rsidRPr="001D562A" w:rsidRDefault="00134E50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030" w:type="pct"/>
            <w:vAlign w:val="center"/>
          </w:tcPr>
          <w:p w14:paraId="2E1DE5D7" w14:textId="5443144D" w:rsidR="00925091" w:rsidRPr="001D562A" w:rsidRDefault="00925091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E1</w:t>
            </w:r>
            <w:r w:rsidR="00134E50"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-Е</w:t>
            </w:r>
            <w:r w:rsidR="00BD46A6"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100" w:type="pct"/>
            <w:vAlign w:val="center"/>
          </w:tcPr>
          <w:p w14:paraId="6D2462EA" w14:textId="2F1CA639" w:rsidR="00925091" w:rsidRPr="001D562A" w:rsidRDefault="00925091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E1</w:t>
            </w:r>
            <w:r w:rsidR="00134E50"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-Е</w:t>
            </w:r>
            <w:r w:rsidR="00BD46A6"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3A7DE2" w:rsidRPr="004261BA" w14:paraId="5D5F0834" w14:textId="27F39E40" w:rsidTr="008A1130">
        <w:trPr>
          <w:trHeight w:val="20"/>
        </w:trPr>
        <w:tc>
          <w:tcPr>
            <w:tcW w:w="736" w:type="pct"/>
          </w:tcPr>
          <w:p w14:paraId="7A5F4B42" w14:textId="6A16A9A0" w:rsidR="003A7DE2" w:rsidRPr="003B629D" w:rsidRDefault="003A7DE2" w:rsidP="003A7DE2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ГДР-6</w:t>
            </w:r>
          </w:p>
        </w:tc>
        <w:tc>
          <w:tcPr>
            <w:tcW w:w="1030" w:type="pct"/>
            <w:vAlign w:val="center"/>
          </w:tcPr>
          <w:p w14:paraId="34D70CED" w14:textId="79B1B751" w:rsidR="003A7DE2" w:rsidRPr="001D562A" w:rsidRDefault="00DC0847" w:rsidP="003A7DE2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104" w:type="pct"/>
            <w:vAlign w:val="center"/>
          </w:tcPr>
          <w:p w14:paraId="3917B3F1" w14:textId="744B0434" w:rsidR="003A7DE2" w:rsidRPr="003B629D" w:rsidRDefault="00DC0847" w:rsidP="003A7DE2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030" w:type="pct"/>
          </w:tcPr>
          <w:p w14:paraId="4C4CDED9" w14:textId="32D701D9" w:rsidR="003A7DE2" w:rsidRPr="003B629D" w:rsidRDefault="00DC0847" w:rsidP="003A7DE2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100" w:type="pct"/>
          </w:tcPr>
          <w:p w14:paraId="480ABED0" w14:textId="79763D81" w:rsidR="003A7DE2" w:rsidRPr="003B629D" w:rsidRDefault="003A7DE2" w:rsidP="003A7DE2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F1</w:t>
            </w:r>
            <w:r w:rsidR="003F0AD0"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  <w:r w:rsidR="003F0AD0"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F2</w:t>
            </w:r>
          </w:p>
        </w:tc>
      </w:tr>
      <w:tr w:rsidR="00925091" w:rsidRPr="004261BA" w14:paraId="560A6FC0" w14:textId="5F4708ED" w:rsidTr="00684254">
        <w:trPr>
          <w:trHeight w:val="20"/>
        </w:trPr>
        <w:tc>
          <w:tcPr>
            <w:tcW w:w="736" w:type="pct"/>
          </w:tcPr>
          <w:p w14:paraId="21CAA30F" w14:textId="1125B759" w:rsidR="00925091" w:rsidRPr="003B629D" w:rsidRDefault="00925091" w:rsidP="00925091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ГДР-7</w:t>
            </w:r>
          </w:p>
        </w:tc>
        <w:tc>
          <w:tcPr>
            <w:tcW w:w="1030" w:type="pct"/>
            <w:vAlign w:val="center"/>
          </w:tcPr>
          <w:p w14:paraId="75DE4D10" w14:textId="431C6BA5" w:rsidR="00925091" w:rsidRPr="003B629D" w:rsidRDefault="00925091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G1-G</w:t>
            </w:r>
            <w:r w:rsidR="00BB0DE5"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104" w:type="pct"/>
            <w:vAlign w:val="center"/>
          </w:tcPr>
          <w:p w14:paraId="6C3F5E1D" w14:textId="0CAA5791" w:rsidR="00925091" w:rsidRPr="003B629D" w:rsidRDefault="00925091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G1-G</w:t>
            </w:r>
            <w:r w:rsidR="00BB0DE5"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030" w:type="pct"/>
            <w:vAlign w:val="center"/>
          </w:tcPr>
          <w:p w14:paraId="7EE7A266" w14:textId="2E01E470" w:rsidR="00925091" w:rsidRPr="003B629D" w:rsidRDefault="00925091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G1-G</w:t>
            </w:r>
            <w:r w:rsidR="00BB0DE5"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1100" w:type="pct"/>
            <w:vAlign w:val="center"/>
          </w:tcPr>
          <w:p w14:paraId="432E645C" w14:textId="7B596F5E" w:rsidR="00925091" w:rsidRPr="003B629D" w:rsidRDefault="00925091" w:rsidP="0092509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G1-G</w:t>
            </w:r>
            <w:r w:rsidR="00BB0DE5"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4</w:t>
            </w:r>
          </w:p>
        </w:tc>
      </w:tr>
      <w:tr w:rsidR="00984741" w:rsidRPr="004261BA" w14:paraId="6E0A8953" w14:textId="77777777" w:rsidTr="00E6276D">
        <w:trPr>
          <w:trHeight w:val="20"/>
        </w:trPr>
        <w:tc>
          <w:tcPr>
            <w:tcW w:w="736" w:type="pct"/>
          </w:tcPr>
          <w:p w14:paraId="3F7FEC8A" w14:textId="1E1AD91E" w:rsidR="00984741" w:rsidRPr="003B629D" w:rsidRDefault="00984741" w:rsidP="00984741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</w:t>
            </w:r>
            <w:r w:rsidRPr="003B629D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030" w:type="pct"/>
            <w:vAlign w:val="center"/>
          </w:tcPr>
          <w:p w14:paraId="29A23331" w14:textId="70A6E54A" w:rsidR="00984741" w:rsidRPr="00007777" w:rsidRDefault="00984741" w:rsidP="0098474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Н1</w:t>
            </w:r>
            <w:r w:rsidR="00DC0847"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-Н</w:t>
            </w:r>
            <w:r w:rsidR="00007777">
              <w:rPr>
                <w:rFonts w:ascii="Times New Roman" w:eastAsia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1104" w:type="pct"/>
          </w:tcPr>
          <w:p w14:paraId="4E929619" w14:textId="083069F4" w:rsidR="00984741" w:rsidRPr="00007777" w:rsidRDefault="00984741" w:rsidP="0098474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Н1</w:t>
            </w:r>
            <w:r w:rsidR="00DC0847"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-Н</w:t>
            </w:r>
            <w:r w:rsidR="00007777">
              <w:rPr>
                <w:rFonts w:ascii="Times New Roman" w:eastAsia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1030" w:type="pct"/>
          </w:tcPr>
          <w:p w14:paraId="689518DE" w14:textId="50038525" w:rsidR="00984741" w:rsidRPr="00007777" w:rsidRDefault="00984741" w:rsidP="0098474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Н1</w:t>
            </w:r>
            <w:r w:rsidR="00DC0847"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-Н</w:t>
            </w:r>
            <w:r w:rsidR="00007777">
              <w:rPr>
                <w:rFonts w:ascii="Times New Roman" w:eastAsia="Times New Roman" w:hAnsi="Times New Roman"/>
                <w:b/>
                <w:bCs/>
                <w:lang w:val="uk-UA"/>
              </w:rPr>
              <w:t>2</w:t>
            </w:r>
          </w:p>
        </w:tc>
        <w:tc>
          <w:tcPr>
            <w:tcW w:w="1100" w:type="pct"/>
          </w:tcPr>
          <w:p w14:paraId="3AE7EA0B" w14:textId="54B582F0" w:rsidR="00984741" w:rsidRPr="00007777" w:rsidRDefault="00984741" w:rsidP="00984741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Н1</w:t>
            </w:r>
            <w:r w:rsidR="00DC0847"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-Н</w:t>
            </w:r>
            <w:r w:rsidR="00007777">
              <w:rPr>
                <w:rFonts w:ascii="Times New Roman" w:eastAsia="Times New Roman" w:hAnsi="Times New Roman"/>
                <w:b/>
                <w:bCs/>
                <w:lang w:val="uk-UA"/>
              </w:rPr>
              <w:t>2</w:t>
            </w:r>
          </w:p>
        </w:tc>
      </w:tr>
      <w:tr w:rsidR="00D16742" w:rsidRPr="00913D69" w14:paraId="08C3B2EC" w14:textId="77777777" w:rsidTr="00E94CA8">
        <w:trPr>
          <w:trHeight w:val="20"/>
        </w:trPr>
        <w:tc>
          <w:tcPr>
            <w:tcW w:w="736" w:type="pct"/>
          </w:tcPr>
          <w:p w14:paraId="260B2B58" w14:textId="5B32344B" w:rsidR="00D16742" w:rsidRPr="003B629D" w:rsidRDefault="00D16742" w:rsidP="0079522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ГДР-9</w:t>
            </w:r>
          </w:p>
        </w:tc>
        <w:tc>
          <w:tcPr>
            <w:tcW w:w="1030" w:type="pct"/>
            <w:vAlign w:val="center"/>
          </w:tcPr>
          <w:p w14:paraId="158A9375" w14:textId="374686F5" w:rsidR="00D16742" w:rsidRPr="003B629D" w:rsidRDefault="00927D8C" w:rsidP="0079522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I1</w:t>
            </w:r>
          </w:p>
        </w:tc>
        <w:tc>
          <w:tcPr>
            <w:tcW w:w="1104" w:type="pct"/>
          </w:tcPr>
          <w:p w14:paraId="0047A3BC" w14:textId="303C15A1" w:rsidR="00D16742" w:rsidRPr="001D562A" w:rsidRDefault="001D562A" w:rsidP="0079522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І</w:t>
            </w:r>
            <w:r w:rsidR="00927D8C"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1</w:t>
            </w:r>
            <w:r w:rsidR="00557A6E"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  <w:r w:rsidR="00557A6E"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val="uk-UA"/>
              </w:rPr>
              <w:t>І</w:t>
            </w:r>
            <w:r w:rsidR="00557A6E"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030" w:type="pct"/>
          </w:tcPr>
          <w:p w14:paraId="57610790" w14:textId="73BAFBC8" w:rsidR="00D16742" w:rsidRPr="003B629D" w:rsidRDefault="00557A6E" w:rsidP="0079522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I1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I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  <w:tc>
          <w:tcPr>
            <w:tcW w:w="1100" w:type="pct"/>
          </w:tcPr>
          <w:p w14:paraId="406BF5DB" w14:textId="068A4DC3" w:rsidR="00D16742" w:rsidRPr="003B629D" w:rsidRDefault="00557A6E" w:rsidP="0079522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I1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I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2</w:t>
            </w:r>
          </w:p>
        </w:tc>
      </w:tr>
      <w:tr w:rsidR="0079522C" w:rsidRPr="00913D69" w14:paraId="5052D2BA" w14:textId="77777777" w:rsidTr="00E94CA8">
        <w:trPr>
          <w:trHeight w:val="20"/>
        </w:trPr>
        <w:tc>
          <w:tcPr>
            <w:tcW w:w="736" w:type="pct"/>
          </w:tcPr>
          <w:p w14:paraId="16D6241F" w14:textId="372E8100" w:rsidR="0079522C" w:rsidRPr="003B629D" w:rsidRDefault="0079522C" w:rsidP="0079522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</w:t>
            </w:r>
            <w:r w:rsidR="00927D8C" w:rsidRPr="003B629D">
              <w:rPr>
                <w:b/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1030" w:type="pct"/>
            <w:vAlign w:val="center"/>
          </w:tcPr>
          <w:p w14:paraId="30346B77" w14:textId="2C0E17A2" w:rsidR="0079522C" w:rsidRPr="003B629D" w:rsidRDefault="003B183D" w:rsidP="0079522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J1</w:t>
            </w:r>
          </w:p>
        </w:tc>
        <w:tc>
          <w:tcPr>
            <w:tcW w:w="1104" w:type="pct"/>
          </w:tcPr>
          <w:p w14:paraId="660B8287" w14:textId="5AC6F4E0" w:rsidR="0079522C" w:rsidRPr="001D562A" w:rsidRDefault="003B183D" w:rsidP="0079522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J1- J2</w:t>
            </w:r>
          </w:p>
        </w:tc>
        <w:tc>
          <w:tcPr>
            <w:tcW w:w="1030" w:type="pct"/>
          </w:tcPr>
          <w:p w14:paraId="629B6E20" w14:textId="624E61B8" w:rsidR="0079522C" w:rsidRPr="001D562A" w:rsidRDefault="003B183D" w:rsidP="0079522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J1- J2</w:t>
            </w:r>
          </w:p>
        </w:tc>
        <w:tc>
          <w:tcPr>
            <w:tcW w:w="1100" w:type="pct"/>
          </w:tcPr>
          <w:p w14:paraId="7FDCAFD7" w14:textId="67AEB198" w:rsidR="0079522C" w:rsidRPr="001D562A" w:rsidRDefault="003B183D" w:rsidP="0079522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J1- J2</w:t>
            </w:r>
          </w:p>
        </w:tc>
      </w:tr>
      <w:tr w:rsidR="003B183D" w:rsidRPr="00913D69" w14:paraId="5389F19A" w14:textId="77777777" w:rsidTr="00E94CA8">
        <w:trPr>
          <w:trHeight w:val="20"/>
        </w:trPr>
        <w:tc>
          <w:tcPr>
            <w:tcW w:w="736" w:type="pct"/>
          </w:tcPr>
          <w:p w14:paraId="41D94DC7" w14:textId="4065AD76" w:rsidR="003B183D" w:rsidRPr="003B629D" w:rsidRDefault="003B183D" w:rsidP="003B183D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ГДР-11</w:t>
            </w:r>
          </w:p>
        </w:tc>
        <w:tc>
          <w:tcPr>
            <w:tcW w:w="1030" w:type="pct"/>
            <w:vAlign w:val="center"/>
          </w:tcPr>
          <w:p w14:paraId="48899D0A" w14:textId="39DD7756" w:rsidR="003B183D" w:rsidRPr="003B629D" w:rsidRDefault="003B183D" w:rsidP="003B183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K1</w:t>
            </w:r>
          </w:p>
        </w:tc>
        <w:tc>
          <w:tcPr>
            <w:tcW w:w="1104" w:type="pct"/>
          </w:tcPr>
          <w:p w14:paraId="625A68FD" w14:textId="05E1C6B1" w:rsidR="003B183D" w:rsidRPr="003B629D" w:rsidRDefault="00B8061C" w:rsidP="003B183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K1</w:t>
            </w:r>
          </w:p>
        </w:tc>
        <w:tc>
          <w:tcPr>
            <w:tcW w:w="1030" w:type="pct"/>
          </w:tcPr>
          <w:p w14:paraId="417AA261" w14:textId="41903AE2" w:rsidR="003B183D" w:rsidRPr="003B629D" w:rsidRDefault="00B8061C" w:rsidP="003B183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K1</w:t>
            </w:r>
          </w:p>
        </w:tc>
        <w:tc>
          <w:tcPr>
            <w:tcW w:w="1100" w:type="pct"/>
          </w:tcPr>
          <w:p w14:paraId="18B42F5E" w14:textId="552FCDFC" w:rsidR="003B183D" w:rsidRPr="003B629D" w:rsidRDefault="00B8061C" w:rsidP="003B183D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K1</w:t>
            </w:r>
          </w:p>
        </w:tc>
      </w:tr>
      <w:tr w:rsidR="00B8061C" w:rsidRPr="004261BA" w14:paraId="75B4D7E8" w14:textId="77777777" w:rsidTr="00E94CA8">
        <w:trPr>
          <w:trHeight w:val="20"/>
        </w:trPr>
        <w:tc>
          <w:tcPr>
            <w:tcW w:w="736" w:type="pct"/>
          </w:tcPr>
          <w:p w14:paraId="0E805C70" w14:textId="6FE6D108" w:rsidR="00B8061C" w:rsidRPr="003B629D" w:rsidRDefault="00B8061C" w:rsidP="00B8061C">
            <w:pPr>
              <w:pStyle w:val="affb"/>
              <w:tabs>
                <w:tab w:val="left" w:pos="9498"/>
              </w:tabs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3B629D">
              <w:rPr>
                <w:b/>
                <w:bCs/>
                <w:sz w:val="22"/>
                <w:szCs w:val="22"/>
                <w:lang w:val="uk-UA"/>
              </w:rPr>
              <w:t>ГДР-1</w:t>
            </w:r>
            <w:r w:rsidRPr="003B629D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30" w:type="pct"/>
            <w:vAlign w:val="center"/>
          </w:tcPr>
          <w:p w14:paraId="6D66F280" w14:textId="7CFB9705" w:rsidR="00B8061C" w:rsidRPr="001D562A" w:rsidRDefault="00B8061C" w:rsidP="00B8061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L1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L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104" w:type="pct"/>
          </w:tcPr>
          <w:p w14:paraId="21721316" w14:textId="3CA0A310" w:rsidR="00B8061C" w:rsidRPr="003B629D" w:rsidRDefault="00B8061C" w:rsidP="00B8061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L1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L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030" w:type="pct"/>
          </w:tcPr>
          <w:p w14:paraId="3052ECC3" w14:textId="799C7E24" w:rsidR="00B8061C" w:rsidRPr="003B629D" w:rsidRDefault="00B8061C" w:rsidP="00B8061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L1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L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100" w:type="pct"/>
          </w:tcPr>
          <w:p w14:paraId="7851D066" w14:textId="03A02969" w:rsidR="00B8061C" w:rsidRPr="003B629D" w:rsidRDefault="00B8061C" w:rsidP="00B8061C">
            <w:pPr>
              <w:pStyle w:val="af6"/>
              <w:tabs>
                <w:tab w:val="left" w:pos="9498"/>
              </w:tabs>
              <w:spacing w:before="0" w:after="0"/>
              <w:ind w:left="34"/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>L1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-</w:t>
            </w:r>
            <w:r w:rsidRPr="003B629D">
              <w:rPr>
                <w:rFonts w:ascii="Times New Roman" w:eastAsia="Times New Roman" w:hAnsi="Times New Roman"/>
                <w:b/>
                <w:bCs/>
                <w:lang w:val="en-US"/>
              </w:rPr>
              <w:t xml:space="preserve"> L</w:t>
            </w:r>
            <w:r w:rsidRPr="001D562A">
              <w:rPr>
                <w:rFonts w:ascii="Times New Roman" w:eastAsia="Times New Roman" w:hAnsi="Times New Roman"/>
                <w:b/>
                <w:bCs/>
                <w:lang w:val="en-US"/>
              </w:rPr>
              <w:t>3</w:t>
            </w:r>
          </w:p>
        </w:tc>
      </w:tr>
    </w:tbl>
    <w:p w14:paraId="6EE36972" w14:textId="77777777" w:rsidR="007943B2" w:rsidRDefault="007943B2" w:rsidP="00A3595D">
      <w:pPr>
        <w:tabs>
          <w:tab w:val="left" w:pos="9498"/>
        </w:tabs>
        <w:spacing w:before="0"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4BE28D3" w14:textId="77777777" w:rsidR="00B22304" w:rsidRPr="00B22304" w:rsidRDefault="00B22304" w:rsidP="00A3595D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223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VІI. Відомості про розроблення та затвердження професійного стандарту</w:t>
      </w:r>
    </w:p>
    <w:p w14:paraId="5C353BAF" w14:textId="77777777" w:rsidR="008A3647" w:rsidRPr="00B054FB" w:rsidRDefault="008A3647" w:rsidP="008A3647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0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 Повне найменування розробника професійного стандарту</w:t>
      </w:r>
    </w:p>
    <w:p w14:paraId="013F820B" w14:textId="77777777" w:rsidR="008A3647" w:rsidRDefault="008A3647" w:rsidP="008A3647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1B3EE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Галузева рада з розробки професійних стандартів та професійних кваліфікацій у вугільно-промисловому комплексі при Всеукраїнському об’єднанні організацій роботодавців «Федерація роботодавців паливно-енергетичного комплексу України».</w:t>
      </w:r>
    </w:p>
    <w:p w14:paraId="7C6C8ED3" w14:textId="77777777" w:rsidR="008A3647" w:rsidRDefault="008A3647" w:rsidP="008A3647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0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Назва та реквізити документа, яким затверджено професійний стандарт (протокол, рішення протоколу, наказ/розпорядження)</w:t>
      </w:r>
    </w:p>
    <w:p w14:paraId="6BB022A5" w14:textId="77777777" w:rsidR="008A3647" w:rsidRDefault="008A3647" w:rsidP="008A3647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bookmarkStart w:id="5" w:name="_Hlk145937556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Протокол засідання 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Галузево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ї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рад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 розробки професійних стандартів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професійних кваліфікацій у вугільно-промисловому комплексі при Всеукраїнському об’єднанні організацій роботодавців «Федерація роботодавців паливно-енергетичного комплексу України», протокол №</w:t>
      </w:r>
      <w:r w:rsidRPr="006A553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________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r w:rsidRPr="004950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 затвердження професійного стандарту»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bookmarkEnd w:id="5"/>
    <w:p w14:paraId="5F2E1232" w14:textId="77777777" w:rsidR="008A3647" w:rsidRDefault="008A3647" w:rsidP="008A3647">
      <w:pPr>
        <w:tabs>
          <w:tab w:val="left" w:pos="9498"/>
        </w:tabs>
        <w:spacing w:after="24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05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 Реквізити висновку суб’єкта перевірки про дотримання вимог Порядку розроблення, введення в дію та перегляду професійних стандартів під час підготовки проекту професійного стандарту</w:t>
      </w:r>
    </w:p>
    <w:p w14:paraId="057CE48E" w14:textId="744430CA" w:rsidR="008A3647" w:rsidRPr="00495009" w:rsidRDefault="008A3647" w:rsidP="008A3647">
      <w:pPr>
        <w:tabs>
          <w:tab w:val="left" w:pos="7350"/>
          <w:tab w:val="left" w:pos="9498"/>
        </w:tabs>
        <w:ind w:firstLine="567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</w:pPr>
      <w:bookmarkStart w:id="6" w:name="_Hlk145937694"/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Висновок суб’єкта перевірки СПО роботодавців </w:t>
      </w:r>
      <w:r w:rsidRPr="008A5046">
        <w:rPr>
          <w:rFonts w:ascii="Times New Roman" w:eastAsia="Times New Roman" w:hAnsi="Times New Roman" w:cs="Times New Roman"/>
          <w:b/>
          <w:smallCaps/>
          <w:color w:val="auto"/>
          <w:sz w:val="28"/>
          <w:szCs w:val="28"/>
          <w:lang w:val="uk-UA"/>
        </w:rPr>
        <w:t> </w:t>
      </w:r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_________________ </w:t>
      </w:r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 дотримання під час підготовки </w:t>
      </w:r>
      <w:proofErr w:type="spellStart"/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проєкту</w:t>
      </w:r>
      <w:proofErr w:type="spellEnd"/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професійного стандарту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r w:rsidRPr="008A3647">
        <w:rPr>
          <w:rFonts w:ascii="Times New Roman" w:eastAsia="Arial" w:hAnsi="Times New Roman" w:cs="Times New Roman"/>
          <w:bCs/>
          <w:color w:val="000000"/>
          <w:sz w:val="28"/>
          <w:szCs w:val="28"/>
          <w:lang w:val="uk-UA"/>
        </w:rPr>
        <w:t>Гірник на допоміжних роботах в шахтах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</w:t>
      </w:r>
      <w:r w:rsidRPr="008A50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вимог Порядку розроблення, введення в дію та перегляду професійних стандартів, затвердженого постановою Кабінету Міністрів України від 31 травня 2017 р. № 373). </w:t>
      </w:r>
    </w:p>
    <w:bookmarkEnd w:id="6"/>
    <w:p w14:paraId="2358CDA4" w14:textId="565835B8" w:rsidR="008A3647" w:rsidRPr="008A1B55" w:rsidRDefault="008A3647" w:rsidP="008A3647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A1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VIІI. Дата внесення професійного стандарту до Реєстру «__»______202</w:t>
      </w:r>
      <w:r w:rsidRPr="008A36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8A1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</w:t>
      </w:r>
    </w:p>
    <w:p w14:paraId="20D5CCF2" w14:textId="08A573E8" w:rsidR="008A3647" w:rsidRPr="00B054FB" w:rsidRDefault="008A3647" w:rsidP="008A3647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A1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ІХ. Рекомендована дата перегляду професійного стандарту – 202</w:t>
      </w:r>
      <w:r w:rsidRPr="008A36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8A1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р.</w:t>
      </w:r>
    </w:p>
    <w:p w14:paraId="343D7F72" w14:textId="1934571F" w:rsidR="007943B2" w:rsidRDefault="007943B2" w:rsidP="008A3647">
      <w:pPr>
        <w:tabs>
          <w:tab w:val="left" w:pos="9498"/>
        </w:tabs>
        <w:spacing w:after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7943B2" w:rsidSect="00A3595D">
      <w:headerReference w:type="default" r:id="rId10"/>
      <w:pgSz w:w="11906" w:h="16838"/>
      <w:pgMar w:top="887" w:right="70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388F" w14:textId="77777777" w:rsidR="00FB2787" w:rsidRDefault="00FB2787" w:rsidP="00361628">
      <w:r>
        <w:separator/>
      </w:r>
    </w:p>
  </w:endnote>
  <w:endnote w:type="continuationSeparator" w:id="0">
    <w:p w14:paraId="6959B9FB" w14:textId="77777777" w:rsidR="00FB2787" w:rsidRDefault="00FB2787" w:rsidP="0036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A9B1" w14:textId="77E92759" w:rsidR="00260572" w:rsidRDefault="00260572">
    <w:pPr>
      <w:pStyle w:val="ab"/>
      <w:jc w:val="right"/>
    </w:pPr>
  </w:p>
  <w:p w14:paraId="2F5293B0" w14:textId="77777777" w:rsidR="00260572" w:rsidRDefault="00260572" w:rsidP="004B3106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AD46" w14:textId="77777777" w:rsidR="00FB2787" w:rsidRDefault="00FB2787" w:rsidP="00361628">
      <w:r>
        <w:separator/>
      </w:r>
    </w:p>
  </w:footnote>
  <w:footnote w:type="continuationSeparator" w:id="0">
    <w:p w14:paraId="150B2AD9" w14:textId="77777777" w:rsidR="00FB2787" w:rsidRDefault="00FB2787" w:rsidP="0036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393343"/>
      <w:docPartObj>
        <w:docPartGallery w:val="Page Numbers (Top of Page)"/>
        <w:docPartUnique/>
      </w:docPartObj>
    </w:sdtPr>
    <w:sdtContent>
      <w:p w14:paraId="203A3C8C" w14:textId="3AADCC03" w:rsidR="00260572" w:rsidRDefault="00260572" w:rsidP="004C19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75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EA4E" w14:textId="77777777" w:rsidR="00260572" w:rsidRPr="00754535" w:rsidRDefault="00260572" w:rsidP="007545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B2D"/>
    <w:multiLevelType w:val="multilevel"/>
    <w:tmpl w:val="B4BAD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C9D039C"/>
    <w:multiLevelType w:val="multilevel"/>
    <w:tmpl w:val="2C5AE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F6A0DCC"/>
    <w:multiLevelType w:val="multilevel"/>
    <w:tmpl w:val="DF229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" w15:restartNumberingAfterBreak="0">
    <w:nsid w:val="22281BD7"/>
    <w:multiLevelType w:val="multilevel"/>
    <w:tmpl w:val="8A401A1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5541" w:hanging="7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83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10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946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18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90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1987" w:hanging="2160"/>
      </w:pPr>
      <w:rPr>
        <w:rFonts w:hint="default"/>
        <w:b/>
      </w:rPr>
    </w:lvl>
  </w:abstractNum>
  <w:abstractNum w:abstractNumId="4" w15:restartNumberingAfterBreak="0">
    <w:nsid w:val="26716463"/>
    <w:multiLevelType w:val="multilevel"/>
    <w:tmpl w:val="DB607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B41F79"/>
    <w:multiLevelType w:val="multilevel"/>
    <w:tmpl w:val="5EC4EFB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 w15:restartNumberingAfterBreak="0">
    <w:nsid w:val="2FC27421"/>
    <w:multiLevelType w:val="hybridMultilevel"/>
    <w:tmpl w:val="E8BAABCA"/>
    <w:lvl w:ilvl="0" w:tplc="CBC27DD4">
      <w:start w:val="1"/>
      <w:numFmt w:val="decimal"/>
      <w:pStyle w:val="1"/>
      <w:lvlText w:val="%1."/>
      <w:lvlJc w:val="left"/>
      <w:pPr>
        <w:ind w:left="2771" w:hanging="360"/>
      </w:pPr>
      <w:rPr>
        <w:rFonts w:hint="default"/>
        <w:color w:val="000000" w:themeColor="text2"/>
      </w:rPr>
    </w:lvl>
    <w:lvl w:ilvl="1" w:tplc="42D098D4">
      <w:start w:val="4"/>
      <w:numFmt w:val="decimal"/>
      <w:pStyle w:val="1"/>
      <w:lvlText w:val="%2."/>
      <w:lvlJc w:val="left"/>
      <w:pPr>
        <w:ind w:left="360" w:hanging="360"/>
      </w:pPr>
      <w:rPr>
        <w:rFonts w:hint="default"/>
        <w:color w:val="6E0000" w:themeColor="accent1"/>
      </w:r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3AB86C8C"/>
    <w:multiLevelType w:val="hybridMultilevel"/>
    <w:tmpl w:val="2060796A"/>
    <w:lvl w:ilvl="0" w:tplc="B0E4AE8E">
      <w:start w:val="8311"/>
      <w:numFmt w:val="decimal"/>
      <w:lvlText w:val="%1"/>
      <w:lvlJc w:val="left"/>
      <w:pPr>
        <w:ind w:left="1767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47" w:hanging="360"/>
      </w:pPr>
    </w:lvl>
    <w:lvl w:ilvl="2" w:tplc="0422001B" w:tentative="1">
      <w:start w:val="1"/>
      <w:numFmt w:val="lowerRoman"/>
      <w:lvlText w:val="%3."/>
      <w:lvlJc w:val="right"/>
      <w:pPr>
        <w:ind w:left="2967" w:hanging="180"/>
      </w:pPr>
    </w:lvl>
    <w:lvl w:ilvl="3" w:tplc="0422000F" w:tentative="1">
      <w:start w:val="1"/>
      <w:numFmt w:val="decimal"/>
      <w:lvlText w:val="%4."/>
      <w:lvlJc w:val="left"/>
      <w:pPr>
        <w:ind w:left="3687" w:hanging="360"/>
      </w:pPr>
    </w:lvl>
    <w:lvl w:ilvl="4" w:tplc="04220019" w:tentative="1">
      <w:start w:val="1"/>
      <w:numFmt w:val="lowerLetter"/>
      <w:lvlText w:val="%5."/>
      <w:lvlJc w:val="left"/>
      <w:pPr>
        <w:ind w:left="4407" w:hanging="360"/>
      </w:pPr>
    </w:lvl>
    <w:lvl w:ilvl="5" w:tplc="0422001B" w:tentative="1">
      <w:start w:val="1"/>
      <w:numFmt w:val="lowerRoman"/>
      <w:lvlText w:val="%6."/>
      <w:lvlJc w:val="right"/>
      <w:pPr>
        <w:ind w:left="5127" w:hanging="180"/>
      </w:pPr>
    </w:lvl>
    <w:lvl w:ilvl="6" w:tplc="0422000F" w:tentative="1">
      <w:start w:val="1"/>
      <w:numFmt w:val="decimal"/>
      <w:lvlText w:val="%7."/>
      <w:lvlJc w:val="left"/>
      <w:pPr>
        <w:ind w:left="5847" w:hanging="360"/>
      </w:pPr>
    </w:lvl>
    <w:lvl w:ilvl="7" w:tplc="04220019" w:tentative="1">
      <w:start w:val="1"/>
      <w:numFmt w:val="lowerLetter"/>
      <w:lvlText w:val="%8."/>
      <w:lvlJc w:val="left"/>
      <w:pPr>
        <w:ind w:left="6567" w:hanging="360"/>
      </w:pPr>
    </w:lvl>
    <w:lvl w:ilvl="8" w:tplc="0422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 w15:restartNumberingAfterBreak="0">
    <w:nsid w:val="40CB61EB"/>
    <w:multiLevelType w:val="hybridMultilevel"/>
    <w:tmpl w:val="818665BA"/>
    <w:lvl w:ilvl="0" w:tplc="CBC27DD4">
      <w:start w:val="1"/>
      <w:numFmt w:val="decimal"/>
      <w:pStyle w:val="a"/>
      <w:lvlText w:val="%1."/>
      <w:lvlJc w:val="left"/>
      <w:pPr>
        <w:ind w:left="2771" w:hanging="360"/>
      </w:pPr>
      <w:rPr>
        <w:rFonts w:hint="default"/>
        <w:color w:val="000000" w:themeColor="text2"/>
      </w:rPr>
    </w:lvl>
    <w:lvl w:ilvl="1" w:tplc="04090019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49AC2253"/>
    <w:multiLevelType w:val="multilevel"/>
    <w:tmpl w:val="894CBFC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10" w15:restartNumberingAfterBreak="0">
    <w:nsid w:val="5087008F"/>
    <w:multiLevelType w:val="multilevel"/>
    <w:tmpl w:val="57CCA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2C460CE"/>
    <w:multiLevelType w:val="multilevel"/>
    <w:tmpl w:val="165AC1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BD7567E"/>
    <w:multiLevelType w:val="multilevel"/>
    <w:tmpl w:val="B48E2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3" w15:restartNumberingAfterBreak="0">
    <w:nsid w:val="6EEE6D51"/>
    <w:multiLevelType w:val="hybridMultilevel"/>
    <w:tmpl w:val="007E27C4"/>
    <w:lvl w:ilvl="0" w:tplc="04C0AE7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01787A"/>
    <w:multiLevelType w:val="multilevel"/>
    <w:tmpl w:val="6C62738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5" w15:restartNumberingAfterBreak="0">
    <w:nsid w:val="75D12AEC"/>
    <w:multiLevelType w:val="multilevel"/>
    <w:tmpl w:val="A606C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6" w15:restartNumberingAfterBreak="0">
    <w:nsid w:val="7923116C"/>
    <w:multiLevelType w:val="multilevel"/>
    <w:tmpl w:val="0200138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7" w15:restartNumberingAfterBreak="0">
    <w:nsid w:val="7C116A13"/>
    <w:multiLevelType w:val="multilevel"/>
    <w:tmpl w:val="3700723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5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7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  <w:b/>
      </w:rPr>
    </w:lvl>
  </w:abstractNum>
  <w:abstractNum w:abstractNumId="18" w15:restartNumberingAfterBreak="0">
    <w:nsid w:val="7D0D1CD5"/>
    <w:multiLevelType w:val="hybridMultilevel"/>
    <w:tmpl w:val="A17822E6"/>
    <w:lvl w:ilvl="0" w:tplc="804C4AC4">
      <w:start w:val="7111"/>
      <w:numFmt w:val="decimal"/>
      <w:lvlText w:val="%1"/>
      <w:lvlJc w:val="left"/>
      <w:pPr>
        <w:ind w:left="1167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9991381">
    <w:abstractNumId w:val="8"/>
  </w:num>
  <w:num w:numId="2" w16cid:durableId="1975022691">
    <w:abstractNumId w:val="6"/>
  </w:num>
  <w:num w:numId="3" w16cid:durableId="529149435">
    <w:abstractNumId w:val="12"/>
  </w:num>
  <w:num w:numId="4" w16cid:durableId="512182647">
    <w:abstractNumId w:val="3"/>
  </w:num>
  <w:num w:numId="5" w16cid:durableId="782265415">
    <w:abstractNumId w:val="9"/>
  </w:num>
  <w:num w:numId="6" w16cid:durableId="1101340515">
    <w:abstractNumId w:val="17"/>
  </w:num>
  <w:num w:numId="7" w16cid:durableId="517543568">
    <w:abstractNumId w:val="1"/>
  </w:num>
  <w:num w:numId="8" w16cid:durableId="1173301797">
    <w:abstractNumId w:val="15"/>
  </w:num>
  <w:num w:numId="9" w16cid:durableId="864634103">
    <w:abstractNumId w:val="18"/>
  </w:num>
  <w:num w:numId="10" w16cid:durableId="1971398047">
    <w:abstractNumId w:val="2"/>
  </w:num>
  <w:num w:numId="11" w16cid:durableId="586622305">
    <w:abstractNumId w:val="4"/>
  </w:num>
  <w:num w:numId="12" w16cid:durableId="1616323465">
    <w:abstractNumId w:val="11"/>
  </w:num>
  <w:num w:numId="13" w16cid:durableId="1778060907">
    <w:abstractNumId w:val="10"/>
  </w:num>
  <w:num w:numId="14" w16cid:durableId="16741052">
    <w:abstractNumId w:val="0"/>
  </w:num>
  <w:num w:numId="15" w16cid:durableId="682515694">
    <w:abstractNumId w:val="7"/>
  </w:num>
  <w:num w:numId="16" w16cid:durableId="1625379732">
    <w:abstractNumId w:val="5"/>
  </w:num>
  <w:num w:numId="17" w16cid:durableId="1985544410">
    <w:abstractNumId w:val="16"/>
  </w:num>
  <w:num w:numId="18" w16cid:durableId="471336654">
    <w:abstractNumId w:val="14"/>
  </w:num>
  <w:num w:numId="19" w16cid:durableId="72949526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F5"/>
    <w:rsid w:val="00001987"/>
    <w:rsid w:val="000028ED"/>
    <w:rsid w:val="00002D01"/>
    <w:rsid w:val="00003F2B"/>
    <w:rsid w:val="000045E6"/>
    <w:rsid w:val="0000461B"/>
    <w:rsid w:val="00004702"/>
    <w:rsid w:val="000047D2"/>
    <w:rsid w:val="00005B88"/>
    <w:rsid w:val="00006007"/>
    <w:rsid w:val="0000656E"/>
    <w:rsid w:val="00006A09"/>
    <w:rsid w:val="00006B5F"/>
    <w:rsid w:val="0000747D"/>
    <w:rsid w:val="00007769"/>
    <w:rsid w:val="00007777"/>
    <w:rsid w:val="00010773"/>
    <w:rsid w:val="000111C4"/>
    <w:rsid w:val="000118FA"/>
    <w:rsid w:val="00012D23"/>
    <w:rsid w:val="00013322"/>
    <w:rsid w:val="00013F87"/>
    <w:rsid w:val="00014BD8"/>
    <w:rsid w:val="00014EF3"/>
    <w:rsid w:val="00015275"/>
    <w:rsid w:val="000158FE"/>
    <w:rsid w:val="000159BE"/>
    <w:rsid w:val="00015E12"/>
    <w:rsid w:val="00015F15"/>
    <w:rsid w:val="000161D5"/>
    <w:rsid w:val="00016524"/>
    <w:rsid w:val="00020517"/>
    <w:rsid w:val="0002057A"/>
    <w:rsid w:val="0002066B"/>
    <w:rsid w:val="00020915"/>
    <w:rsid w:val="00020A0A"/>
    <w:rsid w:val="00020A97"/>
    <w:rsid w:val="00021254"/>
    <w:rsid w:val="00021FD4"/>
    <w:rsid w:val="000221FB"/>
    <w:rsid w:val="000226E5"/>
    <w:rsid w:val="000236FC"/>
    <w:rsid w:val="00023A93"/>
    <w:rsid w:val="000262AC"/>
    <w:rsid w:val="00026DE8"/>
    <w:rsid w:val="00026FC6"/>
    <w:rsid w:val="00027AD2"/>
    <w:rsid w:val="00027BC3"/>
    <w:rsid w:val="00027CED"/>
    <w:rsid w:val="0003107C"/>
    <w:rsid w:val="00031A63"/>
    <w:rsid w:val="00031BFB"/>
    <w:rsid w:val="00032892"/>
    <w:rsid w:val="00033959"/>
    <w:rsid w:val="00033FCF"/>
    <w:rsid w:val="00034086"/>
    <w:rsid w:val="000341E1"/>
    <w:rsid w:val="00034278"/>
    <w:rsid w:val="00035AFD"/>
    <w:rsid w:val="00035B82"/>
    <w:rsid w:val="00035F0C"/>
    <w:rsid w:val="00036AD9"/>
    <w:rsid w:val="000372BB"/>
    <w:rsid w:val="00037907"/>
    <w:rsid w:val="000400C9"/>
    <w:rsid w:val="0004096E"/>
    <w:rsid w:val="00040CD3"/>
    <w:rsid w:val="00041217"/>
    <w:rsid w:val="000416E8"/>
    <w:rsid w:val="00041D6B"/>
    <w:rsid w:val="00041E13"/>
    <w:rsid w:val="00041E88"/>
    <w:rsid w:val="00042314"/>
    <w:rsid w:val="00043A10"/>
    <w:rsid w:val="00043BB0"/>
    <w:rsid w:val="00044091"/>
    <w:rsid w:val="00044C2F"/>
    <w:rsid w:val="00044E63"/>
    <w:rsid w:val="00045A66"/>
    <w:rsid w:val="00045BB5"/>
    <w:rsid w:val="00046A5F"/>
    <w:rsid w:val="00046DA8"/>
    <w:rsid w:val="00047097"/>
    <w:rsid w:val="00047497"/>
    <w:rsid w:val="00047659"/>
    <w:rsid w:val="000501E9"/>
    <w:rsid w:val="00050369"/>
    <w:rsid w:val="000507DB"/>
    <w:rsid w:val="00050F4D"/>
    <w:rsid w:val="00051F4A"/>
    <w:rsid w:val="000526A1"/>
    <w:rsid w:val="00053470"/>
    <w:rsid w:val="00053723"/>
    <w:rsid w:val="00053784"/>
    <w:rsid w:val="00053D5D"/>
    <w:rsid w:val="00054771"/>
    <w:rsid w:val="00054E18"/>
    <w:rsid w:val="000552AD"/>
    <w:rsid w:val="00055BA6"/>
    <w:rsid w:val="00055C40"/>
    <w:rsid w:val="00055DB6"/>
    <w:rsid w:val="0005607E"/>
    <w:rsid w:val="0005673C"/>
    <w:rsid w:val="000571AF"/>
    <w:rsid w:val="00060B55"/>
    <w:rsid w:val="00061537"/>
    <w:rsid w:val="00061610"/>
    <w:rsid w:val="00061D80"/>
    <w:rsid w:val="00062213"/>
    <w:rsid w:val="00063CDC"/>
    <w:rsid w:val="0006453F"/>
    <w:rsid w:val="0006488A"/>
    <w:rsid w:val="00065BA8"/>
    <w:rsid w:val="00065C32"/>
    <w:rsid w:val="00066194"/>
    <w:rsid w:val="000671C9"/>
    <w:rsid w:val="000679C7"/>
    <w:rsid w:val="00070547"/>
    <w:rsid w:val="000710E6"/>
    <w:rsid w:val="000714CA"/>
    <w:rsid w:val="00071687"/>
    <w:rsid w:val="000718C9"/>
    <w:rsid w:val="00071FB5"/>
    <w:rsid w:val="000727FB"/>
    <w:rsid w:val="000728F1"/>
    <w:rsid w:val="00072A9A"/>
    <w:rsid w:val="0007303F"/>
    <w:rsid w:val="000732A6"/>
    <w:rsid w:val="00073DC3"/>
    <w:rsid w:val="00074703"/>
    <w:rsid w:val="00074D2E"/>
    <w:rsid w:val="0007550D"/>
    <w:rsid w:val="000760D0"/>
    <w:rsid w:val="00076761"/>
    <w:rsid w:val="00077643"/>
    <w:rsid w:val="00077B66"/>
    <w:rsid w:val="0008062A"/>
    <w:rsid w:val="0008085B"/>
    <w:rsid w:val="00080C5A"/>
    <w:rsid w:val="00081210"/>
    <w:rsid w:val="00081636"/>
    <w:rsid w:val="00081945"/>
    <w:rsid w:val="00081F34"/>
    <w:rsid w:val="000828B5"/>
    <w:rsid w:val="000833A8"/>
    <w:rsid w:val="00083D5A"/>
    <w:rsid w:val="00084165"/>
    <w:rsid w:val="00084210"/>
    <w:rsid w:val="000844C4"/>
    <w:rsid w:val="0008490C"/>
    <w:rsid w:val="00085645"/>
    <w:rsid w:val="00087B0E"/>
    <w:rsid w:val="00090380"/>
    <w:rsid w:val="00090573"/>
    <w:rsid w:val="00092889"/>
    <w:rsid w:val="00092963"/>
    <w:rsid w:val="00093691"/>
    <w:rsid w:val="00093FE5"/>
    <w:rsid w:val="0009628F"/>
    <w:rsid w:val="000A0135"/>
    <w:rsid w:val="000A0FE7"/>
    <w:rsid w:val="000A131A"/>
    <w:rsid w:val="000A266D"/>
    <w:rsid w:val="000A413A"/>
    <w:rsid w:val="000A440A"/>
    <w:rsid w:val="000A4841"/>
    <w:rsid w:val="000A4845"/>
    <w:rsid w:val="000A5249"/>
    <w:rsid w:val="000A55CD"/>
    <w:rsid w:val="000A58EA"/>
    <w:rsid w:val="000A652B"/>
    <w:rsid w:val="000A7166"/>
    <w:rsid w:val="000A7209"/>
    <w:rsid w:val="000A7DC4"/>
    <w:rsid w:val="000B01B5"/>
    <w:rsid w:val="000B04A4"/>
    <w:rsid w:val="000B04A8"/>
    <w:rsid w:val="000B05D8"/>
    <w:rsid w:val="000B0C7B"/>
    <w:rsid w:val="000B121A"/>
    <w:rsid w:val="000B1284"/>
    <w:rsid w:val="000B19E6"/>
    <w:rsid w:val="000B1CF9"/>
    <w:rsid w:val="000B30BE"/>
    <w:rsid w:val="000B33B4"/>
    <w:rsid w:val="000B3782"/>
    <w:rsid w:val="000B478F"/>
    <w:rsid w:val="000B482C"/>
    <w:rsid w:val="000B48A6"/>
    <w:rsid w:val="000B48F2"/>
    <w:rsid w:val="000B520D"/>
    <w:rsid w:val="000B6169"/>
    <w:rsid w:val="000B651A"/>
    <w:rsid w:val="000B65F1"/>
    <w:rsid w:val="000B6855"/>
    <w:rsid w:val="000B6B13"/>
    <w:rsid w:val="000B6F11"/>
    <w:rsid w:val="000B73DD"/>
    <w:rsid w:val="000C08C6"/>
    <w:rsid w:val="000C0F3A"/>
    <w:rsid w:val="000C0FA0"/>
    <w:rsid w:val="000C13E1"/>
    <w:rsid w:val="000C1643"/>
    <w:rsid w:val="000C1F33"/>
    <w:rsid w:val="000C297C"/>
    <w:rsid w:val="000C2F7E"/>
    <w:rsid w:val="000C3C9C"/>
    <w:rsid w:val="000C3E30"/>
    <w:rsid w:val="000C4561"/>
    <w:rsid w:val="000C5301"/>
    <w:rsid w:val="000C7F9C"/>
    <w:rsid w:val="000D059D"/>
    <w:rsid w:val="000D0E56"/>
    <w:rsid w:val="000D1458"/>
    <w:rsid w:val="000D16AF"/>
    <w:rsid w:val="000D19A7"/>
    <w:rsid w:val="000D1C73"/>
    <w:rsid w:val="000D2E88"/>
    <w:rsid w:val="000D4202"/>
    <w:rsid w:val="000D45A7"/>
    <w:rsid w:val="000D4A67"/>
    <w:rsid w:val="000D51DA"/>
    <w:rsid w:val="000D6AB1"/>
    <w:rsid w:val="000D6C54"/>
    <w:rsid w:val="000D70A1"/>
    <w:rsid w:val="000D7A1E"/>
    <w:rsid w:val="000E039E"/>
    <w:rsid w:val="000E10E6"/>
    <w:rsid w:val="000E11F3"/>
    <w:rsid w:val="000E176C"/>
    <w:rsid w:val="000E3CAD"/>
    <w:rsid w:val="000E40AE"/>
    <w:rsid w:val="000E4F07"/>
    <w:rsid w:val="000E4F5C"/>
    <w:rsid w:val="000E5C14"/>
    <w:rsid w:val="000E6462"/>
    <w:rsid w:val="000E6CBD"/>
    <w:rsid w:val="000E7191"/>
    <w:rsid w:val="000F0298"/>
    <w:rsid w:val="000F0CAC"/>
    <w:rsid w:val="000F1C1C"/>
    <w:rsid w:val="000F3109"/>
    <w:rsid w:val="000F3440"/>
    <w:rsid w:val="000F34DC"/>
    <w:rsid w:val="000F36A3"/>
    <w:rsid w:val="000F4E72"/>
    <w:rsid w:val="000F4ED4"/>
    <w:rsid w:val="000F4F82"/>
    <w:rsid w:val="000F501C"/>
    <w:rsid w:val="000F66C5"/>
    <w:rsid w:val="000F6F16"/>
    <w:rsid w:val="000F75E4"/>
    <w:rsid w:val="00100517"/>
    <w:rsid w:val="0010052D"/>
    <w:rsid w:val="00100537"/>
    <w:rsid w:val="00101094"/>
    <w:rsid w:val="0010179E"/>
    <w:rsid w:val="00101909"/>
    <w:rsid w:val="00101D67"/>
    <w:rsid w:val="0010314E"/>
    <w:rsid w:val="00104546"/>
    <w:rsid w:val="0010472E"/>
    <w:rsid w:val="001051BB"/>
    <w:rsid w:val="001053A9"/>
    <w:rsid w:val="00105717"/>
    <w:rsid w:val="00106F18"/>
    <w:rsid w:val="00107514"/>
    <w:rsid w:val="00107778"/>
    <w:rsid w:val="00107BBD"/>
    <w:rsid w:val="00107D67"/>
    <w:rsid w:val="00110CA6"/>
    <w:rsid w:val="0011144C"/>
    <w:rsid w:val="00111488"/>
    <w:rsid w:val="00111E06"/>
    <w:rsid w:val="0011249F"/>
    <w:rsid w:val="00112FAB"/>
    <w:rsid w:val="0011331C"/>
    <w:rsid w:val="001135BB"/>
    <w:rsid w:val="00113C29"/>
    <w:rsid w:val="00113D26"/>
    <w:rsid w:val="00113EF6"/>
    <w:rsid w:val="00113F94"/>
    <w:rsid w:val="001147BE"/>
    <w:rsid w:val="00115AD6"/>
    <w:rsid w:val="00116768"/>
    <w:rsid w:val="00116C4C"/>
    <w:rsid w:val="00117C81"/>
    <w:rsid w:val="001203CE"/>
    <w:rsid w:val="001203DE"/>
    <w:rsid w:val="00120552"/>
    <w:rsid w:val="00121F68"/>
    <w:rsid w:val="00122B3A"/>
    <w:rsid w:val="00122B8E"/>
    <w:rsid w:val="00122FA9"/>
    <w:rsid w:val="00123428"/>
    <w:rsid w:val="0012346C"/>
    <w:rsid w:val="00123988"/>
    <w:rsid w:val="00124589"/>
    <w:rsid w:val="00124CBA"/>
    <w:rsid w:val="00125045"/>
    <w:rsid w:val="00125EBD"/>
    <w:rsid w:val="001266F8"/>
    <w:rsid w:val="00126B2E"/>
    <w:rsid w:val="00126C89"/>
    <w:rsid w:val="00126DE9"/>
    <w:rsid w:val="00127A43"/>
    <w:rsid w:val="00130A51"/>
    <w:rsid w:val="00130CE3"/>
    <w:rsid w:val="0013157B"/>
    <w:rsid w:val="00131A7A"/>
    <w:rsid w:val="001326B6"/>
    <w:rsid w:val="00132BA7"/>
    <w:rsid w:val="00132C4A"/>
    <w:rsid w:val="00132C87"/>
    <w:rsid w:val="00134848"/>
    <w:rsid w:val="00134938"/>
    <w:rsid w:val="00134C25"/>
    <w:rsid w:val="00134D23"/>
    <w:rsid w:val="00134E50"/>
    <w:rsid w:val="00135695"/>
    <w:rsid w:val="001364E2"/>
    <w:rsid w:val="00136825"/>
    <w:rsid w:val="00137894"/>
    <w:rsid w:val="00137957"/>
    <w:rsid w:val="00137F58"/>
    <w:rsid w:val="00137F9D"/>
    <w:rsid w:val="0014046C"/>
    <w:rsid w:val="001417F7"/>
    <w:rsid w:val="001418EA"/>
    <w:rsid w:val="00141A92"/>
    <w:rsid w:val="00141F9A"/>
    <w:rsid w:val="00142CFD"/>
    <w:rsid w:val="00143C8F"/>
    <w:rsid w:val="00144264"/>
    <w:rsid w:val="00144743"/>
    <w:rsid w:val="00144D4A"/>
    <w:rsid w:val="0014521C"/>
    <w:rsid w:val="001457A0"/>
    <w:rsid w:val="001457B8"/>
    <w:rsid w:val="00146226"/>
    <w:rsid w:val="0015072D"/>
    <w:rsid w:val="001508C6"/>
    <w:rsid w:val="00150A12"/>
    <w:rsid w:val="00150E12"/>
    <w:rsid w:val="00150E3A"/>
    <w:rsid w:val="00151CB1"/>
    <w:rsid w:val="0015292B"/>
    <w:rsid w:val="00152D70"/>
    <w:rsid w:val="001530FA"/>
    <w:rsid w:val="001531E6"/>
    <w:rsid w:val="0015468A"/>
    <w:rsid w:val="00154C27"/>
    <w:rsid w:val="00155143"/>
    <w:rsid w:val="001564D6"/>
    <w:rsid w:val="00156713"/>
    <w:rsid w:val="00156FF5"/>
    <w:rsid w:val="00157297"/>
    <w:rsid w:val="00157850"/>
    <w:rsid w:val="00157D40"/>
    <w:rsid w:val="00157E8E"/>
    <w:rsid w:val="001604CC"/>
    <w:rsid w:val="001609E7"/>
    <w:rsid w:val="001613BC"/>
    <w:rsid w:val="00161419"/>
    <w:rsid w:val="00162502"/>
    <w:rsid w:val="00162F82"/>
    <w:rsid w:val="00163909"/>
    <w:rsid w:val="001644A6"/>
    <w:rsid w:val="00164A3C"/>
    <w:rsid w:val="00165738"/>
    <w:rsid w:val="001658DB"/>
    <w:rsid w:val="00165DF5"/>
    <w:rsid w:val="00165F38"/>
    <w:rsid w:val="00166360"/>
    <w:rsid w:val="001666DB"/>
    <w:rsid w:val="00166836"/>
    <w:rsid w:val="00166B1D"/>
    <w:rsid w:val="00167B5A"/>
    <w:rsid w:val="00170137"/>
    <w:rsid w:val="00170149"/>
    <w:rsid w:val="00170E53"/>
    <w:rsid w:val="001713B3"/>
    <w:rsid w:val="001716E1"/>
    <w:rsid w:val="00172815"/>
    <w:rsid w:val="0017301D"/>
    <w:rsid w:val="00174B8A"/>
    <w:rsid w:val="00175243"/>
    <w:rsid w:val="00176B2E"/>
    <w:rsid w:val="00176C57"/>
    <w:rsid w:val="00177109"/>
    <w:rsid w:val="00177736"/>
    <w:rsid w:val="00177771"/>
    <w:rsid w:val="0017790E"/>
    <w:rsid w:val="00177DDC"/>
    <w:rsid w:val="001804D9"/>
    <w:rsid w:val="00180DB8"/>
    <w:rsid w:val="001814E8"/>
    <w:rsid w:val="00181CBE"/>
    <w:rsid w:val="001824B0"/>
    <w:rsid w:val="00182595"/>
    <w:rsid w:val="00182885"/>
    <w:rsid w:val="00182931"/>
    <w:rsid w:val="001829FD"/>
    <w:rsid w:val="001831B7"/>
    <w:rsid w:val="00183635"/>
    <w:rsid w:val="00183CD5"/>
    <w:rsid w:val="0018417D"/>
    <w:rsid w:val="001846C2"/>
    <w:rsid w:val="00185381"/>
    <w:rsid w:val="0018592F"/>
    <w:rsid w:val="00186591"/>
    <w:rsid w:val="0018676D"/>
    <w:rsid w:val="00186C83"/>
    <w:rsid w:val="00186C87"/>
    <w:rsid w:val="00187325"/>
    <w:rsid w:val="001876B3"/>
    <w:rsid w:val="00191382"/>
    <w:rsid w:val="001918A9"/>
    <w:rsid w:val="00192563"/>
    <w:rsid w:val="0019264D"/>
    <w:rsid w:val="00192864"/>
    <w:rsid w:val="001938EC"/>
    <w:rsid w:val="001943D5"/>
    <w:rsid w:val="00194653"/>
    <w:rsid w:val="00194E13"/>
    <w:rsid w:val="00195113"/>
    <w:rsid w:val="00195517"/>
    <w:rsid w:val="0019639A"/>
    <w:rsid w:val="001966EA"/>
    <w:rsid w:val="00196A72"/>
    <w:rsid w:val="00196CE1"/>
    <w:rsid w:val="0019716A"/>
    <w:rsid w:val="001978B8"/>
    <w:rsid w:val="00197A59"/>
    <w:rsid w:val="00197B99"/>
    <w:rsid w:val="00197EFF"/>
    <w:rsid w:val="001A05C1"/>
    <w:rsid w:val="001A09FE"/>
    <w:rsid w:val="001A0F90"/>
    <w:rsid w:val="001A18FB"/>
    <w:rsid w:val="001A1B97"/>
    <w:rsid w:val="001A1C76"/>
    <w:rsid w:val="001A1F75"/>
    <w:rsid w:val="001A42E2"/>
    <w:rsid w:val="001A46DF"/>
    <w:rsid w:val="001A4C5D"/>
    <w:rsid w:val="001A502E"/>
    <w:rsid w:val="001A5D3D"/>
    <w:rsid w:val="001A5D9A"/>
    <w:rsid w:val="001A6252"/>
    <w:rsid w:val="001A69D8"/>
    <w:rsid w:val="001A6F1D"/>
    <w:rsid w:val="001A72FF"/>
    <w:rsid w:val="001A7770"/>
    <w:rsid w:val="001A7799"/>
    <w:rsid w:val="001B022D"/>
    <w:rsid w:val="001B0F69"/>
    <w:rsid w:val="001B19E2"/>
    <w:rsid w:val="001B3111"/>
    <w:rsid w:val="001B331A"/>
    <w:rsid w:val="001B41B5"/>
    <w:rsid w:val="001B437F"/>
    <w:rsid w:val="001B4761"/>
    <w:rsid w:val="001B562F"/>
    <w:rsid w:val="001B5664"/>
    <w:rsid w:val="001B651D"/>
    <w:rsid w:val="001B66F8"/>
    <w:rsid w:val="001C0C31"/>
    <w:rsid w:val="001C0D7E"/>
    <w:rsid w:val="001C160A"/>
    <w:rsid w:val="001C17EE"/>
    <w:rsid w:val="001C293A"/>
    <w:rsid w:val="001C2A6E"/>
    <w:rsid w:val="001C2A9E"/>
    <w:rsid w:val="001C2B77"/>
    <w:rsid w:val="001C32C6"/>
    <w:rsid w:val="001C34EA"/>
    <w:rsid w:val="001C4103"/>
    <w:rsid w:val="001C5A60"/>
    <w:rsid w:val="001C5CBF"/>
    <w:rsid w:val="001C6804"/>
    <w:rsid w:val="001C6C87"/>
    <w:rsid w:val="001C72A1"/>
    <w:rsid w:val="001D0AF5"/>
    <w:rsid w:val="001D0CC7"/>
    <w:rsid w:val="001D11E9"/>
    <w:rsid w:val="001D192A"/>
    <w:rsid w:val="001D2049"/>
    <w:rsid w:val="001D23C8"/>
    <w:rsid w:val="001D27C9"/>
    <w:rsid w:val="001D3440"/>
    <w:rsid w:val="001D373E"/>
    <w:rsid w:val="001D3B8F"/>
    <w:rsid w:val="001D415C"/>
    <w:rsid w:val="001D4B00"/>
    <w:rsid w:val="001D4D7D"/>
    <w:rsid w:val="001D5062"/>
    <w:rsid w:val="001D5141"/>
    <w:rsid w:val="001D562A"/>
    <w:rsid w:val="001D5F20"/>
    <w:rsid w:val="001D6E69"/>
    <w:rsid w:val="001D709F"/>
    <w:rsid w:val="001E0358"/>
    <w:rsid w:val="001E0554"/>
    <w:rsid w:val="001E0EAE"/>
    <w:rsid w:val="001E1DD8"/>
    <w:rsid w:val="001E1EBE"/>
    <w:rsid w:val="001E27C1"/>
    <w:rsid w:val="001E2CAE"/>
    <w:rsid w:val="001E3672"/>
    <w:rsid w:val="001E3B11"/>
    <w:rsid w:val="001E41FD"/>
    <w:rsid w:val="001E51F5"/>
    <w:rsid w:val="001E719B"/>
    <w:rsid w:val="001E71C5"/>
    <w:rsid w:val="001E7CE7"/>
    <w:rsid w:val="001E7F37"/>
    <w:rsid w:val="001F0070"/>
    <w:rsid w:val="001F0072"/>
    <w:rsid w:val="001F03A1"/>
    <w:rsid w:val="001F05ED"/>
    <w:rsid w:val="001F0B0F"/>
    <w:rsid w:val="001F1731"/>
    <w:rsid w:val="001F2E9D"/>
    <w:rsid w:val="001F322C"/>
    <w:rsid w:val="001F4632"/>
    <w:rsid w:val="001F4F71"/>
    <w:rsid w:val="001F5BFA"/>
    <w:rsid w:val="001F5C14"/>
    <w:rsid w:val="001F6138"/>
    <w:rsid w:val="001F6185"/>
    <w:rsid w:val="001F6E53"/>
    <w:rsid w:val="001F7E68"/>
    <w:rsid w:val="00201914"/>
    <w:rsid w:val="00201A3F"/>
    <w:rsid w:val="002026AA"/>
    <w:rsid w:val="0020343A"/>
    <w:rsid w:val="002034D8"/>
    <w:rsid w:val="002047E3"/>
    <w:rsid w:val="00205C72"/>
    <w:rsid w:val="0020742D"/>
    <w:rsid w:val="00207B12"/>
    <w:rsid w:val="00210821"/>
    <w:rsid w:val="00210AFF"/>
    <w:rsid w:val="00210B1F"/>
    <w:rsid w:val="0021152D"/>
    <w:rsid w:val="00212647"/>
    <w:rsid w:val="00212661"/>
    <w:rsid w:val="00212BA9"/>
    <w:rsid w:val="00212EB8"/>
    <w:rsid w:val="0021321E"/>
    <w:rsid w:val="00213AEB"/>
    <w:rsid w:val="00213DDA"/>
    <w:rsid w:val="00213F16"/>
    <w:rsid w:val="00214253"/>
    <w:rsid w:val="00214523"/>
    <w:rsid w:val="00214EC5"/>
    <w:rsid w:val="00215ADC"/>
    <w:rsid w:val="002163F3"/>
    <w:rsid w:val="00216673"/>
    <w:rsid w:val="00216832"/>
    <w:rsid w:val="00216D34"/>
    <w:rsid w:val="00217022"/>
    <w:rsid w:val="00217595"/>
    <w:rsid w:val="00217C5B"/>
    <w:rsid w:val="00217F1C"/>
    <w:rsid w:val="0022076C"/>
    <w:rsid w:val="00220CC1"/>
    <w:rsid w:val="00222B24"/>
    <w:rsid w:val="002245A8"/>
    <w:rsid w:val="002259DD"/>
    <w:rsid w:val="0022624A"/>
    <w:rsid w:val="002262BB"/>
    <w:rsid w:val="00226825"/>
    <w:rsid w:val="00226B9E"/>
    <w:rsid w:val="00227355"/>
    <w:rsid w:val="00227629"/>
    <w:rsid w:val="00230071"/>
    <w:rsid w:val="00231598"/>
    <w:rsid w:val="00231741"/>
    <w:rsid w:val="002317B6"/>
    <w:rsid w:val="00232874"/>
    <w:rsid w:val="00232B86"/>
    <w:rsid w:val="00232E47"/>
    <w:rsid w:val="0023369C"/>
    <w:rsid w:val="00233DC4"/>
    <w:rsid w:val="00233F5F"/>
    <w:rsid w:val="00234055"/>
    <w:rsid w:val="0023491B"/>
    <w:rsid w:val="00235E81"/>
    <w:rsid w:val="002367F5"/>
    <w:rsid w:val="00236C13"/>
    <w:rsid w:val="00237153"/>
    <w:rsid w:val="0023722C"/>
    <w:rsid w:val="00237AC3"/>
    <w:rsid w:val="00237D3A"/>
    <w:rsid w:val="00237D48"/>
    <w:rsid w:val="00237DB7"/>
    <w:rsid w:val="00240237"/>
    <w:rsid w:val="00241034"/>
    <w:rsid w:val="0024144D"/>
    <w:rsid w:val="00242179"/>
    <w:rsid w:val="0024528B"/>
    <w:rsid w:val="002457AF"/>
    <w:rsid w:val="0024580B"/>
    <w:rsid w:val="00246472"/>
    <w:rsid w:val="00246BD0"/>
    <w:rsid w:val="0024775C"/>
    <w:rsid w:val="00250BFB"/>
    <w:rsid w:val="0025169F"/>
    <w:rsid w:val="00252F86"/>
    <w:rsid w:val="00253D6A"/>
    <w:rsid w:val="00254937"/>
    <w:rsid w:val="00256187"/>
    <w:rsid w:val="0025692A"/>
    <w:rsid w:val="00256F12"/>
    <w:rsid w:val="00256FB4"/>
    <w:rsid w:val="00257110"/>
    <w:rsid w:val="00257113"/>
    <w:rsid w:val="00257940"/>
    <w:rsid w:val="00257E68"/>
    <w:rsid w:val="0026023D"/>
    <w:rsid w:val="00260572"/>
    <w:rsid w:val="002608D6"/>
    <w:rsid w:val="00261990"/>
    <w:rsid w:val="002621D4"/>
    <w:rsid w:val="002624F4"/>
    <w:rsid w:val="002625F8"/>
    <w:rsid w:val="0026272D"/>
    <w:rsid w:val="0026382F"/>
    <w:rsid w:val="00263B9A"/>
    <w:rsid w:val="00264BE0"/>
    <w:rsid w:val="00265A30"/>
    <w:rsid w:val="00267FF8"/>
    <w:rsid w:val="00270632"/>
    <w:rsid w:val="00270841"/>
    <w:rsid w:val="00271F2E"/>
    <w:rsid w:val="00272BBD"/>
    <w:rsid w:val="00274235"/>
    <w:rsid w:val="00274A92"/>
    <w:rsid w:val="00275A79"/>
    <w:rsid w:val="00277C2E"/>
    <w:rsid w:val="00277D64"/>
    <w:rsid w:val="00277D74"/>
    <w:rsid w:val="00280998"/>
    <w:rsid w:val="00280C1B"/>
    <w:rsid w:val="0028108F"/>
    <w:rsid w:val="0028119B"/>
    <w:rsid w:val="00281E5F"/>
    <w:rsid w:val="002826C2"/>
    <w:rsid w:val="002826F2"/>
    <w:rsid w:val="002829F2"/>
    <w:rsid w:val="00282AB7"/>
    <w:rsid w:val="00282EF8"/>
    <w:rsid w:val="00282FBA"/>
    <w:rsid w:val="00283108"/>
    <w:rsid w:val="002835B5"/>
    <w:rsid w:val="0028391F"/>
    <w:rsid w:val="00283BF9"/>
    <w:rsid w:val="00283E34"/>
    <w:rsid w:val="00285123"/>
    <w:rsid w:val="0028609D"/>
    <w:rsid w:val="00286F7D"/>
    <w:rsid w:val="00290F42"/>
    <w:rsid w:val="0029261F"/>
    <w:rsid w:val="002926AB"/>
    <w:rsid w:val="0029432F"/>
    <w:rsid w:val="002947FF"/>
    <w:rsid w:val="00294CF4"/>
    <w:rsid w:val="00295134"/>
    <w:rsid w:val="00295366"/>
    <w:rsid w:val="002965FD"/>
    <w:rsid w:val="00296B70"/>
    <w:rsid w:val="002A02AD"/>
    <w:rsid w:val="002A0349"/>
    <w:rsid w:val="002A0C50"/>
    <w:rsid w:val="002A1073"/>
    <w:rsid w:val="002A142C"/>
    <w:rsid w:val="002A1E66"/>
    <w:rsid w:val="002A3043"/>
    <w:rsid w:val="002A3E6A"/>
    <w:rsid w:val="002A40F9"/>
    <w:rsid w:val="002A4967"/>
    <w:rsid w:val="002A4D10"/>
    <w:rsid w:val="002A5215"/>
    <w:rsid w:val="002A5426"/>
    <w:rsid w:val="002A5CF3"/>
    <w:rsid w:val="002A64BD"/>
    <w:rsid w:val="002A67EE"/>
    <w:rsid w:val="002A699B"/>
    <w:rsid w:val="002A78A2"/>
    <w:rsid w:val="002A7D59"/>
    <w:rsid w:val="002B02BB"/>
    <w:rsid w:val="002B11FC"/>
    <w:rsid w:val="002B1285"/>
    <w:rsid w:val="002B1E23"/>
    <w:rsid w:val="002B2154"/>
    <w:rsid w:val="002B292B"/>
    <w:rsid w:val="002B35EA"/>
    <w:rsid w:val="002B3F4B"/>
    <w:rsid w:val="002B53F2"/>
    <w:rsid w:val="002B5FEB"/>
    <w:rsid w:val="002B622A"/>
    <w:rsid w:val="002B647F"/>
    <w:rsid w:val="002B6CC0"/>
    <w:rsid w:val="002B7287"/>
    <w:rsid w:val="002B7F4F"/>
    <w:rsid w:val="002C0B64"/>
    <w:rsid w:val="002C11A1"/>
    <w:rsid w:val="002C293E"/>
    <w:rsid w:val="002C2BDC"/>
    <w:rsid w:val="002C2D06"/>
    <w:rsid w:val="002C2D4E"/>
    <w:rsid w:val="002C44D8"/>
    <w:rsid w:val="002C5592"/>
    <w:rsid w:val="002C56A5"/>
    <w:rsid w:val="002C7BF7"/>
    <w:rsid w:val="002D0D38"/>
    <w:rsid w:val="002D0E54"/>
    <w:rsid w:val="002D18A5"/>
    <w:rsid w:val="002D1A6F"/>
    <w:rsid w:val="002D1F7B"/>
    <w:rsid w:val="002D1F96"/>
    <w:rsid w:val="002D2167"/>
    <w:rsid w:val="002D27F1"/>
    <w:rsid w:val="002D2953"/>
    <w:rsid w:val="002D2D97"/>
    <w:rsid w:val="002D327B"/>
    <w:rsid w:val="002D410B"/>
    <w:rsid w:val="002D4BFA"/>
    <w:rsid w:val="002D5003"/>
    <w:rsid w:val="002D621C"/>
    <w:rsid w:val="002D633B"/>
    <w:rsid w:val="002D63CA"/>
    <w:rsid w:val="002D66AB"/>
    <w:rsid w:val="002D7647"/>
    <w:rsid w:val="002D791A"/>
    <w:rsid w:val="002D7953"/>
    <w:rsid w:val="002D7B23"/>
    <w:rsid w:val="002E0CE0"/>
    <w:rsid w:val="002E262F"/>
    <w:rsid w:val="002E27B3"/>
    <w:rsid w:val="002E5193"/>
    <w:rsid w:val="002E739C"/>
    <w:rsid w:val="002F09FA"/>
    <w:rsid w:val="002F0C0C"/>
    <w:rsid w:val="002F0C70"/>
    <w:rsid w:val="002F17ED"/>
    <w:rsid w:val="002F1A93"/>
    <w:rsid w:val="002F1C2D"/>
    <w:rsid w:val="002F1F44"/>
    <w:rsid w:val="002F3539"/>
    <w:rsid w:val="002F3974"/>
    <w:rsid w:val="002F4761"/>
    <w:rsid w:val="002F4AF3"/>
    <w:rsid w:val="002F4E84"/>
    <w:rsid w:val="002F4FE0"/>
    <w:rsid w:val="002F5258"/>
    <w:rsid w:val="002F56C2"/>
    <w:rsid w:val="002F6178"/>
    <w:rsid w:val="002F6B15"/>
    <w:rsid w:val="002F7681"/>
    <w:rsid w:val="003000EE"/>
    <w:rsid w:val="00300895"/>
    <w:rsid w:val="00300B4F"/>
    <w:rsid w:val="00300B6F"/>
    <w:rsid w:val="00300EE0"/>
    <w:rsid w:val="003017FF"/>
    <w:rsid w:val="00301F7E"/>
    <w:rsid w:val="0030221B"/>
    <w:rsid w:val="0030260F"/>
    <w:rsid w:val="00302897"/>
    <w:rsid w:val="00303517"/>
    <w:rsid w:val="00303775"/>
    <w:rsid w:val="00303B78"/>
    <w:rsid w:val="00303E15"/>
    <w:rsid w:val="003044C9"/>
    <w:rsid w:val="003046E3"/>
    <w:rsid w:val="003048F7"/>
    <w:rsid w:val="00304E14"/>
    <w:rsid w:val="00305CFE"/>
    <w:rsid w:val="00306627"/>
    <w:rsid w:val="0030782D"/>
    <w:rsid w:val="0030793E"/>
    <w:rsid w:val="00310137"/>
    <w:rsid w:val="00310141"/>
    <w:rsid w:val="003107A5"/>
    <w:rsid w:val="00311816"/>
    <w:rsid w:val="00312279"/>
    <w:rsid w:val="00312F97"/>
    <w:rsid w:val="003133FE"/>
    <w:rsid w:val="00313EEE"/>
    <w:rsid w:val="00314AB7"/>
    <w:rsid w:val="00314B10"/>
    <w:rsid w:val="003151AB"/>
    <w:rsid w:val="00315342"/>
    <w:rsid w:val="0031644D"/>
    <w:rsid w:val="00316A48"/>
    <w:rsid w:val="00317104"/>
    <w:rsid w:val="00317593"/>
    <w:rsid w:val="003203AB"/>
    <w:rsid w:val="00322E0B"/>
    <w:rsid w:val="00323F46"/>
    <w:rsid w:val="00324A48"/>
    <w:rsid w:val="00324E65"/>
    <w:rsid w:val="00325A97"/>
    <w:rsid w:val="00325CB5"/>
    <w:rsid w:val="003263DB"/>
    <w:rsid w:val="00327EC7"/>
    <w:rsid w:val="003307AA"/>
    <w:rsid w:val="00330EEA"/>
    <w:rsid w:val="00330FE7"/>
    <w:rsid w:val="00331078"/>
    <w:rsid w:val="00332AAD"/>
    <w:rsid w:val="003345DF"/>
    <w:rsid w:val="00334C9E"/>
    <w:rsid w:val="00335615"/>
    <w:rsid w:val="00335A39"/>
    <w:rsid w:val="00335C77"/>
    <w:rsid w:val="003365A2"/>
    <w:rsid w:val="00336F02"/>
    <w:rsid w:val="00337D71"/>
    <w:rsid w:val="00337FCF"/>
    <w:rsid w:val="00340C7D"/>
    <w:rsid w:val="00341182"/>
    <w:rsid w:val="00341316"/>
    <w:rsid w:val="00341627"/>
    <w:rsid w:val="00341A0C"/>
    <w:rsid w:val="00342C7F"/>
    <w:rsid w:val="00342CC7"/>
    <w:rsid w:val="003432FA"/>
    <w:rsid w:val="00343AED"/>
    <w:rsid w:val="00343AEF"/>
    <w:rsid w:val="0034425F"/>
    <w:rsid w:val="00344356"/>
    <w:rsid w:val="003444E2"/>
    <w:rsid w:val="00344CA8"/>
    <w:rsid w:val="00346498"/>
    <w:rsid w:val="003464A5"/>
    <w:rsid w:val="00346848"/>
    <w:rsid w:val="00347219"/>
    <w:rsid w:val="003472CD"/>
    <w:rsid w:val="00350118"/>
    <w:rsid w:val="003501E7"/>
    <w:rsid w:val="00350A28"/>
    <w:rsid w:val="00352644"/>
    <w:rsid w:val="00352865"/>
    <w:rsid w:val="00352FFF"/>
    <w:rsid w:val="003535AA"/>
    <w:rsid w:val="00353D9F"/>
    <w:rsid w:val="00354046"/>
    <w:rsid w:val="003562CB"/>
    <w:rsid w:val="00356382"/>
    <w:rsid w:val="00356522"/>
    <w:rsid w:val="00356D29"/>
    <w:rsid w:val="0035729E"/>
    <w:rsid w:val="003579B9"/>
    <w:rsid w:val="0036043B"/>
    <w:rsid w:val="00361628"/>
    <w:rsid w:val="00361656"/>
    <w:rsid w:val="00361886"/>
    <w:rsid w:val="00362C33"/>
    <w:rsid w:val="00362FDF"/>
    <w:rsid w:val="00363F1E"/>
    <w:rsid w:val="00363FDF"/>
    <w:rsid w:val="0036535C"/>
    <w:rsid w:val="003662C7"/>
    <w:rsid w:val="00366E15"/>
    <w:rsid w:val="00367C71"/>
    <w:rsid w:val="003704F2"/>
    <w:rsid w:val="00370A8C"/>
    <w:rsid w:val="00370D6C"/>
    <w:rsid w:val="003718DF"/>
    <w:rsid w:val="00371A2D"/>
    <w:rsid w:val="00371A2E"/>
    <w:rsid w:val="003721A1"/>
    <w:rsid w:val="00372570"/>
    <w:rsid w:val="00372948"/>
    <w:rsid w:val="00372A14"/>
    <w:rsid w:val="00373842"/>
    <w:rsid w:val="00373875"/>
    <w:rsid w:val="00374D33"/>
    <w:rsid w:val="00374E63"/>
    <w:rsid w:val="003751ED"/>
    <w:rsid w:val="00376F17"/>
    <w:rsid w:val="0037720F"/>
    <w:rsid w:val="0037792D"/>
    <w:rsid w:val="00377E3B"/>
    <w:rsid w:val="00380D0B"/>
    <w:rsid w:val="00381C35"/>
    <w:rsid w:val="00381DC3"/>
    <w:rsid w:val="00383405"/>
    <w:rsid w:val="0038420A"/>
    <w:rsid w:val="003848F3"/>
    <w:rsid w:val="00384FD3"/>
    <w:rsid w:val="0038607C"/>
    <w:rsid w:val="00386249"/>
    <w:rsid w:val="00386993"/>
    <w:rsid w:val="00387019"/>
    <w:rsid w:val="00387349"/>
    <w:rsid w:val="00390290"/>
    <w:rsid w:val="003906DA"/>
    <w:rsid w:val="00391053"/>
    <w:rsid w:val="003910E1"/>
    <w:rsid w:val="00391292"/>
    <w:rsid w:val="0039129B"/>
    <w:rsid w:val="00391EF9"/>
    <w:rsid w:val="00392442"/>
    <w:rsid w:val="00392A5A"/>
    <w:rsid w:val="00393BB2"/>
    <w:rsid w:val="003940ED"/>
    <w:rsid w:val="00394302"/>
    <w:rsid w:val="00394CB1"/>
    <w:rsid w:val="00394ED4"/>
    <w:rsid w:val="00395041"/>
    <w:rsid w:val="0039555A"/>
    <w:rsid w:val="0039579D"/>
    <w:rsid w:val="00395F18"/>
    <w:rsid w:val="00396811"/>
    <w:rsid w:val="0039684B"/>
    <w:rsid w:val="0039695E"/>
    <w:rsid w:val="00396C50"/>
    <w:rsid w:val="00396C5E"/>
    <w:rsid w:val="00396D8C"/>
    <w:rsid w:val="003A043F"/>
    <w:rsid w:val="003A057D"/>
    <w:rsid w:val="003A10B4"/>
    <w:rsid w:val="003A19F4"/>
    <w:rsid w:val="003A1F4A"/>
    <w:rsid w:val="003A25A8"/>
    <w:rsid w:val="003A2675"/>
    <w:rsid w:val="003A298E"/>
    <w:rsid w:val="003A3BB5"/>
    <w:rsid w:val="003A3D61"/>
    <w:rsid w:val="003A47DD"/>
    <w:rsid w:val="003A48D1"/>
    <w:rsid w:val="003A4FA8"/>
    <w:rsid w:val="003A512A"/>
    <w:rsid w:val="003A546E"/>
    <w:rsid w:val="003A5AEE"/>
    <w:rsid w:val="003A5CCD"/>
    <w:rsid w:val="003A5CD3"/>
    <w:rsid w:val="003A5D1F"/>
    <w:rsid w:val="003A63CC"/>
    <w:rsid w:val="003A6A29"/>
    <w:rsid w:val="003A7257"/>
    <w:rsid w:val="003A736E"/>
    <w:rsid w:val="003A76DF"/>
    <w:rsid w:val="003A7DE2"/>
    <w:rsid w:val="003B183D"/>
    <w:rsid w:val="003B225B"/>
    <w:rsid w:val="003B297B"/>
    <w:rsid w:val="003B2A0E"/>
    <w:rsid w:val="003B31CD"/>
    <w:rsid w:val="003B39FA"/>
    <w:rsid w:val="003B4592"/>
    <w:rsid w:val="003B5795"/>
    <w:rsid w:val="003B629D"/>
    <w:rsid w:val="003B667A"/>
    <w:rsid w:val="003B67DF"/>
    <w:rsid w:val="003B6F53"/>
    <w:rsid w:val="003C090D"/>
    <w:rsid w:val="003C0B33"/>
    <w:rsid w:val="003C13B3"/>
    <w:rsid w:val="003C2033"/>
    <w:rsid w:val="003C2080"/>
    <w:rsid w:val="003C20DB"/>
    <w:rsid w:val="003C302D"/>
    <w:rsid w:val="003C3CE6"/>
    <w:rsid w:val="003C40F5"/>
    <w:rsid w:val="003C5125"/>
    <w:rsid w:val="003C5EF8"/>
    <w:rsid w:val="003C6BD3"/>
    <w:rsid w:val="003C74D8"/>
    <w:rsid w:val="003C7ADE"/>
    <w:rsid w:val="003D05A0"/>
    <w:rsid w:val="003D095A"/>
    <w:rsid w:val="003D1B89"/>
    <w:rsid w:val="003D2207"/>
    <w:rsid w:val="003D2891"/>
    <w:rsid w:val="003D3BA7"/>
    <w:rsid w:val="003D3D80"/>
    <w:rsid w:val="003D5049"/>
    <w:rsid w:val="003D59C2"/>
    <w:rsid w:val="003D5AAA"/>
    <w:rsid w:val="003D5F80"/>
    <w:rsid w:val="003D6E82"/>
    <w:rsid w:val="003D7751"/>
    <w:rsid w:val="003E01DD"/>
    <w:rsid w:val="003E03ED"/>
    <w:rsid w:val="003E0DB5"/>
    <w:rsid w:val="003E149F"/>
    <w:rsid w:val="003E171B"/>
    <w:rsid w:val="003E1EDD"/>
    <w:rsid w:val="003E219B"/>
    <w:rsid w:val="003E3A53"/>
    <w:rsid w:val="003E3F54"/>
    <w:rsid w:val="003E571E"/>
    <w:rsid w:val="003E5AD1"/>
    <w:rsid w:val="003E5DA6"/>
    <w:rsid w:val="003E5FC5"/>
    <w:rsid w:val="003E6049"/>
    <w:rsid w:val="003E6886"/>
    <w:rsid w:val="003E7546"/>
    <w:rsid w:val="003E7DF1"/>
    <w:rsid w:val="003F0174"/>
    <w:rsid w:val="003F036D"/>
    <w:rsid w:val="003F0AD0"/>
    <w:rsid w:val="003F3808"/>
    <w:rsid w:val="003F3D08"/>
    <w:rsid w:val="003F3F2B"/>
    <w:rsid w:val="003F427C"/>
    <w:rsid w:val="003F4C8A"/>
    <w:rsid w:val="003F596B"/>
    <w:rsid w:val="003F61CB"/>
    <w:rsid w:val="003F71A9"/>
    <w:rsid w:val="003F7334"/>
    <w:rsid w:val="003F73F0"/>
    <w:rsid w:val="003F75CD"/>
    <w:rsid w:val="003F780D"/>
    <w:rsid w:val="003F7CE4"/>
    <w:rsid w:val="003F7DF8"/>
    <w:rsid w:val="00400C36"/>
    <w:rsid w:val="0040182D"/>
    <w:rsid w:val="00401ACE"/>
    <w:rsid w:val="004025EE"/>
    <w:rsid w:val="004025F8"/>
    <w:rsid w:val="00403EC8"/>
    <w:rsid w:val="0040458C"/>
    <w:rsid w:val="004052E4"/>
    <w:rsid w:val="0040561A"/>
    <w:rsid w:val="00405B95"/>
    <w:rsid w:val="004066A6"/>
    <w:rsid w:val="00406C63"/>
    <w:rsid w:val="00407619"/>
    <w:rsid w:val="00407959"/>
    <w:rsid w:val="004106E3"/>
    <w:rsid w:val="00410FC7"/>
    <w:rsid w:val="00411F68"/>
    <w:rsid w:val="004122D2"/>
    <w:rsid w:val="0041237B"/>
    <w:rsid w:val="0041251C"/>
    <w:rsid w:val="00412646"/>
    <w:rsid w:val="0041266A"/>
    <w:rsid w:val="00412C74"/>
    <w:rsid w:val="004136D9"/>
    <w:rsid w:val="004138D0"/>
    <w:rsid w:val="00413998"/>
    <w:rsid w:val="00413A6A"/>
    <w:rsid w:val="00413D19"/>
    <w:rsid w:val="004140C0"/>
    <w:rsid w:val="00414173"/>
    <w:rsid w:val="00415424"/>
    <w:rsid w:val="00415739"/>
    <w:rsid w:val="00416571"/>
    <w:rsid w:val="004165B1"/>
    <w:rsid w:val="004166F3"/>
    <w:rsid w:val="00416A40"/>
    <w:rsid w:val="00416CA4"/>
    <w:rsid w:val="004176A5"/>
    <w:rsid w:val="00417B39"/>
    <w:rsid w:val="004208CE"/>
    <w:rsid w:val="00420A48"/>
    <w:rsid w:val="00421262"/>
    <w:rsid w:val="004215EB"/>
    <w:rsid w:val="00421EF9"/>
    <w:rsid w:val="00421FBE"/>
    <w:rsid w:val="00422220"/>
    <w:rsid w:val="00422B1A"/>
    <w:rsid w:val="00423DA7"/>
    <w:rsid w:val="0042413A"/>
    <w:rsid w:val="004245D0"/>
    <w:rsid w:val="004245ED"/>
    <w:rsid w:val="00424740"/>
    <w:rsid w:val="0042493A"/>
    <w:rsid w:val="004260FE"/>
    <w:rsid w:val="004261BA"/>
    <w:rsid w:val="00426337"/>
    <w:rsid w:val="0043025F"/>
    <w:rsid w:val="004303B6"/>
    <w:rsid w:val="004303E7"/>
    <w:rsid w:val="00430499"/>
    <w:rsid w:val="004304D1"/>
    <w:rsid w:val="00430736"/>
    <w:rsid w:val="0043080B"/>
    <w:rsid w:val="00431705"/>
    <w:rsid w:val="00431890"/>
    <w:rsid w:val="00431EB6"/>
    <w:rsid w:val="00432359"/>
    <w:rsid w:val="00433868"/>
    <w:rsid w:val="00433D90"/>
    <w:rsid w:val="00433E31"/>
    <w:rsid w:val="00433F0F"/>
    <w:rsid w:val="00434C38"/>
    <w:rsid w:val="004353B6"/>
    <w:rsid w:val="0043573D"/>
    <w:rsid w:val="00435B31"/>
    <w:rsid w:val="00435EC4"/>
    <w:rsid w:val="0043600F"/>
    <w:rsid w:val="00436F50"/>
    <w:rsid w:val="0043721E"/>
    <w:rsid w:val="0044203C"/>
    <w:rsid w:val="0044249B"/>
    <w:rsid w:val="00442510"/>
    <w:rsid w:val="00442D6D"/>
    <w:rsid w:val="00442E73"/>
    <w:rsid w:val="00443361"/>
    <w:rsid w:val="00443D4C"/>
    <w:rsid w:val="0044429B"/>
    <w:rsid w:val="00444DB3"/>
    <w:rsid w:val="00444E05"/>
    <w:rsid w:val="00444FB8"/>
    <w:rsid w:val="00445288"/>
    <w:rsid w:val="0044558E"/>
    <w:rsid w:val="004461C3"/>
    <w:rsid w:val="00446CDA"/>
    <w:rsid w:val="00446F77"/>
    <w:rsid w:val="00446FD0"/>
    <w:rsid w:val="00451A3B"/>
    <w:rsid w:val="00451D1C"/>
    <w:rsid w:val="004525EC"/>
    <w:rsid w:val="0045365E"/>
    <w:rsid w:val="00453A03"/>
    <w:rsid w:val="00454344"/>
    <w:rsid w:val="00454F30"/>
    <w:rsid w:val="00455742"/>
    <w:rsid w:val="0045638B"/>
    <w:rsid w:val="004568C9"/>
    <w:rsid w:val="004574E0"/>
    <w:rsid w:val="004604E4"/>
    <w:rsid w:val="00461241"/>
    <w:rsid w:val="00461381"/>
    <w:rsid w:val="004617B4"/>
    <w:rsid w:val="00461EFA"/>
    <w:rsid w:val="0046239A"/>
    <w:rsid w:val="004637F1"/>
    <w:rsid w:val="00463CC6"/>
    <w:rsid w:val="00463CE2"/>
    <w:rsid w:val="00464219"/>
    <w:rsid w:val="004642B2"/>
    <w:rsid w:val="00465282"/>
    <w:rsid w:val="00465470"/>
    <w:rsid w:val="00465D68"/>
    <w:rsid w:val="00466189"/>
    <w:rsid w:val="004665FC"/>
    <w:rsid w:val="00466DBD"/>
    <w:rsid w:val="00466EA3"/>
    <w:rsid w:val="0046702E"/>
    <w:rsid w:val="00467321"/>
    <w:rsid w:val="004678C6"/>
    <w:rsid w:val="00467C60"/>
    <w:rsid w:val="00467FF1"/>
    <w:rsid w:val="004703EB"/>
    <w:rsid w:val="00470897"/>
    <w:rsid w:val="00470A49"/>
    <w:rsid w:val="004728EA"/>
    <w:rsid w:val="00472B8A"/>
    <w:rsid w:val="004736D4"/>
    <w:rsid w:val="004736F4"/>
    <w:rsid w:val="00473E28"/>
    <w:rsid w:val="00474B84"/>
    <w:rsid w:val="00474CA2"/>
    <w:rsid w:val="00475295"/>
    <w:rsid w:val="00475552"/>
    <w:rsid w:val="0048081C"/>
    <w:rsid w:val="00480A6B"/>
    <w:rsid w:val="00480C5A"/>
    <w:rsid w:val="00480DDA"/>
    <w:rsid w:val="00480E7E"/>
    <w:rsid w:val="004818FE"/>
    <w:rsid w:val="00481B5A"/>
    <w:rsid w:val="00481F82"/>
    <w:rsid w:val="0048234F"/>
    <w:rsid w:val="0048276D"/>
    <w:rsid w:val="00482CA0"/>
    <w:rsid w:val="004833E9"/>
    <w:rsid w:val="00483A6D"/>
    <w:rsid w:val="00484141"/>
    <w:rsid w:val="00484BD3"/>
    <w:rsid w:val="00486670"/>
    <w:rsid w:val="0048764E"/>
    <w:rsid w:val="0049052A"/>
    <w:rsid w:val="00491B0C"/>
    <w:rsid w:val="004923A4"/>
    <w:rsid w:val="004924BE"/>
    <w:rsid w:val="00492641"/>
    <w:rsid w:val="00492D36"/>
    <w:rsid w:val="00492D6E"/>
    <w:rsid w:val="004930DA"/>
    <w:rsid w:val="00494156"/>
    <w:rsid w:val="00494D3F"/>
    <w:rsid w:val="004950A8"/>
    <w:rsid w:val="004951D4"/>
    <w:rsid w:val="004951FC"/>
    <w:rsid w:val="0049582B"/>
    <w:rsid w:val="004961A7"/>
    <w:rsid w:val="0049666A"/>
    <w:rsid w:val="00497177"/>
    <w:rsid w:val="004A0C18"/>
    <w:rsid w:val="004A1EEB"/>
    <w:rsid w:val="004A2CA5"/>
    <w:rsid w:val="004A2D81"/>
    <w:rsid w:val="004A2E9E"/>
    <w:rsid w:val="004A330A"/>
    <w:rsid w:val="004A38D6"/>
    <w:rsid w:val="004A3A83"/>
    <w:rsid w:val="004A3CED"/>
    <w:rsid w:val="004A3E02"/>
    <w:rsid w:val="004A3F47"/>
    <w:rsid w:val="004A41C6"/>
    <w:rsid w:val="004A4CA3"/>
    <w:rsid w:val="004A62F8"/>
    <w:rsid w:val="004A65F9"/>
    <w:rsid w:val="004A73EC"/>
    <w:rsid w:val="004A79E8"/>
    <w:rsid w:val="004A7B0A"/>
    <w:rsid w:val="004A7EC5"/>
    <w:rsid w:val="004B0A50"/>
    <w:rsid w:val="004B0CE2"/>
    <w:rsid w:val="004B0E34"/>
    <w:rsid w:val="004B1D41"/>
    <w:rsid w:val="004B25BE"/>
    <w:rsid w:val="004B25F7"/>
    <w:rsid w:val="004B3106"/>
    <w:rsid w:val="004B3475"/>
    <w:rsid w:val="004B3DE1"/>
    <w:rsid w:val="004B4217"/>
    <w:rsid w:val="004B48FB"/>
    <w:rsid w:val="004B63D3"/>
    <w:rsid w:val="004B6537"/>
    <w:rsid w:val="004B6CB7"/>
    <w:rsid w:val="004B77AA"/>
    <w:rsid w:val="004B7C5F"/>
    <w:rsid w:val="004B7D0A"/>
    <w:rsid w:val="004C0176"/>
    <w:rsid w:val="004C02B5"/>
    <w:rsid w:val="004C091C"/>
    <w:rsid w:val="004C0CB2"/>
    <w:rsid w:val="004C17EC"/>
    <w:rsid w:val="004C19AC"/>
    <w:rsid w:val="004C1CF5"/>
    <w:rsid w:val="004C1E39"/>
    <w:rsid w:val="004C1F1B"/>
    <w:rsid w:val="004C2BE2"/>
    <w:rsid w:val="004C3992"/>
    <w:rsid w:val="004C3AE1"/>
    <w:rsid w:val="004C412C"/>
    <w:rsid w:val="004C4879"/>
    <w:rsid w:val="004C50B7"/>
    <w:rsid w:val="004C5A5F"/>
    <w:rsid w:val="004C6109"/>
    <w:rsid w:val="004C6D6E"/>
    <w:rsid w:val="004C7451"/>
    <w:rsid w:val="004C7B59"/>
    <w:rsid w:val="004D0331"/>
    <w:rsid w:val="004D0A84"/>
    <w:rsid w:val="004D0C7D"/>
    <w:rsid w:val="004D1C62"/>
    <w:rsid w:val="004D2D84"/>
    <w:rsid w:val="004D3609"/>
    <w:rsid w:val="004D39F5"/>
    <w:rsid w:val="004D3E3D"/>
    <w:rsid w:val="004D4526"/>
    <w:rsid w:val="004D4E01"/>
    <w:rsid w:val="004D58D6"/>
    <w:rsid w:val="004D61B8"/>
    <w:rsid w:val="004D659C"/>
    <w:rsid w:val="004D65E1"/>
    <w:rsid w:val="004E0290"/>
    <w:rsid w:val="004E112C"/>
    <w:rsid w:val="004E1D8B"/>
    <w:rsid w:val="004E2CC9"/>
    <w:rsid w:val="004E2CEC"/>
    <w:rsid w:val="004E3762"/>
    <w:rsid w:val="004E3ECD"/>
    <w:rsid w:val="004E4105"/>
    <w:rsid w:val="004E43DF"/>
    <w:rsid w:val="004E4876"/>
    <w:rsid w:val="004E550E"/>
    <w:rsid w:val="004E5B22"/>
    <w:rsid w:val="004E6107"/>
    <w:rsid w:val="004E709D"/>
    <w:rsid w:val="004E7909"/>
    <w:rsid w:val="004E7DB3"/>
    <w:rsid w:val="004F03CF"/>
    <w:rsid w:val="004F1311"/>
    <w:rsid w:val="004F224B"/>
    <w:rsid w:val="004F281E"/>
    <w:rsid w:val="004F2978"/>
    <w:rsid w:val="004F338C"/>
    <w:rsid w:val="004F3965"/>
    <w:rsid w:val="004F3C5B"/>
    <w:rsid w:val="004F3EDB"/>
    <w:rsid w:val="004F4941"/>
    <w:rsid w:val="004F5C1E"/>
    <w:rsid w:val="004F6E39"/>
    <w:rsid w:val="004F722C"/>
    <w:rsid w:val="004F7B5E"/>
    <w:rsid w:val="005011E7"/>
    <w:rsid w:val="00501C8F"/>
    <w:rsid w:val="00501CD4"/>
    <w:rsid w:val="005020A2"/>
    <w:rsid w:val="00503914"/>
    <w:rsid w:val="00504105"/>
    <w:rsid w:val="00505B0E"/>
    <w:rsid w:val="00505B36"/>
    <w:rsid w:val="00506AC3"/>
    <w:rsid w:val="0050720D"/>
    <w:rsid w:val="005076CB"/>
    <w:rsid w:val="00510006"/>
    <w:rsid w:val="00510B5F"/>
    <w:rsid w:val="00510CF9"/>
    <w:rsid w:val="00511473"/>
    <w:rsid w:val="005116F0"/>
    <w:rsid w:val="00512303"/>
    <w:rsid w:val="00512E4D"/>
    <w:rsid w:val="00513021"/>
    <w:rsid w:val="005136CC"/>
    <w:rsid w:val="00513CF4"/>
    <w:rsid w:val="00513D73"/>
    <w:rsid w:val="00514170"/>
    <w:rsid w:val="00514A7A"/>
    <w:rsid w:val="005166F8"/>
    <w:rsid w:val="00516E98"/>
    <w:rsid w:val="00517292"/>
    <w:rsid w:val="00517C24"/>
    <w:rsid w:val="0052026A"/>
    <w:rsid w:val="00520371"/>
    <w:rsid w:val="00520824"/>
    <w:rsid w:val="00520D8F"/>
    <w:rsid w:val="00521227"/>
    <w:rsid w:val="00521DFE"/>
    <w:rsid w:val="00522460"/>
    <w:rsid w:val="00522B32"/>
    <w:rsid w:val="00522C89"/>
    <w:rsid w:val="00523620"/>
    <w:rsid w:val="00523862"/>
    <w:rsid w:val="00524563"/>
    <w:rsid w:val="00524C55"/>
    <w:rsid w:val="00525109"/>
    <w:rsid w:val="00525F5C"/>
    <w:rsid w:val="005266DE"/>
    <w:rsid w:val="00526CF6"/>
    <w:rsid w:val="00526F2D"/>
    <w:rsid w:val="0052709F"/>
    <w:rsid w:val="00527B80"/>
    <w:rsid w:val="005300CA"/>
    <w:rsid w:val="00530DC6"/>
    <w:rsid w:val="00531AEF"/>
    <w:rsid w:val="00531C8B"/>
    <w:rsid w:val="00532042"/>
    <w:rsid w:val="00532AD9"/>
    <w:rsid w:val="00533534"/>
    <w:rsid w:val="00533D57"/>
    <w:rsid w:val="00534019"/>
    <w:rsid w:val="0053474D"/>
    <w:rsid w:val="005347B4"/>
    <w:rsid w:val="005347E4"/>
    <w:rsid w:val="00534E7B"/>
    <w:rsid w:val="00535146"/>
    <w:rsid w:val="00535899"/>
    <w:rsid w:val="00536073"/>
    <w:rsid w:val="00536393"/>
    <w:rsid w:val="00536CA3"/>
    <w:rsid w:val="005370B5"/>
    <w:rsid w:val="00537534"/>
    <w:rsid w:val="0053758B"/>
    <w:rsid w:val="00537F89"/>
    <w:rsid w:val="0054001A"/>
    <w:rsid w:val="0054152B"/>
    <w:rsid w:val="00541AC1"/>
    <w:rsid w:val="00541C41"/>
    <w:rsid w:val="0054286F"/>
    <w:rsid w:val="00542E7E"/>
    <w:rsid w:val="00543776"/>
    <w:rsid w:val="00543C0F"/>
    <w:rsid w:val="00544702"/>
    <w:rsid w:val="00544D38"/>
    <w:rsid w:val="00545B18"/>
    <w:rsid w:val="00545B7D"/>
    <w:rsid w:val="005478B6"/>
    <w:rsid w:val="00547FCB"/>
    <w:rsid w:val="00550418"/>
    <w:rsid w:val="00550990"/>
    <w:rsid w:val="005523DC"/>
    <w:rsid w:val="00553B4C"/>
    <w:rsid w:val="00553F5F"/>
    <w:rsid w:val="005545B1"/>
    <w:rsid w:val="00555302"/>
    <w:rsid w:val="0055547D"/>
    <w:rsid w:val="00556646"/>
    <w:rsid w:val="00556A8F"/>
    <w:rsid w:val="00556C08"/>
    <w:rsid w:val="005570C3"/>
    <w:rsid w:val="00557A6E"/>
    <w:rsid w:val="00557E10"/>
    <w:rsid w:val="0056034C"/>
    <w:rsid w:val="00560F7B"/>
    <w:rsid w:val="00562081"/>
    <w:rsid w:val="00562104"/>
    <w:rsid w:val="00562FAC"/>
    <w:rsid w:val="0056368D"/>
    <w:rsid w:val="00563729"/>
    <w:rsid w:val="00563F52"/>
    <w:rsid w:val="00564670"/>
    <w:rsid w:val="005649C1"/>
    <w:rsid w:val="00565D07"/>
    <w:rsid w:val="005666BC"/>
    <w:rsid w:val="0056675B"/>
    <w:rsid w:val="00566C3A"/>
    <w:rsid w:val="005671C4"/>
    <w:rsid w:val="0057102C"/>
    <w:rsid w:val="005722E0"/>
    <w:rsid w:val="00572834"/>
    <w:rsid w:val="005730A3"/>
    <w:rsid w:val="005733A2"/>
    <w:rsid w:val="00573702"/>
    <w:rsid w:val="005739AF"/>
    <w:rsid w:val="0057426F"/>
    <w:rsid w:val="00574379"/>
    <w:rsid w:val="00574C9A"/>
    <w:rsid w:val="00574FD4"/>
    <w:rsid w:val="00576084"/>
    <w:rsid w:val="00576149"/>
    <w:rsid w:val="005768F6"/>
    <w:rsid w:val="0057740D"/>
    <w:rsid w:val="005774A7"/>
    <w:rsid w:val="0058047D"/>
    <w:rsid w:val="00580589"/>
    <w:rsid w:val="00580774"/>
    <w:rsid w:val="00580CA5"/>
    <w:rsid w:val="005817FD"/>
    <w:rsid w:val="00582B51"/>
    <w:rsid w:val="00582E53"/>
    <w:rsid w:val="005843DA"/>
    <w:rsid w:val="005847E5"/>
    <w:rsid w:val="00584E3C"/>
    <w:rsid w:val="00585003"/>
    <w:rsid w:val="0058551B"/>
    <w:rsid w:val="00585B02"/>
    <w:rsid w:val="00585DD4"/>
    <w:rsid w:val="00585EF9"/>
    <w:rsid w:val="00586047"/>
    <w:rsid w:val="005862D9"/>
    <w:rsid w:val="00586510"/>
    <w:rsid w:val="00587F1A"/>
    <w:rsid w:val="00587F63"/>
    <w:rsid w:val="00590AA4"/>
    <w:rsid w:val="00591919"/>
    <w:rsid w:val="00591BF0"/>
    <w:rsid w:val="00592B6E"/>
    <w:rsid w:val="00593104"/>
    <w:rsid w:val="00593546"/>
    <w:rsid w:val="00593B11"/>
    <w:rsid w:val="00593E71"/>
    <w:rsid w:val="005946C7"/>
    <w:rsid w:val="00594987"/>
    <w:rsid w:val="005951F4"/>
    <w:rsid w:val="005955BD"/>
    <w:rsid w:val="005973F6"/>
    <w:rsid w:val="0059793E"/>
    <w:rsid w:val="005A0A07"/>
    <w:rsid w:val="005A0A1A"/>
    <w:rsid w:val="005A188E"/>
    <w:rsid w:val="005A23E4"/>
    <w:rsid w:val="005A2684"/>
    <w:rsid w:val="005A3B3B"/>
    <w:rsid w:val="005A3C57"/>
    <w:rsid w:val="005A3C93"/>
    <w:rsid w:val="005A41AD"/>
    <w:rsid w:val="005A501F"/>
    <w:rsid w:val="005A50DC"/>
    <w:rsid w:val="005A51C9"/>
    <w:rsid w:val="005A525C"/>
    <w:rsid w:val="005A55D7"/>
    <w:rsid w:val="005A57C4"/>
    <w:rsid w:val="005A5EAC"/>
    <w:rsid w:val="005A6469"/>
    <w:rsid w:val="005A70B2"/>
    <w:rsid w:val="005A7575"/>
    <w:rsid w:val="005B0459"/>
    <w:rsid w:val="005B28CB"/>
    <w:rsid w:val="005B3A90"/>
    <w:rsid w:val="005B4621"/>
    <w:rsid w:val="005B4734"/>
    <w:rsid w:val="005B482E"/>
    <w:rsid w:val="005B4D73"/>
    <w:rsid w:val="005B5135"/>
    <w:rsid w:val="005B638F"/>
    <w:rsid w:val="005B683B"/>
    <w:rsid w:val="005B6E79"/>
    <w:rsid w:val="005B7F3E"/>
    <w:rsid w:val="005C023D"/>
    <w:rsid w:val="005C0398"/>
    <w:rsid w:val="005C0BB6"/>
    <w:rsid w:val="005C0DF7"/>
    <w:rsid w:val="005C0F2F"/>
    <w:rsid w:val="005C11CF"/>
    <w:rsid w:val="005C1958"/>
    <w:rsid w:val="005C1B29"/>
    <w:rsid w:val="005C1E3C"/>
    <w:rsid w:val="005C217C"/>
    <w:rsid w:val="005C3103"/>
    <w:rsid w:val="005C3F72"/>
    <w:rsid w:val="005C661B"/>
    <w:rsid w:val="005C6787"/>
    <w:rsid w:val="005C6DCB"/>
    <w:rsid w:val="005C707D"/>
    <w:rsid w:val="005C71EE"/>
    <w:rsid w:val="005C76FF"/>
    <w:rsid w:val="005D0B67"/>
    <w:rsid w:val="005D0CBE"/>
    <w:rsid w:val="005D10A5"/>
    <w:rsid w:val="005D1AFE"/>
    <w:rsid w:val="005D2D89"/>
    <w:rsid w:val="005D2E45"/>
    <w:rsid w:val="005D36C8"/>
    <w:rsid w:val="005D4175"/>
    <w:rsid w:val="005D4C00"/>
    <w:rsid w:val="005D53B4"/>
    <w:rsid w:val="005D5FCE"/>
    <w:rsid w:val="005D62ED"/>
    <w:rsid w:val="005D6859"/>
    <w:rsid w:val="005D6CD7"/>
    <w:rsid w:val="005D6E00"/>
    <w:rsid w:val="005E0002"/>
    <w:rsid w:val="005E0E6C"/>
    <w:rsid w:val="005E1E86"/>
    <w:rsid w:val="005E1EDC"/>
    <w:rsid w:val="005E38A6"/>
    <w:rsid w:val="005E3941"/>
    <w:rsid w:val="005E48D8"/>
    <w:rsid w:val="005E4EE3"/>
    <w:rsid w:val="005E505C"/>
    <w:rsid w:val="005E6A7C"/>
    <w:rsid w:val="005F0B26"/>
    <w:rsid w:val="005F0F5D"/>
    <w:rsid w:val="005F248E"/>
    <w:rsid w:val="005F250C"/>
    <w:rsid w:val="005F2602"/>
    <w:rsid w:val="005F2786"/>
    <w:rsid w:val="005F2B01"/>
    <w:rsid w:val="005F3336"/>
    <w:rsid w:val="005F42E3"/>
    <w:rsid w:val="005F4A8C"/>
    <w:rsid w:val="005F51C1"/>
    <w:rsid w:val="005F53FF"/>
    <w:rsid w:val="005F58E0"/>
    <w:rsid w:val="005F58E2"/>
    <w:rsid w:val="005F654D"/>
    <w:rsid w:val="006022F8"/>
    <w:rsid w:val="00602D90"/>
    <w:rsid w:val="00603129"/>
    <w:rsid w:val="00603462"/>
    <w:rsid w:val="006038C2"/>
    <w:rsid w:val="00603DCA"/>
    <w:rsid w:val="00603FD7"/>
    <w:rsid w:val="00604126"/>
    <w:rsid w:val="00605169"/>
    <w:rsid w:val="00605194"/>
    <w:rsid w:val="006055B3"/>
    <w:rsid w:val="006057B2"/>
    <w:rsid w:val="00606143"/>
    <w:rsid w:val="00606D24"/>
    <w:rsid w:val="00606FF8"/>
    <w:rsid w:val="006070AA"/>
    <w:rsid w:val="0060741A"/>
    <w:rsid w:val="0060758F"/>
    <w:rsid w:val="0060765B"/>
    <w:rsid w:val="00607AE3"/>
    <w:rsid w:val="00607E54"/>
    <w:rsid w:val="0061013F"/>
    <w:rsid w:val="006103D2"/>
    <w:rsid w:val="0061159D"/>
    <w:rsid w:val="00612CB3"/>
    <w:rsid w:val="00612F14"/>
    <w:rsid w:val="00613178"/>
    <w:rsid w:val="006134D0"/>
    <w:rsid w:val="00613E6B"/>
    <w:rsid w:val="00613FA0"/>
    <w:rsid w:val="00614962"/>
    <w:rsid w:val="0061591C"/>
    <w:rsid w:val="0061597E"/>
    <w:rsid w:val="00615B9A"/>
    <w:rsid w:val="00615C4E"/>
    <w:rsid w:val="00615FA8"/>
    <w:rsid w:val="0061787F"/>
    <w:rsid w:val="00617B07"/>
    <w:rsid w:val="00620417"/>
    <w:rsid w:val="0062071D"/>
    <w:rsid w:val="0062126E"/>
    <w:rsid w:val="00621573"/>
    <w:rsid w:val="00622804"/>
    <w:rsid w:val="0062342C"/>
    <w:rsid w:val="00623787"/>
    <w:rsid w:val="006251DA"/>
    <w:rsid w:val="00625541"/>
    <w:rsid w:val="00626791"/>
    <w:rsid w:val="00626AE8"/>
    <w:rsid w:val="0062799F"/>
    <w:rsid w:val="00627B8E"/>
    <w:rsid w:val="0063004D"/>
    <w:rsid w:val="0063022A"/>
    <w:rsid w:val="00630664"/>
    <w:rsid w:val="0063069D"/>
    <w:rsid w:val="00630A3E"/>
    <w:rsid w:val="006316AB"/>
    <w:rsid w:val="00631AB8"/>
    <w:rsid w:val="00631BF2"/>
    <w:rsid w:val="00631E62"/>
    <w:rsid w:val="0063259C"/>
    <w:rsid w:val="0063280D"/>
    <w:rsid w:val="0063449E"/>
    <w:rsid w:val="0063506B"/>
    <w:rsid w:val="006352BE"/>
    <w:rsid w:val="006353DD"/>
    <w:rsid w:val="00635C10"/>
    <w:rsid w:val="0063662C"/>
    <w:rsid w:val="00636D14"/>
    <w:rsid w:val="00637C5F"/>
    <w:rsid w:val="00637E1E"/>
    <w:rsid w:val="0064000B"/>
    <w:rsid w:val="00640E85"/>
    <w:rsid w:val="00641FAF"/>
    <w:rsid w:val="0064268D"/>
    <w:rsid w:val="006426D1"/>
    <w:rsid w:val="0064350E"/>
    <w:rsid w:val="00643B5D"/>
    <w:rsid w:val="0064538D"/>
    <w:rsid w:val="00645CCC"/>
    <w:rsid w:val="00646429"/>
    <w:rsid w:val="00646ECE"/>
    <w:rsid w:val="0064711C"/>
    <w:rsid w:val="006476F9"/>
    <w:rsid w:val="006506D7"/>
    <w:rsid w:val="00650D34"/>
    <w:rsid w:val="00651690"/>
    <w:rsid w:val="00653971"/>
    <w:rsid w:val="00653AC2"/>
    <w:rsid w:val="006551FA"/>
    <w:rsid w:val="00655FDC"/>
    <w:rsid w:val="006564C4"/>
    <w:rsid w:val="00656879"/>
    <w:rsid w:val="00657216"/>
    <w:rsid w:val="0065779E"/>
    <w:rsid w:val="006647C4"/>
    <w:rsid w:val="0066493F"/>
    <w:rsid w:val="00664C00"/>
    <w:rsid w:val="00664D90"/>
    <w:rsid w:val="00664FEF"/>
    <w:rsid w:val="00665749"/>
    <w:rsid w:val="00665856"/>
    <w:rsid w:val="00665A85"/>
    <w:rsid w:val="00666ADE"/>
    <w:rsid w:val="00667426"/>
    <w:rsid w:val="0066745B"/>
    <w:rsid w:val="0066752C"/>
    <w:rsid w:val="006676D8"/>
    <w:rsid w:val="006677AB"/>
    <w:rsid w:val="00667D21"/>
    <w:rsid w:val="006701AE"/>
    <w:rsid w:val="00670B90"/>
    <w:rsid w:val="00670BCB"/>
    <w:rsid w:val="006713DD"/>
    <w:rsid w:val="00672A21"/>
    <w:rsid w:val="00672B0C"/>
    <w:rsid w:val="0067365B"/>
    <w:rsid w:val="0067457C"/>
    <w:rsid w:val="00674FFB"/>
    <w:rsid w:val="0067561A"/>
    <w:rsid w:val="0067599B"/>
    <w:rsid w:val="00676298"/>
    <w:rsid w:val="00676395"/>
    <w:rsid w:val="00676A38"/>
    <w:rsid w:val="006803EF"/>
    <w:rsid w:val="00680460"/>
    <w:rsid w:val="00680897"/>
    <w:rsid w:val="006808F6"/>
    <w:rsid w:val="00680900"/>
    <w:rsid w:val="00680F4C"/>
    <w:rsid w:val="00681019"/>
    <w:rsid w:val="00681AB7"/>
    <w:rsid w:val="00681B72"/>
    <w:rsid w:val="00681C92"/>
    <w:rsid w:val="00682394"/>
    <w:rsid w:val="00683675"/>
    <w:rsid w:val="00685B24"/>
    <w:rsid w:val="00685EAE"/>
    <w:rsid w:val="006861DF"/>
    <w:rsid w:val="006867CE"/>
    <w:rsid w:val="006873B2"/>
    <w:rsid w:val="00687CA0"/>
    <w:rsid w:val="00690ED5"/>
    <w:rsid w:val="00692110"/>
    <w:rsid w:val="006931D8"/>
    <w:rsid w:val="00694214"/>
    <w:rsid w:val="006942BF"/>
    <w:rsid w:val="00694755"/>
    <w:rsid w:val="00695651"/>
    <w:rsid w:val="00695AA6"/>
    <w:rsid w:val="0069642A"/>
    <w:rsid w:val="00696EEC"/>
    <w:rsid w:val="00697840"/>
    <w:rsid w:val="00697A52"/>
    <w:rsid w:val="006A045A"/>
    <w:rsid w:val="006A04C4"/>
    <w:rsid w:val="006A09F9"/>
    <w:rsid w:val="006A17B3"/>
    <w:rsid w:val="006A1CCF"/>
    <w:rsid w:val="006A2047"/>
    <w:rsid w:val="006A230C"/>
    <w:rsid w:val="006A3164"/>
    <w:rsid w:val="006A36D4"/>
    <w:rsid w:val="006A3882"/>
    <w:rsid w:val="006A41BD"/>
    <w:rsid w:val="006A429D"/>
    <w:rsid w:val="006A4FFD"/>
    <w:rsid w:val="006A558F"/>
    <w:rsid w:val="006A5A3A"/>
    <w:rsid w:val="006A66A3"/>
    <w:rsid w:val="006A6A86"/>
    <w:rsid w:val="006A7345"/>
    <w:rsid w:val="006B016B"/>
    <w:rsid w:val="006B01D7"/>
    <w:rsid w:val="006B0629"/>
    <w:rsid w:val="006B0F48"/>
    <w:rsid w:val="006B110D"/>
    <w:rsid w:val="006B125F"/>
    <w:rsid w:val="006B17C2"/>
    <w:rsid w:val="006B2385"/>
    <w:rsid w:val="006B3491"/>
    <w:rsid w:val="006B3692"/>
    <w:rsid w:val="006B3BBA"/>
    <w:rsid w:val="006B3F88"/>
    <w:rsid w:val="006B52DB"/>
    <w:rsid w:val="006B53CF"/>
    <w:rsid w:val="006B58CD"/>
    <w:rsid w:val="006B596C"/>
    <w:rsid w:val="006B59C2"/>
    <w:rsid w:val="006B7815"/>
    <w:rsid w:val="006B7FCA"/>
    <w:rsid w:val="006C0633"/>
    <w:rsid w:val="006C1F78"/>
    <w:rsid w:val="006C2143"/>
    <w:rsid w:val="006C270D"/>
    <w:rsid w:val="006C2A36"/>
    <w:rsid w:val="006C2F46"/>
    <w:rsid w:val="006C338B"/>
    <w:rsid w:val="006C35D1"/>
    <w:rsid w:val="006C3AC6"/>
    <w:rsid w:val="006C4526"/>
    <w:rsid w:val="006C4CE2"/>
    <w:rsid w:val="006C4F6B"/>
    <w:rsid w:val="006C55AF"/>
    <w:rsid w:val="006C58C5"/>
    <w:rsid w:val="006C5CFA"/>
    <w:rsid w:val="006C655E"/>
    <w:rsid w:val="006C6D6A"/>
    <w:rsid w:val="006C7646"/>
    <w:rsid w:val="006D035A"/>
    <w:rsid w:val="006D0775"/>
    <w:rsid w:val="006D082A"/>
    <w:rsid w:val="006D1000"/>
    <w:rsid w:val="006D1140"/>
    <w:rsid w:val="006D13B9"/>
    <w:rsid w:val="006D17A5"/>
    <w:rsid w:val="006D2CCD"/>
    <w:rsid w:val="006D37CD"/>
    <w:rsid w:val="006D3B14"/>
    <w:rsid w:val="006D3DE6"/>
    <w:rsid w:val="006D4604"/>
    <w:rsid w:val="006D46A8"/>
    <w:rsid w:val="006D4DAD"/>
    <w:rsid w:val="006D55F7"/>
    <w:rsid w:val="006D62E6"/>
    <w:rsid w:val="006D6DF4"/>
    <w:rsid w:val="006D6EDD"/>
    <w:rsid w:val="006D7820"/>
    <w:rsid w:val="006D7B0C"/>
    <w:rsid w:val="006D7E16"/>
    <w:rsid w:val="006E0167"/>
    <w:rsid w:val="006E055F"/>
    <w:rsid w:val="006E0883"/>
    <w:rsid w:val="006E0BCC"/>
    <w:rsid w:val="006E0F8D"/>
    <w:rsid w:val="006E192A"/>
    <w:rsid w:val="006E1F68"/>
    <w:rsid w:val="006E26B9"/>
    <w:rsid w:val="006E2835"/>
    <w:rsid w:val="006E2D48"/>
    <w:rsid w:val="006E34C7"/>
    <w:rsid w:val="006E38A7"/>
    <w:rsid w:val="006E447E"/>
    <w:rsid w:val="006E4CC8"/>
    <w:rsid w:val="006E62EC"/>
    <w:rsid w:val="006E664A"/>
    <w:rsid w:val="006E6652"/>
    <w:rsid w:val="006E6867"/>
    <w:rsid w:val="006E6FD1"/>
    <w:rsid w:val="006E713C"/>
    <w:rsid w:val="006E7C32"/>
    <w:rsid w:val="006E7E23"/>
    <w:rsid w:val="006F0833"/>
    <w:rsid w:val="006F0B88"/>
    <w:rsid w:val="006F0BEB"/>
    <w:rsid w:val="006F0F44"/>
    <w:rsid w:val="006F268C"/>
    <w:rsid w:val="006F284B"/>
    <w:rsid w:val="006F2BA9"/>
    <w:rsid w:val="006F2D6C"/>
    <w:rsid w:val="006F2FBE"/>
    <w:rsid w:val="006F3F36"/>
    <w:rsid w:val="006F42B3"/>
    <w:rsid w:val="006F554F"/>
    <w:rsid w:val="006F61FE"/>
    <w:rsid w:val="006F66DB"/>
    <w:rsid w:val="006F712C"/>
    <w:rsid w:val="006F74A8"/>
    <w:rsid w:val="0070053B"/>
    <w:rsid w:val="00701832"/>
    <w:rsid w:val="0070233F"/>
    <w:rsid w:val="007025B4"/>
    <w:rsid w:val="00702695"/>
    <w:rsid w:val="00702931"/>
    <w:rsid w:val="00702FF0"/>
    <w:rsid w:val="00703A19"/>
    <w:rsid w:val="007046E2"/>
    <w:rsid w:val="00705129"/>
    <w:rsid w:val="00705B6C"/>
    <w:rsid w:val="00706820"/>
    <w:rsid w:val="00706870"/>
    <w:rsid w:val="00706CA2"/>
    <w:rsid w:val="00707B71"/>
    <w:rsid w:val="00707F95"/>
    <w:rsid w:val="00710981"/>
    <w:rsid w:val="00710CD7"/>
    <w:rsid w:val="00710DEF"/>
    <w:rsid w:val="00711404"/>
    <w:rsid w:val="00711ACB"/>
    <w:rsid w:val="007122D8"/>
    <w:rsid w:val="007139A9"/>
    <w:rsid w:val="007142A7"/>
    <w:rsid w:val="00714F57"/>
    <w:rsid w:val="00715466"/>
    <w:rsid w:val="00715850"/>
    <w:rsid w:val="00715C1A"/>
    <w:rsid w:val="00716DD2"/>
    <w:rsid w:val="0071737F"/>
    <w:rsid w:val="0071751D"/>
    <w:rsid w:val="0071794A"/>
    <w:rsid w:val="00717B23"/>
    <w:rsid w:val="00720127"/>
    <w:rsid w:val="007205F2"/>
    <w:rsid w:val="0072065E"/>
    <w:rsid w:val="00720915"/>
    <w:rsid w:val="00720BB9"/>
    <w:rsid w:val="007222B9"/>
    <w:rsid w:val="00722FF1"/>
    <w:rsid w:val="007238B0"/>
    <w:rsid w:val="00723E7D"/>
    <w:rsid w:val="0072480E"/>
    <w:rsid w:val="00724888"/>
    <w:rsid w:val="00725283"/>
    <w:rsid w:val="007302B1"/>
    <w:rsid w:val="007305E7"/>
    <w:rsid w:val="00730F41"/>
    <w:rsid w:val="0073130B"/>
    <w:rsid w:val="00731711"/>
    <w:rsid w:val="00731E26"/>
    <w:rsid w:val="0073269B"/>
    <w:rsid w:val="00732DB1"/>
    <w:rsid w:val="00733700"/>
    <w:rsid w:val="00733D60"/>
    <w:rsid w:val="00733F6E"/>
    <w:rsid w:val="00734F9A"/>
    <w:rsid w:val="00735135"/>
    <w:rsid w:val="00735287"/>
    <w:rsid w:val="007354EF"/>
    <w:rsid w:val="0073573A"/>
    <w:rsid w:val="00735AF2"/>
    <w:rsid w:val="00735C87"/>
    <w:rsid w:val="007365A6"/>
    <w:rsid w:val="007378DA"/>
    <w:rsid w:val="0074013A"/>
    <w:rsid w:val="00741883"/>
    <w:rsid w:val="007419AA"/>
    <w:rsid w:val="0074225B"/>
    <w:rsid w:val="007431EA"/>
    <w:rsid w:val="00743374"/>
    <w:rsid w:val="007434C1"/>
    <w:rsid w:val="00743567"/>
    <w:rsid w:val="00743E99"/>
    <w:rsid w:val="00743F53"/>
    <w:rsid w:val="007440D3"/>
    <w:rsid w:val="00744E6D"/>
    <w:rsid w:val="00745900"/>
    <w:rsid w:val="00745FDB"/>
    <w:rsid w:val="007469A6"/>
    <w:rsid w:val="00746D5B"/>
    <w:rsid w:val="00746F0B"/>
    <w:rsid w:val="007473B2"/>
    <w:rsid w:val="00747533"/>
    <w:rsid w:val="00751BA9"/>
    <w:rsid w:val="00751D07"/>
    <w:rsid w:val="00751E9E"/>
    <w:rsid w:val="00752DD6"/>
    <w:rsid w:val="007535CF"/>
    <w:rsid w:val="007535DC"/>
    <w:rsid w:val="00753B89"/>
    <w:rsid w:val="00754535"/>
    <w:rsid w:val="00754552"/>
    <w:rsid w:val="007551BD"/>
    <w:rsid w:val="007552BC"/>
    <w:rsid w:val="0075584D"/>
    <w:rsid w:val="0075628D"/>
    <w:rsid w:val="00756B65"/>
    <w:rsid w:val="0075731B"/>
    <w:rsid w:val="00757F3B"/>
    <w:rsid w:val="00760388"/>
    <w:rsid w:val="00760912"/>
    <w:rsid w:val="00761495"/>
    <w:rsid w:val="00761A99"/>
    <w:rsid w:val="00761C8A"/>
    <w:rsid w:val="007620D4"/>
    <w:rsid w:val="00763482"/>
    <w:rsid w:val="007638FA"/>
    <w:rsid w:val="0076396A"/>
    <w:rsid w:val="00763FBA"/>
    <w:rsid w:val="007640D9"/>
    <w:rsid w:val="0076489D"/>
    <w:rsid w:val="00766D20"/>
    <w:rsid w:val="00767F70"/>
    <w:rsid w:val="0077024E"/>
    <w:rsid w:val="007702B0"/>
    <w:rsid w:val="00770370"/>
    <w:rsid w:val="00770CAF"/>
    <w:rsid w:val="00770EE3"/>
    <w:rsid w:val="007716E3"/>
    <w:rsid w:val="00772B1C"/>
    <w:rsid w:val="00773202"/>
    <w:rsid w:val="007743E3"/>
    <w:rsid w:val="0077442B"/>
    <w:rsid w:val="00774806"/>
    <w:rsid w:val="007755A5"/>
    <w:rsid w:val="007760BF"/>
    <w:rsid w:val="00776EB6"/>
    <w:rsid w:val="00777B5A"/>
    <w:rsid w:val="00780782"/>
    <w:rsid w:val="007807D6"/>
    <w:rsid w:val="00781485"/>
    <w:rsid w:val="00781766"/>
    <w:rsid w:val="007817C2"/>
    <w:rsid w:val="00781B34"/>
    <w:rsid w:val="00782206"/>
    <w:rsid w:val="007838AB"/>
    <w:rsid w:val="00783A72"/>
    <w:rsid w:val="007849AD"/>
    <w:rsid w:val="007851EA"/>
    <w:rsid w:val="00785C2F"/>
    <w:rsid w:val="00786272"/>
    <w:rsid w:val="007862B0"/>
    <w:rsid w:val="007868ED"/>
    <w:rsid w:val="0078706F"/>
    <w:rsid w:val="0079025D"/>
    <w:rsid w:val="00790857"/>
    <w:rsid w:val="00790A43"/>
    <w:rsid w:val="00790C72"/>
    <w:rsid w:val="00790CD9"/>
    <w:rsid w:val="00790D18"/>
    <w:rsid w:val="00790FA5"/>
    <w:rsid w:val="007912E4"/>
    <w:rsid w:val="00792D32"/>
    <w:rsid w:val="00793479"/>
    <w:rsid w:val="00793AAD"/>
    <w:rsid w:val="00793AFD"/>
    <w:rsid w:val="00793DEE"/>
    <w:rsid w:val="00793FD2"/>
    <w:rsid w:val="0079418F"/>
    <w:rsid w:val="007943B2"/>
    <w:rsid w:val="007943F6"/>
    <w:rsid w:val="00794D9B"/>
    <w:rsid w:val="0079522C"/>
    <w:rsid w:val="00795362"/>
    <w:rsid w:val="007956FE"/>
    <w:rsid w:val="00795E01"/>
    <w:rsid w:val="00795F09"/>
    <w:rsid w:val="0079608E"/>
    <w:rsid w:val="007964B3"/>
    <w:rsid w:val="00796CFB"/>
    <w:rsid w:val="00796D25"/>
    <w:rsid w:val="0079745B"/>
    <w:rsid w:val="00797508"/>
    <w:rsid w:val="007977C6"/>
    <w:rsid w:val="007A0C7E"/>
    <w:rsid w:val="007A3140"/>
    <w:rsid w:val="007A353A"/>
    <w:rsid w:val="007A3686"/>
    <w:rsid w:val="007A3E38"/>
    <w:rsid w:val="007A3F1C"/>
    <w:rsid w:val="007A43B7"/>
    <w:rsid w:val="007A4D7E"/>
    <w:rsid w:val="007A4E48"/>
    <w:rsid w:val="007A554D"/>
    <w:rsid w:val="007A5BA1"/>
    <w:rsid w:val="007A6983"/>
    <w:rsid w:val="007A7C17"/>
    <w:rsid w:val="007B0326"/>
    <w:rsid w:val="007B0559"/>
    <w:rsid w:val="007B06C7"/>
    <w:rsid w:val="007B06DA"/>
    <w:rsid w:val="007B07C9"/>
    <w:rsid w:val="007B2498"/>
    <w:rsid w:val="007B2975"/>
    <w:rsid w:val="007B29C7"/>
    <w:rsid w:val="007B30D5"/>
    <w:rsid w:val="007B318A"/>
    <w:rsid w:val="007B33A6"/>
    <w:rsid w:val="007B3A45"/>
    <w:rsid w:val="007B40AF"/>
    <w:rsid w:val="007B5240"/>
    <w:rsid w:val="007B58EA"/>
    <w:rsid w:val="007B5921"/>
    <w:rsid w:val="007B6122"/>
    <w:rsid w:val="007B66EE"/>
    <w:rsid w:val="007B6AB4"/>
    <w:rsid w:val="007B6B7B"/>
    <w:rsid w:val="007B7020"/>
    <w:rsid w:val="007B73FF"/>
    <w:rsid w:val="007C0357"/>
    <w:rsid w:val="007C0A23"/>
    <w:rsid w:val="007C0E95"/>
    <w:rsid w:val="007C0FD8"/>
    <w:rsid w:val="007C1003"/>
    <w:rsid w:val="007C123F"/>
    <w:rsid w:val="007C19C8"/>
    <w:rsid w:val="007C1C1E"/>
    <w:rsid w:val="007C21F2"/>
    <w:rsid w:val="007C24AF"/>
    <w:rsid w:val="007C2E5D"/>
    <w:rsid w:val="007C3869"/>
    <w:rsid w:val="007C410E"/>
    <w:rsid w:val="007C4AF3"/>
    <w:rsid w:val="007C4B4A"/>
    <w:rsid w:val="007C5738"/>
    <w:rsid w:val="007C5C98"/>
    <w:rsid w:val="007C60CB"/>
    <w:rsid w:val="007C6654"/>
    <w:rsid w:val="007C67AB"/>
    <w:rsid w:val="007C7BD1"/>
    <w:rsid w:val="007D0030"/>
    <w:rsid w:val="007D0A9F"/>
    <w:rsid w:val="007D1155"/>
    <w:rsid w:val="007D1A6D"/>
    <w:rsid w:val="007D1F11"/>
    <w:rsid w:val="007D34B1"/>
    <w:rsid w:val="007D3754"/>
    <w:rsid w:val="007D3EE7"/>
    <w:rsid w:val="007D47A4"/>
    <w:rsid w:val="007D4FC6"/>
    <w:rsid w:val="007D5B06"/>
    <w:rsid w:val="007D6598"/>
    <w:rsid w:val="007D728C"/>
    <w:rsid w:val="007D77BC"/>
    <w:rsid w:val="007E01E4"/>
    <w:rsid w:val="007E06D8"/>
    <w:rsid w:val="007E0E27"/>
    <w:rsid w:val="007E0EF2"/>
    <w:rsid w:val="007E2493"/>
    <w:rsid w:val="007E28F6"/>
    <w:rsid w:val="007E2B8F"/>
    <w:rsid w:val="007E2CD5"/>
    <w:rsid w:val="007E3AFC"/>
    <w:rsid w:val="007E5576"/>
    <w:rsid w:val="007E5D4F"/>
    <w:rsid w:val="007E5F1E"/>
    <w:rsid w:val="007E62E1"/>
    <w:rsid w:val="007E65B4"/>
    <w:rsid w:val="007E7817"/>
    <w:rsid w:val="007F0233"/>
    <w:rsid w:val="007F0A00"/>
    <w:rsid w:val="007F0BDC"/>
    <w:rsid w:val="007F135A"/>
    <w:rsid w:val="007F18F5"/>
    <w:rsid w:val="007F1F71"/>
    <w:rsid w:val="007F264E"/>
    <w:rsid w:val="007F26D6"/>
    <w:rsid w:val="007F2A33"/>
    <w:rsid w:val="007F2BAD"/>
    <w:rsid w:val="007F2F51"/>
    <w:rsid w:val="007F408E"/>
    <w:rsid w:val="007F524B"/>
    <w:rsid w:val="007F58DB"/>
    <w:rsid w:val="007F5E50"/>
    <w:rsid w:val="007F62A5"/>
    <w:rsid w:val="007F6CDB"/>
    <w:rsid w:val="007F6DA9"/>
    <w:rsid w:val="007F6FBE"/>
    <w:rsid w:val="007F6FF5"/>
    <w:rsid w:val="0080039D"/>
    <w:rsid w:val="008006C8"/>
    <w:rsid w:val="00801058"/>
    <w:rsid w:val="00801FB5"/>
    <w:rsid w:val="008023BE"/>
    <w:rsid w:val="008029E8"/>
    <w:rsid w:val="00803AAB"/>
    <w:rsid w:val="00803CC1"/>
    <w:rsid w:val="00803FCD"/>
    <w:rsid w:val="008046F0"/>
    <w:rsid w:val="00804B56"/>
    <w:rsid w:val="00804E68"/>
    <w:rsid w:val="008058D7"/>
    <w:rsid w:val="00805C46"/>
    <w:rsid w:val="008066A8"/>
    <w:rsid w:val="0080696F"/>
    <w:rsid w:val="00807676"/>
    <w:rsid w:val="00807E2F"/>
    <w:rsid w:val="0081044D"/>
    <w:rsid w:val="0081252E"/>
    <w:rsid w:val="008126A4"/>
    <w:rsid w:val="00813A8C"/>
    <w:rsid w:val="00813B30"/>
    <w:rsid w:val="00813CC4"/>
    <w:rsid w:val="00814043"/>
    <w:rsid w:val="00814E2A"/>
    <w:rsid w:val="00815978"/>
    <w:rsid w:val="008175DD"/>
    <w:rsid w:val="008176BD"/>
    <w:rsid w:val="00817BD0"/>
    <w:rsid w:val="00820045"/>
    <w:rsid w:val="008204B3"/>
    <w:rsid w:val="00820BD9"/>
    <w:rsid w:val="00821468"/>
    <w:rsid w:val="00821C8C"/>
    <w:rsid w:val="00822386"/>
    <w:rsid w:val="00823B9D"/>
    <w:rsid w:val="00823EA7"/>
    <w:rsid w:val="00824CD7"/>
    <w:rsid w:val="008257D8"/>
    <w:rsid w:val="00826788"/>
    <w:rsid w:val="008275A0"/>
    <w:rsid w:val="008276CD"/>
    <w:rsid w:val="0083099F"/>
    <w:rsid w:val="008309C1"/>
    <w:rsid w:val="008315F6"/>
    <w:rsid w:val="008325D8"/>
    <w:rsid w:val="00833CAF"/>
    <w:rsid w:val="00835213"/>
    <w:rsid w:val="008358A3"/>
    <w:rsid w:val="00835A3F"/>
    <w:rsid w:val="00836B7A"/>
    <w:rsid w:val="00836E0D"/>
    <w:rsid w:val="008403FC"/>
    <w:rsid w:val="0084099F"/>
    <w:rsid w:val="0084120D"/>
    <w:rsid w:val="0084138C"/>
    <w:rsid w:val="00841AC1"/>
    <w:rsid w:val="00841C72"/>
    <w:rsid w:val="008425F7"/>
    <w:rsid w:val="00842DEB"/>
    <w:rsid w:val="00842DF0"/>
    <w:rsid w:val="00843840"/>
    <w:rsid w:val="00843C59"/>
    <w:rsid w:val="00843CD5"/>
    <w:rsid w:val="008440A0"/>
    <w:rsid w:val="0084498F"/>
    <w:rsid w:val="008449CF"/>
    <w:rsid w:val="00845B02"/>
    <w:rsid w:val="00846399"/>
    <w:rsid w:val="008469CC"/>
    <w:rsid w:val="00846E15"/>
    <w:rsid w:val="00846EFD"/>
    <w:rsid w:val="00847E30"/>
    <w:rsid w:val="00847E67"/>
    <w:rsid w:val="00850002"/>
    <w:rsid w:val="00850528"/>
    <w:rsid w:val="0085054F"/>
    <w:rsid w:val="0085065F"/>
    <w:rsid w:val="00850920"/>
    <w:rsid w:val="00850B32"/>
    <w:rsid w:val="00850FFC"/>
    <w:rsid w:val="00852528"/>
    <w:rsid w:val="008525C4"/>
    <w:rsid w:val="00852802"/>
    <w:rsid w:val="00853D22"/>
    <w:rsid w:val="008551B1"/>
    <w:rsid w:val="008558E9"/>
    <w:rsid w:val="008561A8"/>
    <w:rsid w:val="0085677D"/>
    <w:rsid w:val="00857307"/>
    <w:rsid w:val="0085735A"/>
    <w:rsid w:val="00857AB3"/>
    <w:rsid w:val="00857AD3"/>
    <w:rsid w:val="008604F7"/>
    <w:rsid w:val="00860618"/>
    <w:rsid w:val="00861C91"/>
    <w:rsid w:val="00862778"/>
    <w:rsid w:val="00862B06"/>
    <w:rsid w:val="00864846"/>
    <w:rsid w:val="008649C1"/>
    <w:rsid w:val="00864C43"/>
    <w:rsid w:val="00865E7A"/>
    <w:rsid w:val="00866533"/>
    <w:rsid w:val="00867275"/>
    <w:rsid w:val="008672E2"/>
    <w:rsid w:val="0086742A"/>
    <w:rsid w:val="008679D9"/>
    <w:rsid w:val="00870957"/>
    <w:rsid w:val="0087095E"/>
    <w:rsid w:val="00870C65"/>
    <w:rsid w:val="0087112E"/>
    <w:rsid w:val="00871CB7"/>
    <w:rsid w:val="008723D9"/>
    <w:rsid w:val="008724D4"/>
    <w:rsid w:val="008726C8"/>
    <w:rsid w:val="00872CE1"/>
    <w:rsid w:val="00873077"/>
    <w:rsid w:val="00873353"/>
    <w:rsid w:val="008736F4"/>
    <w:rsid w:val="00873D69"/>
    <w:rsid w:val="008743CD"/>
    <w:rsid w:val="00875103"/>
    <w:rsid w:val="00875C09"/>
    <w:rsid w:val="00875E70"/>
    <w:rsid w:val="0087617C"/>
    <w:rsid w:val="0087650D"/>
    <w:rsid w:val="008767FD"/>
    <w:rsid w:val="00876FE4"/>
    <w:rsid w:val="00880560"/>
    <w:rsid w:val="00880CB2"/>
    <w:rsid w:val="008820C8"/>
    <w:rsid w:val="008822E6"/>
    <w:rsid w:val="008825C3"/>
    <w:rsid w:val="00882E30"/>
    <w:rsid w:val="0088352D"/>
    <w:rsid w:val="00883A1C"/>
    <w:rsid w:val="00883E85"/>
    <w:rsid w:val="008845BE"/>
    <w:rsid w:val="008845C6"/>
    <w:rsid w:val="00884D69"/>
    <w:rsid w:val="00884DB7"/>
    <w:rsid w:val="00885575"/>
    <w:rsid w:val="008858C6"/>
    <w:rsid w:val="0088606A"/>
    <w:rsid w:val="008867F8"/>
    <w:rsid w:val="00886F06"/>
    <w:rsid w:val="00886F5C"/>
    <w:rsid w:val="00890386"/>
    <w:rsid w:val="00890979"/>
    <w:rsid w:val="008918D7"/>
    <w:rsid w:val="00892098"/>
    <w:rsid w:val="008920D9"/>
    <w:rsid w:val="0089239D"/>
    <w:rsid w:val="00893213"/>
    <w:rsid w:val="00893575"/>
    <w:rsid w:val="00893E3D"/>
    <w:rsid w:val="00894AD3"/>
    <w:rsid w:val="00894FA7"/>
    <w:rsid w:val="0089591C"/>
    <w:rsid w:val="008978C1"/>
    <w:rsid w:val="00897C97"/>
    <w:rsid w:val="00897FEC"/>
    <w:rsid w:val="008A1EEB"/>
    <w:rsid w:val="008A23BC"/>
    <w:rsid w:val="008A2570"/>
    <w:rsid w:val="008A2646"/>
    <w:rsid w:val="008A3647"/>
    <w:rsid w:val="008A4586"/>
    <w:rsid w:val="008A47C7"/>
    <w:rsid w:val="008A4F1B"/>
    <w:rsid w:val="008A5C58"/>
    <w:rsid w:val="008A5D82"/>
    <w:rsid w:val="008A6011"/>
    <w:rsid w:val="008A649E"/>
    <w:rsid w:val="008A7172"/>
    <w:rsid w:val="008A749E"/>
    <w:rsid w:val="008A7707"/>
    <w:rsid w:val="008A7BA0"/>
    <w:rsid w:val="008B0AA4"/>
    <w:rsid w:val="008B0F0A"/>
    <w:rsid w:val="008B121C"/>
    <w:rsid w:val="008B1284"/>
    <w:rsid w:val="008B1731"/>
    <w:rsid w:val="008B242C"/>
    <w:rsid w:val="008B2F52"/>
    <w:rsid w:val="008B306B"/>
    <w:rsid w:val="008B34B8"/>
    <w:rsid w:val="008B388D"/>
    <w:rsid w:val="008B38DA"/>
    <w:rsid w:val="008B3A05"/>
    <w:rsid w:val="008B3B19"/>
    <w:rsid w:val="008B4970"/>
    <w:rsid w:val="008B4C07"/>
    <w:rsid w:val="008B4E11"/>
    <w:rsid w:val="008B6D01"/>
    <w:rsid w:val="008B6D21"/>
    <w:rsid w:val="008B7559"/>
    <w:rsid w:val="008B7BCE"/>
    <w:rsid w:val="008C02B3"/>
    <w:rsid w:val="008C0AA7"/>
    <w:rsid w:val="008C0B21"/>
    <w:rsid w:val="008C11E2"/>
    <w:rsid w:val="008C19DF"/>
    <w:rsid w:val="008C1F84"/>
    <w:rsid w:val="008C1FC8"/>
    <w:rsid w:val="008C20C3"/>
    <w:rsid w:val="008C2691"/>
    <w:rsid w:val="008C470E"/>
    <w:rsid w:val="008C4E2A"/>
    <w:rsid w:val="008C4EF8"/>
    <w:rsid w:val="008C54C1"/>
    <w:rsid w:val="008C5B33"/>
    <w:rsid w:val="008C63AE"/>
    <w:rsid w:val="008C6FA3"/>
    <w:rsid w:val="008C748D"/>
    <w:rsid w:val="008D0755"/>
    <w:rsid w:val="008D0F3D"/>
    <w:rsid w:val="008D1DE3"/>
    <w:rsid w:val="008D2A92"/>
    <w:rsid w:val="008D2C88"/>
    <w:rsid w:val="008D2E52"/>
    <w:rsid w:val="008D30E8"/>
    <w:rsid w:val="008D3245"/>
    <w:rsid w:val="008D3843"/>
    <w:rsid w:val="008D3867"/>
    <w:rsid w:val="008D49AA"/>
    <w:rsid w:val="008D50C5"/>
    <w:rsid w:val="008D53CB"/>
    <w:rsid w:val="008D55D0"/>
    <w:rsid w:val="008D66D8"/>
    <w:rsid w:val="008D69D7"/>
    <w:rsid w:val="008D6EB7"/>
    <w:rsid w:val="008D7132"/>
    <w:rsid w:val="008D768E"/>
    <w:rsid w:val="008D787D"/>
    <w:rsid w:val="008D78D5"/>
    <w:rsid w:val="008D7A9C"/>
    <w:rsid w:val="008E0071"/>
    <w:rsid w:val="008E0635"/>
    <w:rsid w:val="008E0B3A"/>
    <w:rsid w:val="008E0BEA"/>
    <w:rsid w:val="008E0FC0"/>
    <w:rsid w:val="008E170B"/>
    <w:rsid w:val="008E32BD"/>
    <w:rsid w:val="008E35E2"/>
    <w:rsid w:val="008E3946"/>
    <w:rsid w:val="008E3E61"/>
    <w:rsid w:val="008E4A67"/>
    <w:rsid w:val="008E54D2"/>
    <w:rsid w:val="008E5521"/>
    <w:rsid w:val="008E565C"/>
    <w:rsid w:val="008E5853"/>
    <w:rsid w:val="008E5BA4"/>
    <w:rsid w:val="008E6116"/>
    <w:rsid w:val="008E631D"/>
    <w:rsid w:val="008E63E0"/>
    <w:rsid w:val="008E6C04"/>
    <w:rsid w:val="008E7234"/>
    <w:rsid w:val="008E7FC4"/>
    <w:rsid w:val="008F03CF"/>
    <w:rsid w:val="008F0544"/>
    <w:rsid w:val="008F1187"/>
    <w:rsid w:val="008F1346"/>
    <w:rsid w:val="008F27D1"/>
    <w:rsid w:val="008F28D9"/>
    <w:rsid w:val="008F4E10"/>
    <w:rsid w:val="008F51A2"/>
    <w:rsid w:val="008F557A"/>
    <w:rsid w:val="008F67B6"/>
    <w:rsid w:val="008F6D5F"/>
    <w:rsid w:val="008F7049"/>
    <w:rsid w:val="00900067"/>
    <w:rsid w:val="009002CC"/>
    <w:rsid w:val="0090067F"/>
    <w:rsid w:val="00900F53"/>
    <w:rsid w:val="00901837"/>
    <w:rsid w:val="009020F5"/>
    <w:rsid w:val="009031FF"/>
    <w:rsid w:val="0090384C"/>
    <w:rsid w:val="0090407D"/>
    <w:rsid w:val="0090431D"/>
    <w:rsid w:val="00904C8C"/>
    <w:rsid w:val="00905B6A"/>
    <w:rsid w:val="00906254"/>
    <w:rsid w:val="009063D7"/>
    <w:rsid w:val="0090656E"/>
    <w:rsid w:val="00907F06"/>
    <w:rsid w:val="0091075F"/>
    <w:rsid w:val="009108A0"/>
    <w:rsid w:val="00911306"/>
    <w:rsid w:val="009127D7"/>
    <w:rsid w:val="00912A83"/>
    <w:rsid w:val="00912B47"/>
    <w:rsid w:val="009139D9"/>
    <w:rsid w:val="00913D69"/>
    <w:rsid w:val="009143D9"/>
    <w:rsid w:val="009144C0"/>
    <w:rsid w:val="00914B38"/>
    <w:rsid w:val="00914F37"/>
    <w:rsid w:val="00915042"/>
    <w:rsid w:val="00915408"/>
    <w:rsid w:val="009162FF"/>
    <w:rsid w:val="00916B82"/>
    <w:rsid w:val="00916E04"/>
    <w:rsid w:val="00917890"/>
    <w:rsid w:val="0092034D"/>
    <w:rsid w:val="0092187B"/>
    <w:rsid w:val="00922308"/>
    <w:rsid w:val="00922AE2"/>
    <w:rsid w:val="00922DB8"/>
    <w:rsid w:val="009236A1"/>
    <w:rsid w:val="009247E1"/>
    <w:rsid w:val="009247EE"/>
    <w:rsid w:val="00925091"/>
    <w:rsid w:val="0092531F"/>
    <w:rsid w:val="00925BE9"/>
    <w:rsid w:val="00926CA9"/>
    <w:rsid w:val="009275FF"/>
    <w:rsid w:val="0092786F"/>
    <w:rsid w:val="00927CF5"/>
    <w:rsid w:val="00927D8C"/>
    <w:rsid w:val="00927FBF"/>
    <w:rsid w:val="00927FD7"/>
    <w:rsid w:val="009308C2"/>
    <w:rsid w:val="00930F03"/>
    <w:rsid w:val="009323AA"/>
    <w:rsid w:val="009326E6"/>
    <w:rsid w:val="009331B5"/>
    <w:rsid w:val="00933AF6"/>
    <w:rsid w:val="009346E0"/>
    <w:rsid w:val="00935994"/>
    <w:rsid w:val="00936B9B"/>
    <w:rsid w:val="00936BED"/>
    <w:rsid w:val="00937552"/>
    <w:rsid w:val="0093780A"/>
    <w:rsid w:val="00942756"/>
    <w:rsid w:val="00942FC1"/>
    <w:rsid w:val="00943F63"/>
    <w:rsid w:val="00943FB9"/>
    <w:rsid w:val="00944032"/>
    <w:rsid w:val="00944704"/>
    <w:rsid w:val="00944B42"/>
    <w:rsid w:val="009450E9"/>
    <w:rsid w:val="009457D9"/>
    <w:rsid w:val="009458D5"/>
    <w:rsid w:val="00946E30"/>
    <w:rsid w:val="00947249"/>
    <w:rsid w:val="0094754A"/>
    <w:rsid w:val="00947C68"/>
    <w:rsid w:val="00947FCC"/>
    <w:rsid w:val="00950E65"/>
    <w:rsid w:val="00952A60"/>
    <w:rsid w:val="0095314A"/>
    <w:rsid w:val="009536D6"/>
    <w:rsid w:val="00953A68"/>
    <w:rsid w:val="00955106"/>
    <w:rsid w:val="00955C61"/>
    <w:rsid w:val="00955E1A"/>
    <w:rsid w:val="0095684F"/>
    <w:rsid w:val="009577B0"/>
    <w:rsid w:val="00957F44"/>
    <w:rsid w:val="00961D2F"/>
    <w:rsid w:val="00962341"/>
    <w:rsid w:val="0096302E"/>
    <w:rsid w:val="00963BBA"/>
    <w:rsid w:val="00963BDD"/>
    <w:rsid w:val="00963CAA"/>
    <w:rsid w:val="0096410A"/>
    <w:rsid w:val="009647B3"/>
    <w:rsid w:val="0096505B"/>
    <w:rsid w:val="009658D7"/>
    <w:rsid w:val="00965F72"/>
    <w:rsid w:val="0096692D"/>
    <w:rsid w:val="00966EAB"/>
    <w:rsid w:val="00970033"/>
    <w:rsid w:val="00970912"/>
    <w:rsid w:val="00970FA2"/>
    <w:rsid w:val="0097267D"/>
    <w:rsid w:val="0097306A"/>
    <w:rsid w:val="009737B8"/>
    <w:rsid w:val="00974C77"/>
    <w:rsid w:val="00975F33"/>
    <w:rsid w:val="00975FCE"/>
    <w:rsid w:val="00976365"/>
    <w:rsid w:val="009764F1"/>
    <w:rsid w:val="00976DCD"/>
    <w:rsid w:val="00976F7F"/>
    <w:rsid w:val="00976FE3"/>
    <w:rsid w:val="00977590"/>
    <w:rsid w:val="00977A45"/>
    <w:rsid w:val="00981A2A"/>
    <w:rsid w:val="009821E4"/>
    <w:rsid w:val="00982731"/>
    <w:rsid w:val="00982899"/>
    <w:rsid w:val="00982C54"/>
    <w:rsid w:val="0098359F"/>
    <w:rsid w:val="009837D6"/>
    <w:rsid w:val="00983830"/>
    <w:rsid w:val="00983DD4"/>
    <w:rsid w:val="0098430F"/>
    <w:rsid w:val="009844BF"/>
    <w:rsid w:val="00984741"/>
    <w:rsid w:val="00984829"/>
    <w:rsid w:val="00984AE7"/>
    <w:rsid w:val="00984B7A"/>
    <w:rsid w:val="009851E3"/>
    <w:rsid w:val="00986456"/>
    <w:rsid w:val="009865F1"/>
    <w:rsid w:val="00986A67"/>
    <w:rsid w:val="00986CA1"/>
    <w:rsid w:val="00987354"/>
    <w:rsid w:val="009878DF"/>
    <w:rsid w:val="00987F9E"/>
    <w:rsid w:val="0099236A"/>
    <w:rsid w:val="00992D5D"/>
    <w:rsid w:val="009931EB"/>
    <w:rsid w:val="00993DBD"/>
    <w:rsid w:val="0099415E"/>
    <w:rsid w:val="009948C3"/>
    <w:rsid w:val="00994C2F"/>
    <w:rsid w:val="009951E9"/>
    <w:rsid w:val="00995AB9"/>
    <w:rsid w:val="00995FBC"/>
    <w:rsid w:val="0099640E"/>
    <w:rsid w:val="00997A61"/>
    <w:rsid w:val="009A0E62"/>
    <w:rsid w:val="009A15F4"/>
    <w:rsid w:val="009A1961"/>
    <w:rsid w:val="009A2C50"/>
    <w:rsid w:val="009A3240"/>
    <w:rsid w:val="009A39B1"/>
    <w:rsid w:val="009A3F49"/>
    <w:rsid w:val="009A4882"/>
    <w:rsid w:val="009A49AA"/>
    <w:rsid w:val="009A51E1"/>
    <w:rsid w:val="009A5613"/>
    <w:rsid w:val="009A5AAE"/>
    <w:rsid w:val="009A5E94"/>
    <w:rsid w:val="009A61EF"/>
    <w:rsid w:val="009A6755"/>
    <w:rsid w:val="009A76F3"/>
    <w:rsid w:val="009B1176"/>
    <w:rsid w:val="009B15AD"/>
    <w:rsid w:val="009B1CC5"/>
    <w:rsid w:val="009B1D22"/>
    <w:rsid w:val="009B1DE8"/>
    <w:rsid w:val="009B1E54"/>
    <w:rsid w:val="009B2994"/>
    <w:rsid w:val="009B2D51"/>
    <w:rsid w:val="009B3FB0"/>
    <w:rsid w:val="009B480C"/>
    <w:rsid w:val="009B4E09"/>
    <w:rsid w:val="009B5AFE"/>
    <w:rsid w:val="009B6053"/>
    <w:rsid w:val="009B605D"/>
    <w:rsid w:val="009B64ED"/>
    <w:rsid w:val="009B65D0"/>
    <w:rsid w:val="009B660B"/>
    <w:rsid w:val="009C0692"/>
    <w:rsid w:val="009C07AF"/>
    <w:rsid w:val="009C0A06"/>
    <w:rsid w:val="009C237C"/>
    <w:rsid w:val="009C2C86"/>
    <w:rsid w:val="009C2D2A"/>
    <w:rsid w:val="009C3AC7"/>
    <w:rsid w:val="009C47BC"/>
    <w:rsid w:val="009C4E68"/>
    <w:rsid w:val="009C51D3"/>
    <w:rsid w:val="009C54EE"/>
    <w:rsid w:val="009C5FCD"/>
    <w:rsid w:val="009C724F"/>
    <w:rsid w:val="009C7CE4"/>
    <w:rsid w:val="009C7F89"/>
    <w:rsid w:val="009D0812"/>
    <w:rsid w:val="009D24F3"/>
    <w:rsid w:val="009D31E5"/>
    <w:rsid w:val="009D3202"/>
    <w:rsid w:val="009D321C"/>
    <w:rsid w:val="009D34B6"/>
    <w:rsid w:val="009D34D0"/>
    <w:rsid w:val="009D41BB"/>
    <w:rsid w:val="009D46A3"/>
    <w:rsid w:val="009D4BD9"/>
    <w:rsid w:val="009D5C01"/>
    <w:rsid w:val="009D68CA"/>
    <w:rsid w:val="009D75ED"/>
    <w:rsid w:val="009D7B9D"/>
    <w:rsid w:val="009D7D67"/>
    <w:rsid w:val="009D7D7E"/>
    <w:rsid w:val="009E0510"/>
    <w:rsid w:val="009E09A6"/>
    <w:rsid w:val="009E1EFE"/>
    <w:rsid w:val="009E2660"/>
    <w:rsid w:val="009E3CE9"/>
    <w:rsid w:val="009E3F10"/>
    <w:rsid w:val="009E6BF3"/>
    <w:rsid w:val="009E73AE"/>
    <w:rsid w:val="009E745A"/>
    <w:rsid w:val="009F0055"/>
    <w:rsid w:val="009F0A13"/>
    <w:rsid w:val="009F0BB0"/>
    <w:rsid w:val="009F1EC8"/>
    <w:rsid w:val="009F256B"/>
    <w:rsid w:val="009F2E8B"/>
    <w:rsid w:val="009F4023"/>
    <w:rsid w:val="009F417D"/>
    <w:rsid w:val="009F4196"/>
    <w:rsid w:val="009F4564"/>
    <w:rsid w:val="009F4651"/>
    <w:rsid w:val="009F4937"/>
    <w:rsid w:val="009F49BC"/>
    <w:rsid w:val="009F669B"/>
    <w:rsid w:val="009F6DC4"/>
    <w:rsid w:val="009F77ED"/>
    <w:rsid w:val="00A00319"/>
    <w:rsid w:val="00A0077D"/>
    <w:rsid w:val="00A00B91"/>
    <w:rsid w:val="00A0122B"/>
    <w:rsid w:val="00A0125F"/>
    <w:rsid w:val="00A017F7"/>
    <w:rsid w:val="00A01E31"/>
    <w:rsid w:val="00A02205"/>
    <w:rsid w:val="00A02FAE"/>
    <w:rsid w:val="00A0437E"/>
    <w:rsid w:val="00A0653B"/>
    <w:rsid w:val="00A06E79"/>
    <w:rsid w:val="00A06F80"/>
    <w:rsid w:val="00A0705F"/>
    <w:rsid w:val="00A113E7"/>
    <w:rsid w:val="00A11574"/>
    <w:rsid w:val="00A11FE1"/>
    <w:rsid w:val="00A1212F"/>
    <w:rsid w:val="00A122CB"/>
    <w:rsid w:val="00A12412"/>
    <w:rsid w:val="00A1263D"/>
    <w:rsid w:val="00A1452D"/>
    <w:rsid w:val="00A14D43"/>
    <w:rsid w:val="00A1502E"/>
    <w:rsid w:val="00A154CF"/>
    <w:rsid w:val="00A15C5F"/>
    <w:rsid w:val="00A15D63"/>
    <w:rsid w:val="00A15E51"/>
    <w:rsid w:val="00A16525"/>
    <w:rsid w:val="00A1687E"/>
    <w:rsid w:val="00A16AE0"/>
    <w:rsid w:val="00A16C0E"/>
    <w:rsid w:val="00A2038B"/>
    <w:rsid w:val="00A211C4"/>
    <w:rsid w:val="00A217C1"/>
    <w:rsid w:val="00A2217A"/>
    <w:rsid w:val="00A22F05"/>
    <w:rsid w:val="00A23A16"/>
    <w:rsid w:val="00A25585"/>
    <w:rsid w:val="00A25A53"/>
    <w:rsid w:val="00A261CF"/>
    <w:rsid w:val="00A270AD"/>
    <w:rsid w:val="00A2739D"/>
    <w:rsid w:val="00A27468"/>
    <w:rsid w:val="00A275B4"/>
    <w:rsid w:val="00A3047F"/>
    <w:rsid w:val="00A30BD0"/>
    <w:rsid w:val="00A30F06"/>
    <w:rsid w:val="00A31106"/>
    <w:rsid w:val="00A31247"/>
    <w:rsid w:val="00A31FD0"/>
    <w:rsid w:val="00A3250F"/>
    <w:rsid w:val="00A338A9"/>
    <w:rsid w:val="00A33BC1"/>
    <w:rsid w:val="00A33DA8"/>
    <w:rsid w:val="00A341B8"/>
    <w:rsid w:val="00A34CF5"/>
    <w:rsid w:val="00A34E2F"/>
    <w:rsid w:val="00A3595D"/>
    <w:rsid w:val="00A35FA1"/>
    <w:rsid w:val="00A3620A"/>
    <w:rsid w:val="00A372C1"/>
    <w:rsid w:val="00A3744F"/>
    <w:rsid w:val="00A37E1A"/>
    <w:rsid w:val="00A37F93"/>
    <w:rsid w:val="00A419CD"/>
    <w:rsid w:val="00A41ACA"/>
    <w:rsid w:val="00A43C31"/>
    <w:rsid w:val="00A44060"/>
    <w:rsid w:val="00A44827"/>
    <w:rsid w:val="00A44EF3"/>
    <w:rsid w:val="00A45533"/>
    <w:rsid w:val="00A45B12"/>
    <w:rsid w:val="00A45D7E"/>
    <w:rsid w:val="00A46987"/>
    <w:rsid w:val="00A46E9A"/>
    <w:rsid w:val="00A500B6"/>
    <w:rsid w:val="00A50CC6"/>
    <w:rsid w:val="00A519C9"/>
    <w:rsid w:val="00A51D6F"/>
    <w:rsid w:val="00A52383"/>
    <w:rsid w:val="00A52C20"/>
    <w:rsid w:val="00A52C2E"/>
    <w:rsid w:val="00A54974"/>
    <w:rsid w:val="00A55EB1"/>
    <w:rsid w:val="00A561B3"/>
    <w:rsid w:val="00A56636"/>
    <w:rsid w:val="00A5682B"/>
    <w:rsid w:val="00A56A3F"/>
    <w:rsid w:val="00A6100F"/>
    <w:rsid w:val="00A6191E"/>
    <w:rsid w:val="00A61D05"/>
    <w:rsid w:val="00A61E57"/>
    <w:rsid w:val="00A6222F"/>
    <w:rsid w:val="00A6241B"/>
    <w:rsid w:val="00A62B89"/>
    <w:rsid w:val="00A63519"/>
    <w:rsid w:val="00A63BB0"/>
    <w:rsid w:val="00A63F78"/>
    <w:rsid w:val="00A641E2"/>
    <w:rsid w:val="00A6463B"/>
    <w:rsid w:val="00A64AE9"/>
    <w:rsid w:val="00A6581B"/>
    <w:rsid w:val="00A65CC9"/>
    <w:rsid w:val="00A665C2"/>
    <w:rsid w:val="00A66A6A"/>
    <w:rsid w:val="00A66AD0"/>
    <w:rsid w:val="00A66F29"/>
    <w:rsid w:val="00A67514"/>
    <w:rsid w:val="00A67A92"/>
    <w:rsid w:val="00A7061B"/>
    <w:rsid w:val="00A70727"/>
    <w:rsid w:val="00A708CE"/>
    <w:rsid w:val="00A71441"/>
    <w:rsid w:val="00A71790"/>
    <w:rsid w:val="00A72A95"/>
    <w:rsid w:val="00A72F81"/>
    <w:rsid w:val="00A73701"/>
    <w:rsid w:val="00A73A3D"/>
    <w:rsid w:val="00A740C9"/>
    <w:rsid w:val="00A746DD"/>
    <w:rsid w:val="00A74A1D"/>
    <w:rsid w:val="00A753D3"/>
    <w:rsid w:val="00A75640"/>
    <w:rsid w:val="00A7567D"/>
    <w:rsid w:val="00A76A6F"/>
    <w:rsid w:val="00A76B50"/>
    <w:rsid w:val="00A76F0D"/>
    <w:rsid w:val="00A7799D"/>
    <w:rsid w:val="00A81367"/>
    <w:rsid w:val="00A82F41"/>
    <w:rsid w:val="00A851DC"/>
    <w:rsid w:val="00A856D4"/>
    <w:rsid w:val="00A863DF"/>
    <w:rsid w:val="00A86890"/>
    <w:rsid w:val="00A86E83"/>
    <w:rsid w:val="00A87C40"/>
    <w:rsid w:val="00A905CE"/>
    <w:rsid w:val="00A90657"/>
    <w:rsid w:val="00A9084D"/>
    <w:rsid w:val="00A909DF"/>
    <w:rsid w:val="00A90A28"/>
    <w:rsid w:val="00A90B87"/>
    <w:rsid w:val="00A910F7"/>
    <w:rsid w:val="00A91E76"/>
    <w:rsid w:val="00A92873"/>
    <w:rsid w:val="00A92A98"/>
    <w:rsid w:val="00A944F9"/>
    <w:rsid w:val="00A95078"/>
    <w:rsid w:val="00A9521E"/>
    <w:rsid w:val="00A96370"/>
    <w:rsid w:val="00A9644D"/>
    <w:rsid w:val="00A9664E"/>
    <w:rsid w:val="00A9666A"/>
    <w:rsid w:val="00A967D2"/>
    <w:rsid w:val="00A96B24"/>
    <w:rsid w:val="00A96CD3"/>
    <w:rsid w:val="00A97548"/>
    <w:rsid w:val="00AA00B2"/>
    <w:rsid w:val="00AA038E"/>
    <w:rsid w:val="00AA0B4F"/>
    <w:rsid w:val="00AA0CDF"/>
    <w:rsid w:val="00AA16D6"/>
    <w:rsid w:val="00AA2081"/>
    <w:rsid w:val="00AA26CB"/>
    <w:rsid w:val="00AA2D99"/>
    <w:rsid w:val="00AA32DC"/>
    <w:rsid w:val="00AA357F"/>
    <w:rsid w:val="00AA36FE"/>
    <w:rsid w:val="00AA3AF1"/>
    <w:rsid w:val="00AA4111"/>
    <w:rsid w:val="00AA5304"/>
    <w:rsid w:val="00AA579D"/>
    <w:rsid w:val="00AA5C34"/>
    <w:rsid w:val="00AA64C0"/>
    <w:rsid w:val="00AA71B4"/>
    <w:rsid w:val="00AA72F1"/>
    <w:rsid w:val="00AA7C4E"/>
    <w:rsid w:val="00AA7ED6"/>
    <w:rsid w:val="00AB0D94"/>
    <w:rsid w:val="00AB13B0"/>
    <w:rsid w:val="00AB1DE1"/>
    <w:rsid w:val="00AB2212"/>
    <w:rsid w:val="00AB2E15"/>
    <w:rsid w:val="00AB322B"/>
    <w:rsid w:val="00AB3257"/>
    <w:rsid w:val="00AB36C5"/>
    <w:rsid w:val="00AB3F64"/>
    <w:rsid w:val="00AB448E"/>
    <w:rsid w:val="00AB44E9"/>
    <w:rsid w:val="00AB4947"/>
    <w:rsid w:val="00AB49D9"/>
    <w:rsid w:val="00AB566F"/>
    <w:rsid w:val="00AB5825"/>
    <w:rsid w:val="00AB61A5"/>
    <w:rsid w:val="00AB625C"/>
    <w:rsid w:val="00AB6580"/>
    <w:rsid w:val="00AB6B29"/>
    <w:rsid w:val="00AB705E"/>
    <w:rsid w:val="00AB7677"/>
    <w:rsid w:val="00AC0671"/>
    <w:rsid w:val="00AC1162"/>
    <w:rsid w:val="00AC14A7"/>
    <w:rsid w:val="00AC1D50"/>
    <w:rsid w:val="00AC269D"/>
    <w:rsid w:val="00AC2F57"/>
    <w:rsid w:val="00AC4EA3"/>
    <w:rsid w:val="00AC530D"/>
    <w:rsid w:val="00AC6239"/>
    <w:rsid w:val="00AC66F8"/>
    <w:rsid w:val="00AD00DF"/>
    <w:rsid w:val="00AD06ED"/>
    <w:rsid w:val="00AD0BDD"/>
    <w:rsid w:val="00AD0FF4"/>
    <w:rsid w:val="00AD1732"/>
    <w:rsid w:val="00AD24D6"/>
    <w:rsid w:val="00AD2CB2"/>
    <w:rsid w:val="00AD3055"/>
    <w:rsid w:val="00AD35B0"/>
    <w:rsid w:val="00AD3B94"/>
    <w:rsid w:val="00AD422A"/>
    <w:rsid w:val="00AD42C1"/>
    <w:rsid w:val="00AD4D04"/>
    <w:rsid w:val="00AD5140"/>
    <w:rsid w:val="00AD68FA"/>
    <w:rsid w:val="00AD7E74"/>
    <w:rsid w:val="00AE0584"/>
    <w:rsid w:val="00AE1304"/>
    <w:rsid w:val="00AE274F"/>
    <w:rsid w:val="00AE2920"/>
    <w:rsid w:val="00AE29A4"/>
    <w:rsid w:val="00AE2BE8"/>
    <w:rsid w:val="00AE3AB6"/>
    <w:rsid w:val="00AE41B3"/>
    <w:rsid w:val="00AE454E"/>
    <w:rsid w:val="00AE58B3"/>
    <w:rsid w:val="00AE5C57"/>
    <w:rsid w:val="00AE5DDD"/>
    <w:rsid w:val="00AE61F7"/>
    <w:rsid w:val="00AE6489"/>
    <w:rsid w:val="00AE7349"/>
    <w:rsid w:val="00AE7830"/>
    <w:rsid w:val="00AF07DB"/>
    <w:rsid w:val="00AF088A"/>
    <w:rsid w:val="00AF0B90"/>
    <w:rsid w:val="00AF0D95"/>
    <w:rsid w:val="00AF0F53"/>
    <w:rsid w:val="00AF1337"/>
    <w:rsid w:val="00AF1C2F"/>
    <w:rsid w:val="00AF1FFB"/>
    <w:rsid w:val="00AF2072"/>
    <w:rsid w:val="00AF231E"/>
    <w:rsid w:val="00AF24F5"/>
    <w:rsid w:val="00AF28C2"/>
    <w:rsid w:val="00AF30FF"/>
    <w:rsid w:val="00AF3209"/>
    <w:rsid w:val="00AF3B4B"/>
    <w:rsid w:val="00AF4EEA"/>
    <w:rsid w:val="00AF52D0"/>
    <w:rsid w:val="00AF533C"/>
    <w:rsid w:val="00AF74DC"/>
    <w:rsid w:val="00AF75DB"/>
    <w:rsid w:val="00AF7644"/>
    <w:rsid w:val="00AF79A4"/>
    <w:rsid w:val="00B01081"/>
    <w:rsid w:val="00B022EB"/>
    <w:rsid w:val="00B024AA"/>
    <w:rsid w:val="00B02CCF"/>
    <w:rsid w:val="00B02F50"/>
    <w:rsid w:val="00B035D1"/>
    <w:rsid w:val="00B0368C"/>
    <w:rsid w:val="00B03E97"/>
    <w:rsid w:val="00B04CA8"/>
    <w:rsid w:val="00B05315"/>
    <w:rsid w:val="00B05633"/>
    <w:rsid w:val="00B05957"/>
    <w:rsid w:val="00B05AB4"/>
    <w:rsid w:val="00B070A7"/>
    <w:rsid w:val="00B07ED8"/>
    <w:rsid w:val="00B10D19"/>
    <w:rsid w:val="00B1101E"/>
    <w:rsid w:val="00B11CC7"/>
    <w:rsid w:val="00B12446"/>
    <w:rsid w:val="00B12DDB"/>
    <w:rsid w:val="00B13E48"/>
    <w:rsid w:val="00B13E6F"/>
    <w:rsid w:val="00B153DE"/>
    <w:rsid w:val="00B15635"/>
    <w:rsid w:val="00B1569A"/>
    <w:rsid w:val="00B159B7"/>
    <w:rsid w:val="00B165A6"/>
    <w:rsid w:val="00B16D8F"/>
    <w:rsid w:val="00B17528"/>
    <w:rsid w:val="00B20058"/>
    <w:rsid w:val="00B20622"/>
    <w:rsid w:val="00B206CC"/>
    <w:rsid w:val="00B20A23"/>
    <w:rsid w:val="00B22304"/>
    <w:rsid w:val="00B22ED7"/>
    <w:rsid w:val="00B243B1"/>
    <w:rsid w:val="00B26337"/>
    <w:rsid w:val="00B2653E"/>
    <w:rsid w:val="00B265B7"/>
    <w:rsid w:val="00B26830"/>
    <w:rsid w:val="00B2699A"/>
    <w:rsid w:val="00B27171"/>
    <w:rsid w:val="00B27C52"/>
    <w:rsid w:val="00B30074"/>
    <w:rsid w:val="00B30B78"/>
    <w:rsid w:val="00B31207"/>
    <w:rsid w:val="00B31298"/>
    <w:rsid w:val="00B31B7D"/>
    <w:rsid w:val="00B3216F"/>
    <w:rsid w:val="00B32CFF"/>
    <w:rsid w:val="00B331C6"/>
    <w:rsid w:val="00B337D4"/>
    <w:rsid w:val="00B33E93"/>
    <w:rsid w:val="00B3553A"/>
    <w:rsid w:val="00B35727"/>
    <w:rsid w:val="00B364F9"/>
    <w:rsid w:val="00B37580"/>
    <w:rsid w:val="00B37B11"/>
    <w:rsid w:val="00B37B43"/>
    <w:rsid w:val="00B4120E"/>
    <w:rsid w:val="00B41C2A"/>
    <w:rsid w:val="00B41EB7"/>
    <w:rsid w:val="00B43493"/>
    <w:rsid w:val="00B43693"/>
    <w:rsid w:val="00B4380D"/>
    <w:rsid w:val="00B43B84"/>
    <w:rsid w:val="00B43C33"/>
    <w:rsid w:val="00B44000"/>
    <w:rsid w:val="00B44350"/>
    <w:rsid w:val="00B44B27"/>
    <w:rsid w:val="00B45081"/>
    <w:rsid w:val="00B45378"/>
    <w:rsid w:val="00B463E0"/>
    <w:rsid w:val="00B46B44"/>
    <w:rsid w:val="00B46D46"/>
    <w:rsid w:val="00B4734C"/>
    <w:rsid w:val="00B4741B"/>
    <w:rsid w:val="00B5021D"/>
    <w:rsid w:val="00B50815"/>
    <w:rsid w:val="00B50A63"/>
    <w:rsid w:val="00B50A69"/>
    <w:rsid w:val="00B50BC6"/>
    <w:rsid w:val="00B51E4A"/>
    <w:rsid w:val="00B5239C"/>
    <w:rsid w:val="00B5255F"/>
    <w:rsid w:val="00B52616"/>
    <w:rsid w:val="00B5302C"/>
    <w:rsid w:val="00B531B8"/>
    <w:rsid w:val="00B53458"/>
    <w:rsid w:val="00B53FB7"/>
    <w:rsid w:val="00B5508B"/>
    <w:rsid w:val="00B5584F"/>
    <w:rsid w:val="00B55BAC"/>
    <w:rsid w:val="00B56071"/>
    <w:rsid w:val="00B56155"/>
    <w:rsid w:val="00B561B9"/>
    <w:rsid w:val="00B57EAD"/>
    <w:rsid w:val="00B650A4"/>
    <w:rsid w:val="00B65167"/>
    <w:rsid w:val="00B65676"/>
    <w:rsid w:val="00B668C9"/>
    <w:rsid w:val="00B672B8"/>
    <w:rsid w:val="00B7092C"/>
    <w:rsid w:val="00B70942"/>
    <w:rsid w:val="00B70AE1"/>
    <w:rsid w:val="00B70EB4"/>
    <w:rsid w:val="00B713BE"/>
    <w:rsid w:val="00B72011"/>
    <w:rsid w:val="00B726A1"/>
    <w:rsid w:val="00B72A14"/>
    <w:rsid w:val="00B72CAF"/>
    <w:rsid w:val="00B72DD6"/>
    <w:rsid w:val="00B73600"/>
    <w:rsid w:val="00B74818"/>
    <w:rsid w:val="00B74A84"/>
    <w:rsid w:val="00B74E4D"/>
    <w:rsid w:val="00B75707"/>
    <w:rsid w:val="00B75A49"/>
    <w:rsid w:val="00B766F5"/>
    <w:rsid w:val="00B77A30"/>
    <w:rsid w:val="00B77A8F"/>
    <w:rsid w:val="00B8061C"/>
    <w:rsid w:val="00B81446"/>
    <w:rsid w:val="00B823B9"/>
    <w:rsid w:val="00B824D4"/>
    <w:rsid w:val="00B8315A"/>
    <w:rsid w:val="00B8342B"/>
    <w:rsid w:val="00B8422D"/>
    <w:rsid w:val="00B852F5"/>
    <w:rsid w:val="00B85355"/>
    <w:rsid w:val="00B85598"/>
    <w:rsid w:val="00B859EA"/>
    <w:rsid w:val="00B861B7"/>
    <w:rsid w:val="00B877AA"/>
    <w:rsid w:val="00B87B25"/>
    <w:rsid w:val="00B90BFE"/>
    <w:rsid w:val="00B91162"/>
    <w:rsid w:val="00B911AC"/>
    <w:rsid w:val="00B9226E"/>
    <w:rsid w:val="00B922D1"/>
    <w:rsid w:val="00B93285"/>
    <w:rsid w:val="00B938CD"/>
    <w:rsid w:val="00B93EC8"/>
    <w:rsid w:val="00B94665"/>
    <w:rsid w:val="00B94F43"/>
    <w:rsid w:val="00B951C4"/>
    <w:rsid w:val="00B95EF6"/>
    <w:rsid w:val="00B9630E"/>
    <w:rsid w:val="00B96963"/>
    <w:rsid w:val="00B969EA"/>
    <w:rsid w:val="00BA1F1D"/>
    <w:rsid w:val="00BA205E"/>
    <w:rsid w:val="00BA281B"/>
    <w:rsid w:val="00BA29DE"/>
    <w:rsid w:val="00BA30D3"/>
    <w:rsid w:val="00BA31BF"/>
    <w:rsid w:val="00BA332B"/>
    <w:rsid w:val="00BA38BA"/>
    <w:rsid w:val="00BA3A92"/>
    <w:rsid w:val="00BA3DBE"/>
    <w:rsid w:val="00BA429D"/>
    <w:rsid w:val="00BA5A49"/>
    <w:rsid w:val="00BA5A87"/>
    <w:rsid w:val="00BA6A0C"/>
    <w:rsid w:val="00BA782C"/>
    <w:rsid w:val="00BA7D10"/>
    <w:rsid w:val="00BB0281"/>
    <w:rsid w:val="00BB0D1E"/>
    <w:rsid w:val="00BB0DE5"/>
    <w:rsid w:val="00BB27E1"/>
    <w:rsid w:val="00BB2FDF"/>
    <w:rsid w:val="00BB4B09"/>
    <w:rsid w:val="00BB56EB"/>
    <w:rsid w:val="00BB6665"/>
    <w:rsid w:val="00BB68C8"/>
    <w:rsid w:val="00BB6B36"/>
    <w:rsid w:val="00BC0595"/>
    <w:rsid w:val="00BC1491"/>
    <w:rsid w:val="00BC1A5C"/>
    <w:rsid w:val="00BC1E46"/>
    <w:rsid w:val="00BC25BD"/>
    <w:rsid w:val="00BC2AC5"/>
    <w:rsid w:val="00BC324B"/>
    <w:rsid w:val="00BC32C9"/>
    <w:rsid w:val="00BC35B5"/>
    <w:rsid w:val="00BC413E"/>
    <w:rsid w:val="00BC4B11"/>
    <w:rsid w:val="00BC503F"/>
    <w:rsid w:val="00BC5AFD"/>
    <w:rsid w:val="00BC5B14"/>
    <w:rsid w:val="00BC5FE8"/>
    <w:rsid w:val="00BC6FA4"/>
    <w:rsid w:val="00BC7598"/>
    <w:rsid w:val="00BC7A4B"/>
    <w:rsid w:val="00BD187A"/>
    <w:rsid w:val="00BD1910"/>
    <w:rsid w:val="00BD1D95"/>
    <w:rsid w:val="00BD2670"/>
    <w:rsid w:val="00BD3320"/>
    <w:rsid w:val="00BD3B78"/>
    <w:rsid w:val="00BD412F"/>
    <w:rsid w:val="00BD46A6"/>
    <w:rsid w:val="00BD54B2"/>
    <w:rsid w:val="00BD5B1A"/>
    <w:rsid w:val="00BD617B"/>
    <w:rsid w:val="00BD6AF1"/>
    <w:rsid w:val="00BD7EE5"/>
    <w:rsid w:val="00BE0978"/>
    <w:rsid w:val="00BE0DAF"/>
    <w:rsid w:val="00BE38D8"/>
    <w:rsid w:val="00BE3922"/>
    <w:rsid w:val="00BE3AFA"/>
    <w:rsid w:val="00BE4B67"/>
    <w:rsid w:val="00BE4BC3"/>
    <w:rsid w:val="00BE5EE1"/>
    <w:rsid w:val="00BE6A85"/>
    <w:rsid w:val="00BE6ED2"/>
    <w:rsid w:val="00BF025E"/>
    <w:rsid w:val="00BF031A"/>
    <w:rsid w:val="00BF06A3"/>
    <w:rsid w:val="00BF1E24"/>
    <w:rsid w:val="00BF1F28"/>
    <w:rsid w:val="00BF244C"/>
    <w:rsid w:val="00BF4902"/>
    <w:rsid w:val="00BF4B8A"/>
    <w:rsid w:val="00BF560F"/>
    <w:rsid w:val="00BF6373"/>
    <w:rsid w:val="00BF6A8E"/>
    <w:rsid w:val="00BF6B94"/>
    <w:rsid w:val="00BF6CB5"/>
    <w:rsid w:val="00BF7057"/>
    <w:rsid w:val="00BF709D"/>
    <w:rsid w:val="00BF74A0"/>
    <w:rsid w:val="00BF7E64"/>
    <w:rsid w:val="00C0035C"/>
    <w:rsid w:val="00C008F3"/>
    <w:rsid w:val="00C00C47"/>
    <w:rsid w:val="00C010B1"/>
    <w:rsid w:val="00C01553"/>
    <w:rsid w:val="00C02093"/>
    <w:rsid w:val="00C02D16"/>
    <w:rsid w:val="00C03C3D"/>
    <w:rsid w:val="00C0419F"/>
    <w:rsid w:val="00C06A1F"/>
    <w:rsid w:val="00C06F63"/>
    <w:rsid w:val="00C07DEC"/>
    <w:rsid w:val="00C103C1"/>
    <w:rsid w:val="00C10CFC"/>
    <w:rsid w:val="00C1211F"/>
    <w:rsid w:val="00C1284F"/>
    <w:rsid w:val="00C1307A"/>
    <w:rsid w:val="00C13C4C"/>
    <w:rsid w:val="00C13E0C"/>
    <w:rsid w:val="00C14277"/>
    <w:rsid w:val="00C142FB"/>
    <w:rsid w:val="00C146BE"/>
    <w:rsid w:val="00C16C05"/>
    <w:rsid w:val="00C17115"/>
    <w:rsid w:val="00C1752C"/>
    <w:rsid w:val="00C1792C"/>
    <w:rsid w:val="00C207FA"/>
    <w:rsid w:val="00C21797"/>
    <w:rsid w:val="00C22A3D"/>
    <w:rsid w:val="00C23185"/>
    <w:rsid w:val="00C23A78"/>
    <w:rsid w:val="00C23F12"/>
    <w:rsid w:val="00C25305"/>
    <w:rsid w:val="00C25383"/>
    <w:rsid w:val="00C256BC"/>
    <w:rsid w:val="00C26614"/>
    <w:rsid w:val="00C267C7"/>
    <w:rsid w:val="00C26CC1"/>
    <w:rsid w:val="00C26DD7"/>
    <w:rsid w:val="00C30564"/>
    <w:rsid w:val="00C30693"/>
    <w:rsid w:val="00C307D9"/>
    <w:rsid w:val="00C31683"/>
    <w:rsid w:val="00C34426"/>
    <w:rsid w:val="00C35153"/>
    <w:rsid w:val="00C351F3"/>
    <w:rsid w:val="00C35292"/>
    <w:rsid w:val="00C357C7"/>
    <w:rsid w:val="00C35BC9"/>
    <w:rsid w:val="00C36A95"/>
    <w:rsid w:val="00C36CA6"/>
    <w:rsid w:val="00C36CD4"/>
    <w:rsid w:val="00C36F56"/>
    <w:rsid w:val="00C4058E"/>
    <w:rsid w:val="00C40E9B"/>
    <w:rsid w:val="00C42F32"/>
    <w:rsid w:val="00C430CC"/>
    <w:rsid w:val="00C436B6"/>
    <w:rsid w:val="00C43CB3"/>
    <w:rsid w:val="00C4428D"/>
    <w:rsid w:val="00C44B66"/>
    <w:rsid w:val="00C469DE"/>
    <w:rsid w:val="00C46C1A"/>
    <w:rsid w:val="00C46F1D"/>
    <w:rsid w:val="00C50AD4"/>
    <w:rsid w:val="00C5110D"/>
    <w:rsid w:val="00C516BA"/>
    <w:rsid w:val="00C51724"/>
    <w:rsid w:val="00C51D01"/>
    <w:rsid w:val="00C52017"/>
    <w:rsid w:val="00C53227"/>
    <w:rsid w:val="00C533C9"/>
    <w:rsid w:val="00C539C7"/>
    <w:rsid w:val="00C53C52"/>
    <w:rsid w:val="00C54CCA"/>
    <w:rsid w:val="00C5523C"/>
    <w:rsid w:val="00C554F9"/>
    <w:rsid w:val="00C55672"/>
    <w:rsid w:val="00C55A75"/>
    <w:rsid w:val="00C56293"/>
    <w:rsid w:val="00C57522"/>
    <w:rsid w:val="00C57A75"/>
    <w:rsid w:val="00C57A9C"/>
    <w:rsid w:val="00C601D4"/>
    <w:rsid w:val="00C603E5"/>
    <w:rsid w:val="00C60664"/>
    <w:rsid w:val="00C6178A"/>
    <w:rsid w:val="00C61CCC"/>
    <w:rsid w:val="00C62547"/>
    <w:rsid w:val="00C63E07"/>
    <w:rsid w:val="00C63E2D"/>
    <w:rsid w:val="00C64D1B"/>
    <w:rsid w:val="00C64E0F"/>
    <w:rsid w:val="00C64E95"/>
    <w:rsid w:val="00C65433"/>
    <w:rsid w:val="00C659FD"/>
    <w:rsid w:val="00C66581"/>
    <w:rsid w:val="00C6665C"/>
    <w:rsid w:val="00C66879"/>
    <w:rsid w:val="00C66C94"/>
    <w:rsid w:val="00C70089"/>
    <w:rsid w:val="00C7044C"/>
    <w:rsid w:val="00C718FB"/>
    <w:rsid w:val="00C728D1"/>
    <w:rsid w:val="00C72AB6"/>
    <w:rsid w:val="00C72B61"/>
    <w:rsid w:val="00C72EEF"/>
    <w:rsid w:val="00C72EF8"/>
    <w:rsid w:val="00C73851"/>
    <w:rsid w:val="00C73BCD"/>
    <w:rsid w:val="00C76246"/>
    <w:rsid w:val="00C7638C"/>
    <w:rsid w:val="00C77948"/>
    <w:rsid w:val="00C77A35"/>
    <w:rsid w:val="00C80D62"/>
    <w:rsid w:val="00C80F07"/>
    <w:rsid w:val="00C81558"/>
    <w:rsid w:val="00C81A38"/>
    <w:rsid w:val="00C82405"/>
    <w:rsid w:val="00C82B14"/>
    <w:rsid w:val="00C82F58"/>
    <w:rsid w:val="00C82F80"/>
    <w:rsid w:val="00C83062"/>
    <w:rsid w:val="00C8377C"/>
    <w:rsid w:val="00C83CF2"/>
    <w:rsid w:val="00C841EF"/>
    <w:rsid w:val="00C84530"/>
    <w:rsid w:val="00C85216"/>
    <w:rsid w:val="00C85463"/>
    <w:rsid w:val="00C86E99"/>
    <w:rsid w:val="00C90F44"/>
    <w:rsid w:val="00C91494"/>
    <w:rsid w:val="00C918AD"/>
    <w:rsid w:val="00C91D4C"/>
    <w:rsid w:val="00C9203D"/>
    <w:rsid w:val="00C92686"/>
    <w:rsid w:val="00C926DB"/>
    <w:rsid w:val="00C92B98"/>
    <w:rsid w:val="00C936CD"/>
    <w:rsid w:val="00C93FFF"/>
    <w:rsid w:val="00C94210"/>
    <w:rsid w:val="00C942F1"/>
    <w:rsid w:val="00C94390"/>
    <w:rsid w:val="00C9598D"/>
    <w:rsid w:val="00C95E8B"/>
    <w:rsid w:val="00C95F54"/>
    <w:rsid w:val="00C965A7"/>
    <w:rsid w:val="00C96AA3"/>
    <w:rsid w:val="00C97CF8"/>
    <w:rsid w:val="00C97D65"/>
    <w:rsid w:val="00C97ED6"/>
    <w:rsid w:val="00CA00E9"/>
    <w:rsid w:val="00CA05C8"/>
    <w:rsid w:val="00CA0B02"/>
    <w:rsid w:val="00CA2A49"/>
    <w:rsid w:val="00CA3738"/>
    <w:rsid w:val="00CA4133"/>
    <w:rsid w:val="00CA5219"/>
    <w:rsid w:val="00CA5579"/>
    <w:rsid w:val="00CA5A22"/>
    <w:rsid w:val="00CA6147"/>
    <w:rsid w:val="00CA674D"/>
    <w:rsid w:val="00CA6BB9"/>
    <w:rsid w:val="00CA6CDB"/>
    <w:rsid w:val="00CA782C"/>
    <w:rsid w:val="00CA7ACF"/>
    <w:rsid w:val="00CA7F82"/>
    <w:rsid w:val="00CB0226"/>
    <w:rsid w:val="00CB05CF"/>
    <w:rsid w:val="00CB07BA"/>
    <w:rsid w:val="00CB097B"/>
    <w:rsid w:val="00CB0CD9"/>
    <w:rsid w:val="00CB14A8"/>
    <w:rsid w:val="00CB1679"/>
    <w:rsid w:val="00CB1EE3"/>
    <w:rsid w:val="00CB26C2"/>
    <w:rsid w:val="00CB2BC6"/>
    <w:rsid w:val="00CB2C75"/>
    <w:rsid w:val="00CB2F83"/>
    <w:rsid w:val="00CB3742"/>
    <w:rsid w:val="00CB37D4"/>
    <w:rsid w:val="00CB3D75"/>
    <w:rsid w:val="00CB5519"/>
    <w:rsid w:val="00CB559A"/>
    <w:rsid w:val="00CB583C"/>
    <w:rsid w:val="00CB5AEF"/>
    <w:rsid w:val="00CB6630"/>
    <w:rsid w:val="00CB7293"/>
    <w:rsid w:val="00CB72A6"/>
    <w:rsid w:val="00CB7A1F"/>
    <w:rsid w:val="00CC0800"/>
    <w:rsid w:val="00CC131F"/>
    <w:rsid w:val="00CC1686"/>
    <w:rsid w:val="00CC220C"/>
    <w:rsid w:val="00CC23A2"/>
    <w:rsid w:val="00CC24B4"/>
    <w:rsid w:val="00CC2767"/>
    <w:rsid w:val="00CC32AD"/>
    <w:rsid w:val="00CC5852"/>
    <w:rsid w:val="00CC6A59"/>
    <w:rsid w:val="00CC7837"/>
    <w:rsid w:val="00CD092D"/>
    <w:rsid w:val="00CD0B59"/>
    <w:rsid w:val="00CD165A"/>
    <w:rsid w:val="00CD1DAE"/>
    <w:rsid w:val="00CD4242"/>
    <w:rsid w:val="00CD4858"/>
    <w:rsid w:val="00CD4CEC"/>
    <w:rsid w:val="00CD5F21"/>
    <w:rsid w:val="00CD72D5"/>
    <w:rsid w:val="00CD78FD"/>
    <w:rsid w:val="00CD7913"/>
    <w:rsid w:val="00CD7965"/>
    <w:rsid w:val="00CD7F2A"/>
    <w:rsid w:val="00CE1BB5"/>
    <w:rsid w:val="00CE2D8A"/>
    <w:rsid w:val="00CE3075"/>
    <w:rsid w:val="00CE35A4"/>
    <w:rsid w:val="00CE42B6"/>
    <w:rsid w:val="00CE4A94"/>
    <w:rsid w:val="00CE4BBD"/>
    <w:rsid w:val="00CE5271"/>
    <w:rsid w:val="00CE5439"/>
    <w:rsid w:val="00CE624B"/>
    <w:rsid w:val="00CE6849"/>
    <w:rsid w:val="00CF00FE"/>
    <w:rsid w:val="00CF0994"/>
    <w:rsid w:val="00CF0C17"/>
    <w:rsid w:val="00CF0E61"/>
    <w:rsid w:val="00CF1556"/>
    <w:rsid w:val="00CF1BF7"/>
    <w:rsid w:val="00CF1E06"/>
    <w:rsid w:val="00CF2405"/>
    <w:rsid w:val="00CF2A64"/>
    <w:rsid w:val="00CF2C30"/>
    <w:rsid w:val="00CF2C72"/>
    <w:rsid w:val="00CF3A82"/>
    <w:rsid w:val="00CF3AEF"/>
    <w:rsid w:val="00CF3BC6"/>
    <w:rsid w:val="00CF3C42"/>
    <w:rsid w:val="00CF407A"/>
    <w:rsid w:val="00CF43CF"/>
    <w:rsid w:val="00CF53E7"/>
    <w:rsid w:val="00CF5467"/>
    <w:rsid w:val="00CF5E65"/>
    <w:rsid w:val="00CF6466"/>
    <w:rsid w:val="00CF7D64"/>
    <w:rsid w:val="00D020CB"/>
    <w:rsid w:val="00D0232B"/>
    <w:rsid w:val="00D04946"/>
    <w:rsid w:val="00D05EB3"/>
    <w:rsid w:val="00D061CC"/>
    <w:rsid w:val="00D066CF"/>
    <w:rsid w:val="00D074E1"/>
    <w:rsid w:val="00D07CFD"/>
    <w:rsid w:val="00D1017E"/>
    <w:rsid w:val="00D10293"/>
    <w:rsid w:val="00D10E09"/>
    <w:rsid w:val="00D117B1"/>
    <w:rsid w:val="00D11BBD"/>
    <w:rsid w:val="00D12230"/>
    <w:rsid w:val="00D1247D"/>
    <w:rsid w:val="00D12665"/>
    <w:rsid w:val="00D12866"/>
    <w:rsid w:val="00D129D7"/>
    <w:rsid w:val="00D138F2"/>
    <w:rsid w:val="00D150D2"/>
    <w:rsid w:val="00D15909"/>
    <w:rsid w:val="00D160CC"/>
    <w:rsid w:val="00D16742"/>
    <w:rsid w:val="00D16D61"/>
    <w:rsid w:val="00D16E00"/>
    <w:rsid w:val="00D172A5"/>
    <w:rsid w:val="00D177DB"/>
    <w:rsid w:val="00D17C8C"/>
    <w:rsid w:val="00D21089"/>
    <w:rsid w:val="00D2148C"/>
    <w:rsid w:val="00D21712"/>
    <w:rsid w:val="00D218C7"/>
    <w:rsid w:val="00D23013"/>
    <w:rsid w:val="00D233EE"/>
    <w:rsid w:val="00D24286"/>
    <w:rsid w:val="00D24942"/>
    <w:rsid w:val="00D25543"/>
    <w:rsid w:val="00D25CBE"/>
    <w:rsid w:val="00D265D3"/>
    <w:rsid w:val="00D26A12"/>
    <w:rsid w:val="00D26EB2"/>
    <w:rsid w:val="00D2702F"/>
    <w:rsid w:val="00D276A6"/>
    <w:rsid w:val="00D27903"/>
    <w:rsid w:val="00D30C4B"/>
    <w:rsid w:val="00D31E96"/>
    <w:rsid w:val="00D32289"/>
    <w:rsid w:val="00D32611"/>
    <w:rsid w:val="00D328FD"/>
    <w:rsid w:val="00D32E38"/>
    <w:rsid w:val="00D33C26"/>
    <w:rsid w:val="00D33E53"/>
    <w:rsid w:val="00D34F65"/>
    <w:rsid w:val="00D36124"/>
    <w:rsid w:val="00D362E9"/>
    <w:rsid w:val="00D3674E"/>
    <w:rsid w:val="00D37D89"/>
    <w:rsid w:val="00D40A87"/>
    <w:rsid w:val="00D41020"/>
    <w:rsid w:val="00D41CB3"/>
    <w:rsid w:val="00D42881"/>
    <w:rsid w:val="00D428E2"/>
    <w:rsid w:val="00D42D8D"/>
    <w:rsid w:val="00D42FE2"/>
    <w:rsid w:val="00D43078"/>
    <w:rsid w:val="00D4382B"/>
    <w:rsid w:val="00D43B2A"/>
    <w:rsid w:val="00D43CBA"/>
    <w:rsid w:val="00D44667"/>
    <w:rsid w:val="00D456A6"/>
    <w:rsid w:val="00D45748"/>
    <w:rsid w:val="00D46127"/>
    <w:rsid w:val="00D462D3"/>
    <w:rsid w:val="00D4682F"/>
    <w:rsid w:val="00D46BB1"/>
    <w:rsid w:val="00D46DFD"/>
    <w:rsid w:val="00D46ECC"/>
    <w:rsid w:val="00D501A2"/>
    <w:rsid w:val="00D502AB"/>
    <w:rsid w:val="00D504A7"/>
    <w:rsid w:val="00D5051D"/>
    <w:rsid w:val="00D5119C"/>
    <w:rsid w:val="00D51414"/>
    <w:rsid w:val="00D52162"/>
    <w:rsid w:val="00D5257C"/>
    <w:rsid w:val="00D538A6"/>
    <w:rsid w:val="00D54120"/>
    <w:rsid w:val="00D549E2"/>
    <w:rsid w:val="00D55FCC"/>
    <w:rsid w:val="00D56680"/>
    <w:rsid w:val="00D56C59"/>
    <w:rsid w:val="00D572A2"/>
    <w:rsid w:val="00D57449"/>
    <w:rsid w:val="00D57A4D"/>
    <w:rsid w:val="00D57E5B"/>
    <w:rsid w:val="00D60434"/>
    <w:rsid w:val="00D6077C"/>
    <w:rsid w:val="00D61C72"/>
    <w:rsid w:val="00D62341"/>
    <w:rsid w:val="00D6267F"/>
    <w:rsid w:val="00D62A13"/>
    <w:rsid w:val="00D63017"/>
    <w:rsid w:val="00D6368F"/>
    <w:rsid w:val="00D646F0"/>
    <w:rsid w:val="00D65A0A"/>
    <w:rsid w:val="00D6605F"/>
    <w:rsid w:val="00D66569"/>
    <w:rsid w:val="00D67564"/>
    <w:rsid w:val="00D6777F"/>
    <w:rsid w:val="00D67784"/>
    <w:rsid w:val="00D704B5"/>
    <w:rsid w:val="00D71126"/>
    <w:rsid w:val="00D712B4"/>
    <w:rsid w:val="00D71357"/>
    <w:rsid w:val="00D71F75"/>
    <w:rsid w:val="00D737D1"/>
    <w:rsid w:val="00D73A5E"/>
    <w:rsid w:val="00D7465C"/>
    <w:rsid w:val="00D74A79"/>
    <w:rsid w:val="00D74F18"/>
    <w:rsid w:val="00D7570F"/>
    <w:rsid w:val="00D7602A"/>
    <w:rsid w:val="00D7655C"/>
    <w:rsid w:val="00D802BA"/>
    <w:rsid w:val="00D805F5"/>
    <w:rsid w:val="00D80AC5"/>
    <w:rsid w:val="00D80B65"/>
    <w:rsid w:val="00D8272E"/>
    <w:rsid w:val="00D82A39"/>
    <w:rsid w:val="00D8388E"/>
    <w:rsid w:val="00D842F4"/>
    <w:rsid w:val="00D84EC1"/>
    <w:rsid w:val="00D85DCF"/>
    <w:rsid w:val="00D864AC"/>
    <w:rsid w:val="00D8680E"/>
    <w:rsid w:val="00D904E3"/>
    <w:rsid w:val="00D90F81"/>
    <w:rsid w:val="00D91406"/>
    <w:rsid w:val="00D92402"/>
    <w:rsid w:val="00D93397"/>
    <w:rsid w:val="00D933E0"/>
    <w:rsid w:val="00D9389B"/>
    <w:rsid w:val="00D94552"/>
    <w:rsid w:val="00D95027"/>
    <w:rsid w:val="00D95388"/>
    <w:rsid w:val="00D95423"/>
    <w:rsid w:val="00D9573B"/>
    <w:rsid w:val="00D95FF9"/>
    <w:rsid w:val="00D96D4D"/>
    <w:rsid w:val="00DA0F8F"/>
    <w:rsid w:val="00DA1093"/>
    <w:rsid w:val="00DA1136"/>
    <w:rsid w:val="00DA1C14"/>
    <w:rsid w:val="00DA1C75"/>
    <w:rsid w:val="00DA1E8B"/>
    <w:rsid w:val="00DA250A"/>
    <w:rsid w:val="00DA2ED5"/>
    <w:rsid w:val="00DA33F8"/>
    <w:rsid w:val="00DA386F"/>
    <w:rsid w:val="00DA3F67"/>
    <w:rsid w:val="00DA4200"/>
    <w:rsid w:val="00DA482A"/>
    <w:rsid w:val="00DA5F62"/>
    <w:rsid w:val="00DA60CB"/>
    <w:rsid w:val="00DA61A8"/>
    <w:rsid w:val="00DA61D9"/>
    <w:rsid w:val="00DA6241"/>
    <w:rsid w:val="00DA626A"/>
    <w:rsid w:val="00DA7141"/>
    <w:rsid w:val="00DA720A"/>
    <w:rsid w:val="00DA7399"/>
    <w:rsid w:val="00DA7AF5"/>
    <w:rsid w:val="00DB0168"/>
    <w:rsid w:val="00DB04E0"/>
    <w:rsid w:val="00DB0E26"/>
    <w:rsid w:val="00DB10B3"/>
    <w:rsid w:val="00DB1286"/>
    <w:rsid w:val="00DB1BFC"/>
    <w:rsid w:val="00DB272E"/>
    <w:rsid w:val="00DB27C3"/>
    <w:rsid w:val="00DB2903"/>
    <w:rsid w:val="00DB2DB8"/>
    <w:rsid w:val="00DB384E"/>
    <w:rsid w:val="00DB3C45"/>
    <w:rsid w:val="00DB3F1B"/>
    <w:rsid w:val="00DB48BA"/>
    <w:rsid w:val="00DB4D04"/>
    <w:rsid w:val="00DB527F"/>
    <w:rsid w:val="00DB67FA"/>
    <w:rsid w:val="00DB6AB9"/>
    <w:rsid w:val="00DB6D4A"/>
    <w:rsid w:val="00DB6E48"/>
    <w:rsid w:val="00DB6FA8"/>
    <w:rsid w:val="00DC012C"/>
    <w:rsid w:val="00DC067B"/>
    <w:rsid w:val="00DC0847"/>
    <w:rsid w:val="00DC12A1"/>
    <w:rsid w:val="00DC173E"/>
    <w:rsid w:val="00DC18C3"/>
    <w:rsid w:val="00DC1951"/>
    <w:rsid w:val="00DC1AEB"/>
    <w:rsid w:val="00DC1F40"/>
    <w:rsid w:val="00DC3C9F"/>
    <w:rsid w:val="00DC4643"/>
    <w:rsid w:val="00DC4918"/>
    <w:rsid w:val="00DC53EC"/>
    <w:rsid w:val="00DC5B7A"/>
    <w:rsid w:val="00DC6CA9"/>
    <w:rsid w:val="00DC7167"/>
    <w:rsid w:val="00DC7B20"/>
    <w:rsid w:val="00DD0D68"/>
    <w:rsid w:val="00DD0EBD"/>
    <w:rsid w:val="00DD0FD3"/>
    <w:rsid w:val="00DD1565"/>
    <w:rsid w:val="00DD1610"/>
    <w:rsid w:val="00DD184E"/>
    <w:rsid w:val="00DD1EC6"/>
    <w:rsid w:val="00DD27C4"/>
    <w:rsid w:val="00DD4139"/>
    <w:rsid w:val="00DD456D"/>
    <w:rsid w:val="00DD4B09"/>
    <w:rsid w:val="00DD5024"/>
    <w:rsid w:val="00DD5E91"/>
    <w:rsid w:val="00DD668D"/>
    <w:rsid w:val="00DD6A6B"/>
    <w:rsid w:val="00DD6AE2"/>
    <w:rsid w:val="00DD6D99"/>
    <w:rsid w:val="00DD780C"/>
    <w:rsid w:val="00DD7ACD"/>
    <w:rsid w:val="00DE0893"/>
    <w:rsid w:val="00DE175B"/>
    <w:rsid w:val="00DE1E75"/>
    <w:rsid w:val="00DE3044"/>
    <w:rsid w:val="00DE33AB"/>
    <w:rsid w:val="00DE3C50"/>
    <w:rsid w:val="00DE3EA5"/>
    <w:rsid w:val="00DE424A"/>
    <w:rsid w:val="00DE5167"/>
    <w:rsid w:val="00DE6381"/>
    <w:rsid w:val="00DE6EE5"/>
    <w:rsid w:val="00DE7C30"/>
    <w:rsid w:val="00DE7FFE"/>
    <w:rsid w:val="00DF0046"/>
    <w:rsid w:val="00DF23B4"/>
    <w:rsid w:val="00DF3492"/>
    <w:rsid w:val="00DF390C"/>
    <w:rsid w:val="00DF3989"/>
    <w:rsid w:val="00DF3B2C"/>
    <w:rsid w:val="00DF41BA"/>
    <w:rsid w:val="00DF4575"/>
    <w:rsid w:val="00DF45F6"/>
    <w:rsid w:val="00DF4894"/>
    <w:rsid w:val="00DF4B3E"/>
    <w:rsid w:val="00DF4E9E"/>
    <w:rsid w:val="00DF54BA"/>
    <w:rsid w:val="00DF55E9"/>
    <w:rsid w:val="00DF5BEF"/>
    <w:rsid w:val="00DF6530"/>
    <w:rsid w:val="00DF73FB"/>
    <w:rsid w:val="00DF7799"/>
    <w:rsid w:val="00DF7CCF"/>
    <w:rsid w:val="00E0105F"/>
    <w:rsid w:val="00E020FC"/>
    <w:rsid w:val="00E0218C"/>
    <w:rsid w:val="00E02FA4"/>
    <w:rsid w:val="00E032F7"/>
    <w:rsid w:val="00E03A52"/>
    <w:rsid w:val="00E03C28"/>
    <w:rsid w:val="00E03FBA"/>
    <w:rsid w:val="00E043D9"/>
    <w:rsid w:val="00E04601"/>
    <w:rsid w:val="00E06570"/>
    <w:rsid w:val="00E078FA"/>
    <w:rsid w:val="00E078FB"/>
    <w:rsid w:val="00E1050F"/>
    <w:rsid w:val="00E10849"/>
    <w:rsid w:val="00E11A99"/>
    <w:rsid w:val="00E11C4D"/>
    <w:rsid w:val="00E1331D"/>
    <w:rsid w:val="00E13435"/>
    <w:rsid w:val="00E1367B"/>
    <w:rsid w:val="00E13B1B"/>
    <w:rsid w:val="00E14766"/>
    <w:rsid w:val="00E1493D"/>
    <w:rsid w:val="00E1555D"/>
    <w:rsid w:val="00E15798"/>
    <w:rsid w:val="00E15C52"/>
    <w:rsid w:val="00E16161"/>
    <w:rsid w:val="00E1670A"/>
    <w:rsid w:val="00E1688D"/>
    <w:rsid w:val="00E1748E"/>
    <w:rsid w:val="00E2002E"/>
    <w:rsid w:val="00E20438"/>
    <w:rsid w:val="00E21C2E"/>
    <w:rsid w:val="00E22A1C"/>
    <w:rsid w:val="00E22FBC"/>
    <w:rsid w:val="00E22FD2"/>
    <w:rsid w:val="00E24566"/>
    <w:rsid w:val="00E25CF3"/>
    <w:rsid w:val="00E27A54"/>
    <w:rsid w:val="00E27C11"/>
    <w:rsid w:val="00E303EF"/>
    <w:rsid w:val="00E30C98"/>
    <w:rsid w:val="00E30DA6"/>
    <w:rsid w:val="00E31431"/>
    <w:rsid w:val="00E31842"/>
    <w:rsid w:val="00E324A8"/>
    <w:rsid w:val="00E32B4A"/>
    <w:rsid w:val="00E33081"/>
    <w:rsid w:val="00E33392"/>
    <w:rsid w:val="00E33D2B"/>
    <w:rsid w:val="00E35916"/>
    <w:rsid w:val="00E3608B"/>
    <w:rsid w:val="00E36E19"/>
    <w:rsid w:val="00E37787"/>
    <w:rsid w:val="00E37D5B"/>
    <w:rsid w:val="00E37D6D"/>
    <w:rsid w:val="00E37F64"/>
    <w:rsid w:val="00E40326"/>
    <w:rsid w:val="00E409CD"/>
    <w:rsid w:val="00E40DC2"/>
    <w:rsid w:val="00E40DFE"/>
    <w:rsid w:val="00E41360"/>
    <w:rsid w:val="00E41539"/>
    <w:rsid w:val="00E41CFF"/>
    <w:rsid w:val="00E41DE3"/>
    <w:rsid w:val="00E4278A"/>
    <w:rsid w:val="00E43211"/>
    <w:rsid w:val="00E433C2"/>
    <w:rsid w:val="00E433D3"/>
    <w:rsid w:val="00E43A6A"/>
    <w:rsid w:val="00E43F7F"/>
    <w:rsid w:val="00E447CF"/>
    <w:rsid w:val="00E44C11"/>
    <w:rsid w:val="00E44E19"/>
    <w:rsid w:val="00E44E53"/>
    <w:rsid w:val="00E44F58"/>
    <w:rsid w:val="00E45A24"/>
    <w:rsid w:val="00E4660E"/>
    <w:rsid w:val="00E507D2"/>
    <w:rsid w:val="00E510B7"/>
    <w:rsid w:val="00E5318E"/>
    <w:rsid w:val="00E53BE7"/>
    <w:rsid w:val="00E548F8"/>
    <w:rsid w:val="00E54BC5"/>
    <w:rsid w:val="00E54C7C"/>
    <w:rsid w:val="00E55A3B"/>
    <w:rsid w:val="00E55E50"/>
    <w:rsid w:val="00E55E84"/>
    <w:rsid w:val="00E5629B"/>
    <w:rsid w:val="00E5647A"/>
    <w:rsid w:val="00E57C09"/>
    <w:rsid w:val="00E6076C"/>
    <w:rsid w:val="00E62835"/>
    <w:rsid w:val="00E631A6"/>
    <w:rsid w:val="00E63809"/>
    <w:rsid w:val="00E64272"/>
    <w:rsid w:val="00E64403"/>
    <w:rsid w:val="00E64F31"/>
    <w:rsid w:val="00E65911"/>
    <w:rsid w:val="00E65BBD"/>
    <w:rsid w:val="00E65BE1"/>
    <w:rsid w:val="00E65C35"/>
    <w:rsid w:val="00E66F53"/>
    <w:rsid w:val="00E67681"/>
    <w:rsid w:val="00E678E4"/>
    <w:rsid w:val="00E70E0A"/>
    <w:rsid w:val="00E71316"/>
    <w:rsid w:val="00E71974"/>
    <w:rsid w:val="00E71EE5"/>
    <w:rsid w:val="00E74208"/>
    <w:rsid w:val="00E7705D"/>
    <w:rsid w:val="00E77574"/>
    <w:rsid w:val="00E800CA"/>
    <w:rsid w:val="00E801D7"/>
    <w:rsid w:val="00E8050E"/>
    <w:rsid w:val="00E806B2"/>
    <w:rsid w:val="00E81844"/>
    <w:rsid w:val="00E819B3"/>
    <w:rsid w:val="00E824DB"/>
    <w:rsid w:val="00E8285F"/>
    <w:rsid w:val="00E835F8"/>
    <w:rsid w:val="00E83BB4"/>
    <w:rsid w:val="00E84970"/>
    <w:rsid w:val="00E85333"/>
    <w:rsid w:val="00E85548"/>
    <w:rsid w:val="00E85A7D"/>
    <w:rsid w:val="00E85BFD"/>
    <w:rsid w:val="00E85C92"/>
    <w:rsid w:val="00E86B2F"/>
    <w:rsid w:val="00E901E7"/>
    <w:rsid w:val="00E91CDD"/>
    <w:rsid w:val="00E91DFC"/>
    <w:rsid w:val="00E92F48"/>
    <w:rsid w:val="00E92FF2"/>
    <w:rsid w:val="00E93323"/>
    <w:rsid w:val="00E93571"/>
    <w:rsid w:val="00E94388"/>
    <w:rsid w:val="00E94866"/>
    <w:rsid w:val="00E94E74"/>
    <w:rsid w:val="00E94ED9"/>
    <w:rsid w:val="00E96570"/>
    <w:rsid w:val="00E96A4A"/>
    <w:rsid w:val="00E97556"/>
    <w:rsid w:val="00E97D95"/>
    <w:rsid w:val="00E97EEC"/>
    <w:rsid w:val="00E97F71"/>
    <w:rsid w:val="00EA0100"/>
    <w:rsid w:val="00EA07E7"/>
    <w:rsid w:val="00EA0819"/>
    <w:rsid w:val="00EA0D8F"/>
    <w:rsid w:val="00EA27FE"/>
    <w:rsid w:val="00EA2960"/>
    <w:rsid w:val="00EA3205"/>
    <w:rsid w:val="00EA38B4"/>
    <w:rsid w:val="00EA4129"/>
    <w:rsid w:val="00EA4419"/>
    <w:rsid w:val="00EA4D4D"/>
    <w:rsid w:val="00EA50D0"/>
    <w:rsid w:val="00EA5702"/>
    <w:rsid w:val="00EA5BDC"/>
    <w:rsid w:val="00EA5E7B"/>
    <w:rsid w:val="00EA66DF"/>
    <w:rsid w:val="00EA702C"/>
    <w:rsid w:val="00EA7986"/>
    <w:rsid w:val="00EB04AB"/>
    <w:rsid w:val="00EB0CA5"/>
    <w:rsid w:val="00EB1238"/>
    <w:rsid w:val="00EB183D"/>
    <w:rsid w:val="00EB18C0"/>
    <w:rsid w:val="00EB2461"/>
    <w:rsid w:val="00EB2FAE"/>
    <w:rsid w:val="00EB35B6"/>
    <w:rsid w:val="00EB3992"/>
    <w:rsid w:val="00EB3B30"/>
    <w:rsid w:val="00EB3D9F"/>
    <w:rsid w:val="00EB429D"/>
    <w:rsid w:val="00EB49E8"/>
    <w:rsid w:val="00EB547C"/>
    <w:rsid w:val="00EB55C9"/>
    <w:rsid w:val="00EB57EF"/>
    <w:rsid w:val="00EB5867"/>
    <w:rsid w:val="00EB7B7A"/>
    <w:rsid w:val="00EB7DAA"/>
    <w:rsid w:val="00EC0579"/>
    <w:rsid w:val="00EC0DC4"/>
    <w:rsid w:val="00EC17CC"/>
    <w:rsid w:val="00EC1E2A"/>
    <w:rsid w:val="00EC319B"/>
    <w:rsid w:val="00EC34D4"/>
    <w:rsid w:val="00EC3DB5"/>
    <w:rsid w:val="00EC4793"/>
    <w:rsid w:val="00EC490E"/>
    <w:rsid w:val="00EC4E41"/>
    <w:rsid w:val="00EC5096"/>
    <w:rsid w:val="00EC526B"/>
    <w:rsid w:val="00EC60A4"/>
    <w:rsid w:val="00EC6600"/>
    <w:rsid w:val="00EC7FC5"/>
    <w:rsid w:val="00ED044B"/>
    <w:rsid w:val="00ED1888"/>
    <w:rsid w:val="00ED1A96"/>
    <w:rsid w:val="00ED27B9"/>
    <w:rsid w:val="00ED2B85"/>
    <w:rsid w:val="00ED5027"/>
    <w:rsid w:val="00ED51DA"/>
    <w:rsid w:val="00ED554C"/>
    <w:rsid w:val="00ED574E"/>
    <w:rsid w:val="00ED63F6"/>
    <w:rsid w:val="00ED661A"/>
    <w:rsid w:val="00ED6EBD"/>
    <w:rsid w:val="00ED737C"/>
    <w:rsid w:val="00ED757C"/>
    <w:rsid w:val="00ED75EA"/>
    <w:rsid w:val="00ED7B0A"/>
    <w:rsid w:val="00ED7C09"/>
    <w:rsid w:val="00EE0199"/>
    <w:rsid w:val="00EE0877"/>
    <w:rsid w:val="00EE11C8"/>
    <w:rsid w:val="00EE1527"/>
    <w:rsid w:val="00EE2808"/>
    <w:rsid w:val="00EE2BEC"/>
    <w:rsid w:val="00EE2F9B"/>
    <w:rsid w:val="00EE3DC5"/>
    <w:rsid w:val="00EE496E"/>
    <w:rsid w:val="00EE5018"/>
    <w:rsid w:val="00EE58A4"/>
    <w:rsid w:val="00EE5932"/>
    <w:rsid w:val="00EE615C"/>
    <w:rsid w:val="00EE7000"/>
    <w:rsid w:val="00EE707B"/>
    <w:rsid w:val="00EE7702"/>
    <w:rsid w:val="00EF01B1"/>
    <w:rsid w:val="00EF02D1"/>
    <w:rsid w:val="00EF0342"/>
    <w:rsid w:val="00EF0A31"/>
    <w:rsid w:val="00EF1DC9"/>
    <w:rsid w:val="00EF1F2E"/>
    <w:rsid w:val="00EF2523"/>
    <w:rsid w:val="00EF32C7"/>
    <w:rsid w:val="00EF349A"/>
    <w:rsid w:val="00EF44EE"/>
    <w:rsid w:val="00EF613A"/>
    <w:rsid w:val="00EF6AFE"/>
    <w:rsid w:val="00EF7756"/>
    <w:rsid w:val="00EF7FAB"/>
    <w:rsid w:val="00F00DAA"/>
    <w:rsid w:val="00F01422"/>
    <w:rsid w:val="00F01726"/>
    <w:rsid w:val="00F02A00"/>
    <w:rsid w:val="00F037D6"/>
    <w:rsid w:val="00F04091"/>
    <w:rsid w:val="00F046D0"/>
    <w:rsid w:val="00F05954"/>
    <w:rsid w:val="00F05966"/>
    <w:rsid w:val="00F06133"/>
    <w:rsid w:val="00F06F14"/>
    <w:rsid w:val="00F07D12"/>
    <w:rsid w:val="00F1065C"/>
    <w:rsid w:val="00F113F9"/>
    <w:rsid w:val="00F12514"/>
    <w:rsid w:val="00F1268F"/>
    <w:rsid w:val="00F13D38"/>
    <w:rsid w:val="00F1438E"/>
    <w:rsid w:val="00F15950"/>
    <w:rsid w:val="00F166E0"/>
    <w:rsid w:val="00F16ED9"/>
    <w:rsid w:val="00F17214"/>
    <w:rsid w:val="00F17683"/>
    <w:rsid w:val="00F17F63"/>
    <w:rsid w:val="00F20418"/>
    <w:rsid w:val="00F21113"/>
    <w:rsid w:val="00F2130A"/>
    <w:rsid w:val="00F2142E"/>
    <w:rsid w:val="00F215CF"/>
    <w:rsid w:val="00F21DC1"/>
    <w:rsid w:val="00F22170"/>
    <w:rsid w:val="00F22BEA"/>
    <w:rsid w:val="00F23406"/>
    <w:rsid w:val="00F234B8"/>
    <w:rsid w:val="00F23669"/>
    <w:rsid w:val="00F2454D"/>
    <w:rsid w:val="00F24831"/>
    <w:rsid w:val="00F25805"/>
    <w:rsid w:val="00F25A44"/>
    <w:rsid w:val="00F260E7"/>
    <w:rsid w:val="00F263BF"/>
    <w:rsid w:val="00F264B2"/>
    <w:rsid w:val="00F26CFC"/>
    <w:rsid w:val="00F26DE3"/>
    <w:rsid w:val="00F30951"/>
    <w:rsid w:val="00F31A24"/>
    <w:rsid w:val="00F31C30"/>
    <w:rsid w:val="00F32CC4"/>
    <w:rsid w:val="00F33270"/>
    <w:rsid w:val="00F33874"/>
    <w:rsid w:val="00F35577"/>
    <w:rsid w:val="00F35DEF"/>
    <w:rsid w:val="00F36150"/>
    <w:rsid w:val="00F36177"/>
    <w:rsid w:val="00F3630E"/>
    <w:rsid w:val="00F3637C"/>
    <w:rsid w:val="00F36964"/>
    <w:rsid w:val="00F379AA"/>
    <w:rsid w:val="00F37A61"/>
    <w:rsid w:val="00F40275"/>
    <w:rsid w:val="00F4063F"/>
    <w:rsid w:val="00F4143D"/>
    <w:rsid w:val="00F41D24"/>
    <w:rsid w:val="00F4202A"/>
    <w:rsid w:val="00F4208F"/>
    <w:rsid w:val="00F42A52"/>
    <w:rsid w:val="00F42AEA"/>
    <w:rsid w:val="00F45629"/>
    <w:rsid w:val="00F45A9F"/>
    <w:rsid w:val="00F46485"/>
    <w:rsid w:val="00F46582"/>
    <w:rsid w:val="00F467DF"/>
    <w:rsid w:val="00F46DD8"/>
    <w:rsid w:val="00F47EE7"/>
    <w:rsid w:val="00F47F0B"/>
    <w:rsid w:val="00F50783"/>
    <w:rsid w:val="00F507BB"/>
    <w:rsid w:val="00F50B99"/>
    <w:rsid w:val="00F50E07"/>
    <w:rsid w:val="00F51683"/>
    <w:rsid w:val="00F525CC"/>
    <w:rsid w:val="00F5280D"/>
    <w:rsid w:val="00F52E29"/>
    <w:rsid w:val="00F540D2"/>
    <w:rsid w:val="00F5420A"/>
    <w:rsid w:val="00F54C35"/>
    <w:rsid w:val="00F54D14"/>
    <w:rsid w:val="00F54E59"/>
    <w:rsid w:val="00F550BA"/>
    <w:rsid w:val="00F55DFB"/>
    <w:rsid w:val="00F56BA6"/>
    <w:rsid w:val="00F56C7B"/>
    <w:rsid w:val="00F56DE3"/>
    <w:rsid w:val="00F572BE"/>
    <w:rsid w:val="00F57A37"/>
    <w:rsid w:val="00F603DF"/>
    <w:rsid w:val="00F60A64"/>
    <w:rsid w:val="00F61269"/>
    <w:rsid w:val="00F62252"/>
    <w:rsid w:val="00F633F5"/>
    <w:rsid w:val="00F63CDB"/>
    <w:rsid w:val="00F642CD"/>
    <w:rsid w:val="00F64E6E"/>
    <w:rsid w:val="00F64F87"/>
    <w:rsid w:val="00F64FE1"/>
    <w:rsid w:val="00F6562C"/>
    <w:rsid w:val="00F6652D"/>
    <w:rsid w:val="00F670D0"/>
    <w:rsid w:val="00F67A83"/>
    <w:rsid w:val="00F67C26"/>
    <w:rsid w:val="00F70351"/>
    <w:rsid w:val="00F707A9"/>
    <w:rsid w:val="00F72596"/>
    <w:rsid w:val="00F72E7A"/>
    <w:rsid w:val="00F7315B"/>
    <w:rsid w:val="00F74494"/>
    <w:rsid w:val="00F7494A"/>
    <w:rsid w:val="00F75569"/>
    <w:rsid w:val="00F7644C"/>
    <w:rsid w:val="00F812CC"/>
    <w:rsid w:val="00F81363"/>
    <w:rsid w:val="00F818AA"/>
    <w:rsid w:val="00F81D96"/>
    <w:rsid w:val="00F81DA6"/>
    <w:rsid w:val="00F823FD"/>
    <w:rsid w:val="00F830FB"/>
    <w:rsid w:val="00F834CD"/>
    <w:rsid w:val="00F83AE8"/>
    <w:rsid w:val="00F83F00"/>
    <w:rsid w:val="00F83F20"/>
    <w:rsid w:val="00F8438A"/>
    <w:rsid w:val="00F84500"/>
    <w:rsid w:val="00F84BE2"/>
    <w:rsid w:val="00F8558E"/>
    <w:rsid w:val="00F85FEC"/>
    <w:rsid w:val="00F864BB"/>
    <w:rsid w:val="00F86BA5"/>
    <w:rsid w:val="00F86DDC"/>
    <w:rsid w:val="00F87C31"/>
    <w:rsid w:val="00F900DE"/>
    <w:rsid w:val="00F914F3"/>
    <w:rsid w:val="00F91C57"/>
    <w:rsid w:val="00F91F24"/>
    <w:rsid w:val="00F9207D"/>
    <w:rsid w:val="00F92492"/>
    <w:rsid w:val="00F926A6"/>
    <w:rsid w:val="00F94774"/>
    <w:rsid w:val="00F948B0"/>
    <w:rsid w:val="00F95827"/>
    <w:rsid w:val="00F97685"/>
    <w:rsid w:val="00F977C4"/>
    <w:rsid w:val="00F97D09"/>
    <w:rsid w:val="00FA0CBF"/>
    <w:rsid w:val="00FA13F7"/>
    <w:rsid w:val="00FA1694"/>
    <w:rsid w:val="00FA18E0"/>
    <w:rsid w:val="00FA35F7"/>
    <w:rsid w:val="00FA36CB"/>
    <w:rsid w:val="00FA3EB1"/>
    <w:rsid w:val="00FA4237"/>
    <w:rsid w:val="00FA4AA7"/>
    <w:rsid w:val="00FA4DFD"/>
    <w:rsid w:val="00FA5217"/>
    <w:rsid w:val="00FA5CF3"/>
    <w:rsid w:val="00FA61C6"/>
    <w:rsid w:val="00FA64F7"/>
    <w:rsid w:val="00FA6A0F"/>
    <w:rsid w:val="00FA6CEE"/>
    <w:rsid w:val="00FA6DE5"/>
    <w:rsid w:val="00FA72D2"/>
    <w:rsid w:val="00FA75F6"/>
    <w:rsid w:val="00FB0124"/>
    <w:rsid w:val="00FB05BE"/>
    <w:rsid w:val="00FB0A10"/>
    <w:rsid w:val="00FB0F36"/>
    <w:rsid w:val="00FB1AA7"/>
    <w:rsid w:val="00FB1D24"/>
    <w:rsid w:val="00FB1D75"/>
    <w:rsid w:val="00FB2787"/>
    <w:rsid w:val="00FB2B04"/>
    <w:rsid w:val="00FB2EB2"/>
    <w:rsid w:val="00FB391A"/>
    <w:rsid w:val="00FB4212"/>
    <w:rsid w:val="00FB4616"/>
    <w:rsid w:val="00FB48CD"/>
    <w:rsid w:val="00FB48F3"/>
    <w:rsid w:val="00FB49C7"/>
    <w:rsid w:val="00FB4AF0"/>
    <w:rsid w:val="00FB4E5D"/>
    <w:rsid w:val="00FB5709"/>
    <w:rsid w:val="00FB5AD8"/>
    <w:rsid w:val="00FB73C3"/>
    <w:rsid w:val="00FC00A5"/>
    <w:rsid w:val="00FC0A36"/>
    <w:rsid w:val="00FC0CA2"/>
    <w:rsid w:val="00FC1DEB"/>
    <w:rsid w:val="00FC226F"/>
    <w:rsid w:val="00FC3287"/>
    <w:rsid w:val="00FC37FC"/>
    <w:rsid w:val="00FC3D0C"/>
    <w:rsid w:val="00FC3D55"/>
    <w:rsid w:val="00FC3FE5"/>
    <w:rsid w:val="00FC4669"/>
    <w:rsid w:val="00FC556C"/>
    <w:rsid w:val="00FC5BCB"/>
    <w:rsid w:val="00FC5F86"/>
    <w:rsid w:val="00FC5FA1"/>
    <w:rsid w:val="00FC6CCC"/>
    <w:rsid w:val="00FC7C4C"/>
    <w:rsid w:val="00FD049A"/>
    <w:rsid w:val="00FD09ED"/>
    <w:rsid w:val="00FD0FCB"/>
    <w:rsid w:val="00FD1C3E"/>
    <w:rsid w:val="00FD1E35"/>
    <w:rsid w:val="00FD250E"/>
    <w:rsid w:val="00FD2777"/>
    <w:rsid w:val="00FD3AD3"/>
    <w:rsid w:val="00FD44F8"/>
    <w:rsid w:val="00FD491D"/>
    <w:rsid w:val="00FD59E7"/>
    <w:rsid w:val="00FD5AA7"/>
    <w:rsid w:val="00FD5BA5"/>
    <w:rsid w:val="00FD636E"/>
    <w:rsid w:val="00FD6DB8"/>
    <w:rsid w:val="00FD7721"/>
    <w:rsid w:val="00FD7D58"/>
    <w:rsid w:val="00FD7FB0"/>
    <w:rsid w:val="00FE0C8E"/>
    <w:rsid w:val="00FE19B8"/>
    <w:rsid w:val="00FE2893"/>
    <w:rsid w:val="00FE2C3B"/>
    <w:rsid w:val="00FE4625"/>
    <w:rsid w:val="00FE55B7"/>
    <w:rsid w:val="00FE5965"/>
    <w:rsid w:val="00FE5ADB"/>
    <w:rsid w:val="00FE5B8F"/>
    <w:rsid w:val="00FE5BF9"/>
    <w:rsid w:val="00FE6888"/>
    <w:rsid w:val="00FE69FC"/>
    <w:rsid w:val="00FE6ACE"/>
    <w:rsid w:val="00FE76F9"/>
    <w:rsid w:val="00FE7999"/>
    <w:rsid w:val="00FE79DC"/>
    <w:rsid w:val="00FF0D50"/>
    <w:rsid w:val="00FF1626"/>
    <w:rsid w:val="00FF1A11"/>
    <w:rsid w:val="00FF27F7"/>
    <w:rsid w:val="00FF397D"/>
    <w:rsid w:val="00FF4AA2"/>
    <w:rsid w:val="00FF521A"/>
    <w:rsid w:val="00FF5F30"/>
    <w:rsid w:val="00FF5FF1"/>
    <w:rsid w:val="00FF609F"/>
    <w:rsid w:val="00FF6722"/>
    <w:rsid w:val="00FF68AC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4A2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2897"/>
    <w:pPr>
      <w:spacing w:before="240" w:after="120" w:line="240" w:lineRule="auto"/>
    </w:pPr>
    <w:rPr>
      <w:rFonts w:cstheme="minorHAnsi"/>
      <w:color w:val="000000" w:themeColor="text1"/>
    </w:rPr>
  </w:style>
  <w:style w:type="paragraph" w:styleId="1">
    <w:name w:val="heading 1"/>
    <w:basedOn w:val="2"/>
    <w:next w:val="a0"/>
    <w:link w:val="10"/>
    <w:uiPriority w:val="9"/>
    <w:qFormat/>
    <w:rsid w:val="00237153"/>
    <w:pPr>
      <w:numPr>
        <w:numId w:val="2"/>
      </w:numPr>
      <w:tabs>
        <w:tab w:val="left" w:pos="567"/>
      </w:tabs>
      <w:spacing w:before="360"/>
      <w:outlineLvl w:val="0"/>
    </w:pPr>
    <w:rPr>
      <w:smallCaps w:val="0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65BA8"/>
    <w:pPr>
      <w:keepNext/>
      <w:keepLines/>
      <w:tabs>
        <w:tab w:val="num" w:pos="360"/>
        <w:tab w:val="left" w:pos="851"/>
      </w:tabs>
      <w:spacing w:before="200" w:after="0"/>
      <w:outlineLvl w:val="1"/>
    </w:pPr>
    <w:rPr>
      <w:rFonts w:eastAsiaTheme="majorEastAsia" w:cstheme="majorBidi"/>
      <w:b/>
      <w:bCs/>
      <w:smallCaps/>
      <w:color w:val="6E0000" w:themeColor="accen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7153"/>
    <w:rPr>
      <w:rFonts w:eastAsiaTheme="majorEastAsia" w:cstheme="majorBidi"/>
      <w:b/>
      <w:bCs/>
      <w:color w:val="6E0000" w:themeColor="accent1"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065BA8"/>
    <w:rPr>
      <w:rFonts w:eastAsiaTheme="majorEastAsia" w:cstheme="majorBidi"/>
      <w:b/>
      <w:bCs/>
      <w:smallCaps/>
      <w:color w:val="6E0000" w:themeColor="accent1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237153"/>
    <w:pPr>
      <w:numPr>
        <w:ilvl w:val="1"/>
      </w:numPr>
      <w:spacing w:before="360"/>
    </w:pPr>
    <w:rPr>
      <w:rFonts w:asciiTheme="majorHAnsi" w:eastAsiaTheme="majorEastAsia" w:hAnsiTheme="majorHAnsi" w:cstheme="majorBidi"/>
      <w:b/>
      <w:bCs/>
      <w:smallCaps/>
      <w:color w:val="6E0000" w:themeColor="accent1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sid w:val="00237153"/>
    <w:rPr>
      <w:rFonts w:asciiTheme="majorHAnsi" w:eastAsiaTheme="majorEastAsia" w:hAnsiTheme="majorHAnsi" w:cstheme="majorBidi"/>
      <w:b/>
      <w:bCs/>
      <w:smallCaps/>
      <w:color w:val="6E0000" w:themeColor="accent1"/>
      <w:sz w:val="24"/>
      <w:szCs w:val="24"/>
    </w:rPr>
  </w:style>
  <w:style w:type="table" w:styleId="a6">
    <w:name w:val="Table Grid"/>
    <w:basedOn w:val="a2"/>
    <w:uiPriority w:val="59"/>
    <w:rsid w:val="004C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link w:val="a8"/>
    <w:uiPriority w:val="99"/>
    <w:qFormat/>
    <w:rsid w:val="00D842F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1"/>
    <w:link w:val="a7"/>
    <w:uiPriority w:val="99"/>
    <w:rsid w:val="001A6F1D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A154C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rsid w:val="00A154CF"/>
  </w:style>
  <w:style w:type="paragraph" w:styleId="ab">
    <w:name w:val="footer"/>
    <w:basedOn w:val="a0"/>
    <w:link w:val="ac"/>
    <w:uiPriority w:val="99"/>
    <w:unhideWhenUsed/>
    <w:rsid w:val="00A154C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rsid w:val="00A154CF"/>
  </w:style>
  <w:style w:type="paragraph" w:styleId="ad">
    <w:name w:val="Balloon Text"/>
    <w:basedOn w:val="a0"/>
    <w:link w:val="ae"/>
    <w:unhideWhenUsed/>
    <w:rsid w:val="00F05966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05966"/>
    <w:rPr>
      <w:rFonts w:ascii="Tahoma" w:hAnsi="Tahoma" w:cs="Tahoma"/>
      <w:sz w:val="16"/>
      <w:szCs w:val="16"/>
    </w:rPr>
  </w:style>
  <w:style w:type="paragraph" w:styleId="af">
    <w:name w:val="TOC Heading"/>
    <w:next w:val="a0"/>
    <w:uiPriority w:val="39"/>
    <w:unhideWhenUsed/>
    <w:qFormat/>
    <w:rsid w:val="008E35E2"/>
    <w:rPr>
      <w:rFonts w:eastAsiaTheme="majorEastAsia" w:cstheme="majorBidi"/>
      <w:b/>
      <w:bCs/>
      <w:noProof/>
      <w:color w:val="FFFFFF" w:themeColor="background2"/>
      <w:sz w:val="36"/>
      <w:szCs w:val="26"/>
      <w:lang w:val="en-US" w:eastAsia="ru-RU"/>
    </w:rPr>
  </w:style>
  <w:style w:type="character" w:styleId="af0">
    <w:name w:val="Hyperlink"/>
    <w:basedOn w:val="a1"/>
    <w:uiPriority w:val="99"/>
    <w:unhideWhenUsed/>
    <w:rsid w:val="00DE7FFE"/>
    <w:rPr>
      <w:color w:val="CA091B" w:themeColor="hyperlink"/>
      <w:u w:val="single"/>
    </w:rPr>
  </w:style>
  <w:style w:type="paragraph" w:styleId="11">
    <w:name w:val="toc 1"/>
    <w:basedOn w:val="a0"/>
    <w:next w:val="a0"/>
    <w:autoRedefine/>
    <w:uiPriority w:val="39"/>
    <w:rsid w:val="005C0F2F"/>
    <w:pPr>
      <w:tabs>
        <w:tab w:val="left" w:pos="1540"/>
        <w:tab w:val="right" w:leader="dot" w:pos="9911"/>
      </w:tabs>
      <w:spacing w:after="100"/>
    </w:pPr>
    <w:rPr>
      <w:rFonts w:eastAsia="Times New Roman"/>
      <w:b/>
      <w:noProof/>
      <w:sz w:val="24"/>
      <w:szCs w:val="24"/>
    </w:rPr>
  </w:style>
  <w:style w:type="paragraph" w:customStyle="1" w:styleId="af1">
    <w:name w:val="Мой заголовок"/>
    <w:basedOn w:val="a0"/>
    <w:uiPriority w:val="99"/>
    <w:rsid w:val="00DE7FF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next w:val="a0"/>
    <w:link w:val="af3"/>
    <w:uiPriority w:val="10"/>
    <w:qFormat/>
    <w:rsid w:val="009F2E8B"/>
    <w:pPr>
      <w:pBdr>
        <w:bottom w:val="single" w:sz="8" w:space="4" w:color="6E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1"/>
    <w:link w:val="af2"/>
    <w:uiPriority w:val="10"/>
    <w:rsid w:val="009F2E8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21">
    <w:name w:val="toc 2"/>
    <w:basedOn w:val="a0"/>
    <w:next w:val="a0"/>
    <w:autoRedefine/>
    <w:uiPriority w:val="39"/>
    <w:unhideWhenUsed/>
    <w:rsid w:val="00FB2B04"/>
    <w:pPr>
      <w:spacing w:after="100"/>
      <w:ind w:left="220"/>
    </w:pPr>
  </w:style>
  <w:style w:type="paragraph" w:customStyle="1" w:styleId="111">
    <w:name w:val="Список111"/>
    <w:basedOn w:val="a7"/>
    <w:link w:val="1110"/>
    <w:uiPriority w:val="99"/>
    <w:qFormat/>
    <w:rsid w:val="00361628"/>
    <w:pPr>
      <w:spacing w:before="60" w:after="60"/>
      <w:ind w:left="0"/>
      <w:contextualSpacing w:val="0"/>
    </w:pPr>
    <w:rPr>
      <w:rFonts w:asciiTheme="minorHAnsi" w:hAnsiTheme="minorHAnsi" w:cstheme="minorHAnsi"/>
      <w:sz w:val="22"/>
      <w:szCs w:val="22"/>
    </w:rPr>
  </w:style>
  <w:style w:type="character" w:customStyle="1" w:styleId="1110">
    <w:name w:val="Список111 Знак"/>
    <w:basedOn w:val="a8"/>
    <w:link w:val="111"/>
    <w:uiPriority w:val="99"/>
    <w:rsid w:val="00361628"/>
    <w:rPr>
      <w:rFonts w:ascii="Times New Roman" w:eastAsia="Times New Roman" w:hAnsi="Times New Roman" w:cstheme="minorHAnsi"/>
      <w:color w:val="000000" w:themeColor="text1"/>
      <w:sz w:val="24"/>
      <w:szCs w:val="24"/>
    </w:rPr>
  </w:style>
  <w:style w:type="paragraph" w:customStyle="1" w:styleId="af4">
    <w:name w:val="Заголовок списка"/>
    <w:basedOn w:val="a0"/>
    <w:link w:val="af5"/>
    <w:qFormat/>
    <w:rsid w:val="001A6F1D"/>
    <w:pPr>
      <w:spacing w:before="120"/>
    </w:pPr>
    <w:rPr>
      <w:b/>
      <w:i/>
    </w:rPr>
  </w:style>
  <w:style w:type="character" w:customStyle="1" w:styleId="af5">
    <w:name w:val="Заголовок списка Знак"/>
    <w:basedOn w:val="a1"/>
    <w:link w:val="af4"/>
    <w:rsid w:val="001A6F1D"/>
    <w:rPr>
      <w:rFonts w:cstheme="minorHAnsi"/>
      <w:b/>
      <w:i/>
      <w:color w:val="000000" w:themeColor="text1"/>
    </w:rPr>
  </w:style>
  <w:style w:type="paragraph" w:customStyle="1" w:styleId="af6">
    <w:name w:val="Таблица"/>
    <w:basedOn w:val="a0"/>
    <w:link w:val="af7"/>
    <w:uiPriority w:val="99"/>
    <w:qFormat/>
    <w:rsid w:val="001A6F1D"/>
    <w:pPr>
      <w:ind w:left="35"/>
    </w:pPr>
  </w:style>
  <w:style w:type="character" w:customStyle="1" w:styleId="af7">
    <w:name w:val="Таблица Знак"/>
    <w:basedOn w:val="a1"/>
    <w:link w:val="af6"/>
    <w:uiPriority w:val="99"/>
    <w:rsid w:val="001A6F1D"/>
    <w:rPr>
      <w:rFonts w:cstheme="minorHAnsi"/>
      <w:color w:val="000000" w:themeColor="text1"/>
    </w:rPr>
  </w:style>
  <w:style w:type="character" w:styleId="af8">
    <w:name w:val="annotation reference"/>
    <w:basedOn w:val="a1"/>
    <w:uiPriority w:val="99"/>
    <w:semiHidden/>
    <w:unhideWhenUsed/>
    <w:rsid w:val="00BC0595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BC0595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BC0595"/>
    <w:rPr>
      <w:rFonts w:cstheme="minorHAnsi"/>
      <w:color w:val="000000" w:themeColor="text1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C059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C0595"/>
    <w:rPr>
      <w:rFonts w:cstheme="minorHAnsi"/>
      <w:b/>
      <w:bCs/>
      <w:color w:val="000000" w:themeColor="text1"/>
      <w:sz w:val="20"/>
      <w:szCs w:val="20"/>
    </w:rPr>
  </w:style>
  <w:style w:type="character" w:styleId="afd">
    <w:name w:val="Emphasis"/>
    <w:basedOn w:val="a1"/>
    <w:uiPriority w:val="20"/>
    <w:qFormat/>
    <w:rsid w:val="0075628D"/>
    <w:rPr>
      <w:b/>
      <w:bCs/>
      <w:i w:val="0"/>
      <w:iCs w:val="0"/>
    </w:rPr>
  </w:style>
  <w:style w:type="character" w:customStyle="1" w:styleId="hps">
    <w:name w:val="hps"/>
    <w:basedOn w:val="a1"/>
    <w:rsid w:val="003F71A9"/>
  </w:style>
  <w:style w:type="character" w:customStyle="1" w:styleId="atn">
    <w:name w:val="atn"/>
    <w:basedOn w:val="a1"/>
    <w:rsid w:val="003F71A9"/>
  </w:style>
  <w:style w:type="paragraph" w:styleId="afe">
    <w:name w:val="footnote text"/>
    <w:basedOn w:val="a0"/>
    <w:link w:val="aff"/>
    <w:uiPriority w:val="99"/>
    <w:semiHidden/>
    <w:unhideWhenUsed/>
    <w:rsid w:val="0099640E"/>
    <w:pPr>
      <w:spacing w:after="0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99640E"/>
    <w:rPr>
      <w:rFonts w:cstheme="minorHAnsi"/>
      <w:color w:val="000000" w:themeColor="text1"/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99640E"/>
    <w:rPr>
      <w:vertAlign w:val="superscript"/>
    </w:rPr>
  </w:style>
  <w:style w:type="paragraph" w:customStyle="1" w:styleId="Pa19">
    <w:name w:val="Pa19"/>
    <w:basedOn w:val="a0"/>
    <w:next w:val="a0"/>
    <w:uiPriority w:val="99"/>
    <w:rsid w:val="00947249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character" w:customStyle="1" w:styleId="A40">
    <w:name w:val="A4"/>
    <w:uiPriority w:val="99"/>
    <w:rsid w:val="00947249"/>
    <w:rPr>
      <w:rFonts w:cs="PragmaticaC"/>
      <w:color w:val="000000"/>
      <w:sz w:val="18"/>
      <w:szCs w:val="18"/>
    </w:rPr>
  </w:style>
  <w:style w:type="paragraph" w:customStyle="1" w:styleId="Pa5">
    <w:name w:val="Pa5"/>
    <w:basedOn w:val="a0"/>
    <w:next w:val="a0"/>
    <w:uiPriority w:val="99"/>
    <w:rsid w:val="00C66C94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paragraph" w:customStyle="1" w:styleId="Pa8">
    <w:name w:val="Pa8"/>
    <w:basedOn w:val="a0"/>
    <w:next w:val="a0"/>
    <w:uiPriority w:val="99"/>
    <w:rsid w:val="00641FAF"/>
    <w:pPr>
      <w:autoSpaceDE w:val="0"/>
      <w:autoSpaceDN w:val="0"/>
      <w:adjustRightInd w:val="0"/>
      <w:spacing w:after="0" w:line="241" w:lineRule="atLeast"/>
    </w:pPr>
    <w:rPr>
      <w:rFonts w:ascii="PragmaticaC" w:hAnsi="PragmaticaC" w:cstheme="minorBidi"/>
      <w:color w:val="auto"/>
      <w:sz w:val="24"/>
      <w:szCs w:val="24"/>
    </w:rPr>
  </w:style>
  <w:style w:type="paragraph" w:customStyle="1" w:styleId="a">
    <w:name w:val="Нумерованный"/>
    <w:basedOn w:val="a0"/>
    <w:rsid w:val="008E35E2"/>
    <w:pPr>
      <w:numPr>
        <w:numId w:val="1"/>
      </w:numPr>
    </w:pPr>
  </w:style>
  <w:style w:type="character" w:styleId="aff1">
    <w:name w:val="Subtle Emphasis"/>
    <w:basedOn w:val="a1"/>
    <w:uiPriority w:val="19"/>
    <w:qFormat/>
    <w:rsid w:val="00B561B9"/>
    <w:rPr>
      <w:i/>
      <w:iCs/>
      <w:color w:val="808080" w:themeColor="text1" w:themeTint="7F"/>
    </w:rPr>
  </w:style>
  <w:style w:type="paragraph" w:styleId="22">
    <w:name w:val="Quote"/>
    <w:basedOn w:val="a0"/>
    <w:next w:val="a0"/>
    <w:link w:val="23"/>
    <w:uiPriority w:val="29"/>
    <w:qFormat/>
    <w:rsid w:val="00B561B9"/>
    <w:rPr>
      <w:i/>
      <w:iCs/>
    </w:rPr>
  </w:style>
  <w:style w:type="character" w:customStyle="1" w:styleId="23">
    <w:name w:val="Цитата 2 Знак"/>
    <w:basedOn w:val="a1"/>
    <w:link w:val="22"/>
    <w:uiPriority w:val="29"/>
    <w:rsid w:val="00B561B9"/>
    <w:rPr>
      <w:rFonts w:cstheme="minorHAnsi"/>
      <w:i/>
      <w:iCs/>
      <w:color w:val="000000" w:themeColor="text1"/>
    </w:rPr>
  </w:style>
  <w:style w:type="paragraph" w:styleId="aff2">
    <w:name w:val="Intense Quote"/>
    <w:basedOn w:val="a0"/>
    <w:next w:val="a0"/>
    <w:link w:val="aff3"/>
    <w:uiPriority w:val="30"/>
    <w:qFormat/>
    <w:rsid w:val="00B561B9"/>
    <w:pPr>
      <w:pBdr>
        <w:bottom w:val="single" w:sz="4" w:space="4" w:color="6E0000" w:themeColor="accent1"/>
      </w:pBdr>
      <w:spacing w:before="200" w:after="280"/>
      <w:ind w:left="936" w:right="936"/>
    </w:pPr>
    <w:rPr>
      <w:b/>
      <w:bCs/>
      <w:i/>
      <w:iCs/>
      <w:color w:val="6E0000" w:themeColor="accent1"/>
    </w:rPr>
  </w:style>
  <w:style w:type="character" w:customStyle="1" w:styleId="aff3">
    <w:name w:val="Выделенная цитата Знак"/>
    <w:basedOn w:val="a1"/>
    <w:link w:val="aff2"/>
    <w:uiPriority w:val="30"/>
    <w:rsid w:val="00B561B9"/>
    <w:rPr>
      <w:rFonts w:cstheme="minorHAnsi"/>
      <w:b/>
      <w:bCs/>
      <w:i/>
      <w:iCs/>
      <w:color w:val="6E0000" w:themeColor="accent1"/>
    </w:rPr>
  </w:style>
  <w:style w:type="character" w:styleId="aff4">
    <w:name w:val="Subtle Reference"/>
    <w:basedOn w:val="a1"/>
    <w:uiPriority w:val="31"/>
    <w:qFormat/>
    <w:rsid w:val="00CD5F21"/>
    <w:rPr>
      <w:smallCaps/>
      <w:color w:val="E61B25" w:themeColor="accent2"/>
      <w:u w:val="single"/>
    </w:rPr>
  </w:style>
  <w:style w:type="character" w:styleId="aff5">
    <w:name w:val="Intense Reference"/>
    <w:basedOn w:val="a1"/>
    <w:uiPriority w:val="32"/>
    <w:qFormat/>
    <w:rsid w:val="00B561B9"/>
    <w:rPr>
      <w:b/>
      <w:bCs/>
      <w:smallCaps/>
      <w:color w:val="E61B25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B561B9"/>
    <w:rPr>
      <w:b/>
      <w:bCs/>
      <w:smallCaps/>
      <w:spacing w:val="5"/>
    </w:rPr>
  </w:style>
  <w:style w:type="table" w:styleId="-5">
    <w:name w:val="Light List Accent 5"/>
    <w:basedOn w:val="a2"/>
    <w:uiPriority w:val="61"/>
    <w:rsid w:val="00B561B9"/>
    <w:pPr>
      <w:spacing w:after="0" w:line="240" w:lineRule="auto"/>
    </w:pPr>
    <w:tblPr>
      <w:tblStyleRowBandSize w:val="1"/>
      <w:tblStyleColBandSize w:val="1"/>
      <w:tblBorders>
        <w:top w:val="single" w:sz="8" w:space="0" w:color="C8C8C8" w:themeColor="accent5"/>
        <w:left w:val="single" w:sz="8" w:space="0" w:color="C8C8C8" w:themeColor="accent5"/>
        <w:bottom w:val="single" w:sz="8" w:space="0" w:color="C8C8C8" w:themeColor="accent5"/>
        <w:right w:val="single" w:sz="8" w:space="0" w:color="C8C8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  <w:tblStylePr w:type="band1Horz">
      <w:tblPr/>
      <w:tcPr>
        <w:tcBorders>
          <w:top w:val="single" w:sz="8" w:space="0" w:color="C8C8C8" w:themeColor="accent5"/>
          <w:left w:val="single" w:sz="8" w:space="0" w:color="C8C8C8" w:themeColor="accent5"/>
          <w:bottom w:val="single" w:sz="8" w:space="0" w:color="C8C8C8" w:themeColor="accent5"/>
          <w:right w:val="single" w:sz="8" w:space="0" w:color="C8C8C8" w:themeColor="accent5"/>
        </w:tcBorders>
      </w:tcPr>
    </w:tblStylePr>
  </w:style>
  <w:style w:type="table" w:styleId="3-5">
    <w:name w:val="Medium Grid 3 Accent 5"/>
    <w:basedOn w:val="a2"/>
    <w:uiPriority w:val="69"/>
    <w:rsid w:val="00B561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styleId="-3">
    <w:name w:val="Light Shading Accent 3"/>
    <w:basedOn w:val="a2"/>
    <w:uiPriority w:val="60"/>
    <w:rsid w:val="0022076C"/>
    <w:pPr>
      <w:spacing w:after="0" w:line="240" w:lineRule="auto"/>
    </w:pPr>
    <w:rPr>
      <w:color w:val="BF5600" w:themeColor="accent3" w:themeShade="BF"/>
    </w:rPr>
    <w:tblPr>
      <w:tblStyleRowBandSize w:val="1"/>
      <w:tblStyleColBandSize w:val="1"/>
      <w:tblBorders>
        <w:top w:val="single" w:sz="8" w:space="0" w:color="FF7300" w:themeColor="accent3"/>
        <w:bottom w:val="single" w:sz="8" w:space="0" w:color="FF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3"/>
          <w:left w:val="nil"/>
          <w:bottom w:val="single" w:sz="8" w:space="0" w:color="FF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300" w:themeColor="accent3"/>
          <w:left w:val="nil"/>
          <w:bottom w:val="single" w:sz="8" w:space="0" w:color="FF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C0" w:themeFill="accent3" w:themeFillTint="3F"/>
      </w:tcPr>
    </w:tblStylePr>
  </w:style>
  <w:style w:type="table" w:styleId="1-5">
    <w:name w:val="Medium Shading 1 Accent 5"/>
    <w:basedOn w:val="a2"/>
    <w:uiPriority w:val="63"/>
    <w:rsid w:val="0022076C"/>
    <w:pPr>
      <w:spacing w:after="0" w:line="240" w:lineRule="auto"/>
    </w:pPr>
    <w:tblPr>
      <w:tblStyleRowBandSize w:val="1"/>
      <w:tblStyleColBandSize w:val="1"/>
      <w:tblBorders>
        <w:top w:val="single" w:sz="8" w:space="0" w:color="D5D5D5" w:themeColor="accent5" w:themeTint="BF"/>
        <w:left w:val="single" w:sz="8" w:space="0" w:color="D5D5D5" w:themeColor="accent5" w:themeTint="BF"/>
        <w:bottom w:val="single" w:sz="8" w:space="0" w:color="D5D5D5" w:themeColor="accent5" w:themeTint="BF"/>
        <w:right w:val="single" w:sz="8" w:space="0" w:color="D5D5D5" w:themeColor="accent5" w:themeTint="BF"/>
        <w:insideH w:val="single" w:sz="8" w:space="0" w:color="D5D5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D5D5" w:themeColor="accent5" w:themeTint="BF"/>
          <w:left w:val="single" w:sz="8" w:space="0" w:color="D5D5D5" w:themeColor="accent5" w:themeTint="BF"/>
          <w:bottom w:val="single" w:sz="8" w:space="0" w:color="D5D5D5" w:themeColor="accent5" w:themeTint="BF"/>
          <w:right w:val="single" w:sz="8" w:space="0" w:color="D5D5D5" w:themeColor="accent5" w:themeTint="BF"/>
          <w:insideH w:val="nil"/>
          <w:insideV w:val="nil"/>
        </w:tcBorders>
        <w:shd w:val="clear" w:color="auto" w:fill="C8C8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D5D5" w:themeColor="accent5" w:themeTint="BF"/>
          <w:left w:val="single" w:sz="8" w:space="0" w:color="D5D5D5" w:themeColor="accent5" w:themeTint="BF"/>
          <w:bottom w:val="single" w:sz="8" w:space="0" w:color="D5D5D5" w:themeColor="accent5" w:themeTint="BF"/>
          <w:right w:val="single" w:sz="8" w:space="0" w:color="D5D5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3">
    <w:name w:val="toc 3"/>
    <w:basedOn w:val="a0"/>
    <w:next w:val="a0"/>
    <w:autoRedefine/>
    <w:uiPriority w:val="39"/>
    <w:unhideWhenUsed/>
    <w:rsid w:val="00F037D6"/>
    <w:pPr>
      <w:ind w:left="440"/>
    </w:pPr>
  </w:style>
  <w:style w:type="paragraph" w:styleId="4">
    <w:name w:val="toc 4"/>
    <w:basedOn w:val="a0"/>
    <w:next w:val="a0"/>
    <w:autoRedefine/>
    <w:uiPriority w:val="39"/>
    <w:unhideWhenUsed/>
    <w:rsid w:val="00F037D6"/>
    <w:pPr>
      <w:ind w:left="660"/>
    </w:pPr>
  </w:style>
  <w:style w:type="paragraph" w:styleId="5">
    <w:name w:val="toc 5"/>
    <w:basedOn w:val="a0"/>
    <w:next w:val="a0"/>
    <w:autoRedefine/>
    <w:uiPriority w:val="39"/>
    <w:unhideWhenUsed/>
    <w:rsid w:val="00F037D6"/>
    <w:pPr>
      <w:ind w:left="880"/>
    </w:pPr>
  </w:style>
  <w:style w:type="paragraph" w:styleId="6">
    <w:name w:val="toc 6"/>
    <w:basedOn w:val="a0"/>
    <w:next w:val="a0"/>
    <w:autoRedefine/>
    <w:uiPriority w:val="39"/>
    <w:unhideWhenUsed/>
    <w:rsid w:val="00F037D6"/>
    <w:pPr>
      <w:ind w:left="1100"/>
    </w:pPr>
  </w:style>
  <w:style w:type="paragraph" w:styleId="7">
    <w:name w:val="toc 7"/>
    <w:basedOn w:val="a0"/>
    <w:next w:val="a0"/>
    <w:autoRedefine/>
    <w:uiPriority w:val="39"/>
    <w:unhideWhenUsed/>
    <w:rsid w:val="00F037D6"/>
    <w:pPr>
      <w:ind w:left="1320"/>
    </w:pPr>
  </w:style>
  <w:style w:type="paragraph" w:styleId="8">
    <w:name w:val="toc 8"/>
    <w:basedOn w:val="a0"/>
    <w:next w:val="a0"/>
    <w:autoRedefine/>
    <w:uiPriority w:val="39"/>
    <w:unhideWhenUsed/>
    <w:rsid w:val="00F037D6"/>
    <w:pPr>
      <w:ind w:left="1540"/>
    </w:pPr>
  </w:style>
  <w:style w:type="paragraph" w:styleId="9">
    <w:name w:val="toc 9"/>
    <w:basedOn w:val="a0"/>
    <w:next w:val="a0"/>
    <w:autoRedefine/>
    <w:uiPriority w:val="39"/>
    <w:unhideWhenUsed/>
    <w:rsid w:val="00F037D6"/>
    <w:pPr>
      <w:ind w:left="1760"/>
    </w:pPr>
  </w:style>
  <w:style w:type="character" w:styleId="aff7">
    <w:name w:val="page number"/>
    <w:basedOn w:val="a1"/>
    <w:uiPriority w:val="99"/>
    <w:semiHidden/>
    <w:unhideWhenUsed/>
    <w:rsid w:val="0036535C"/>
  </w:style>
  <w:style w:type="table" w:customStyle="1" w:styleId="3-51">
    <w:name w:val="Средняя сетка 3 - Акцент 51"/>
    <w:basedOn w:val="a2"/>
    <w:next w:val="3-5"/>
    <w:uiPriority w:val="69"/>
    <w:rsid w:val="00875E7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2">
    <w:name w:val="Средняя сетка 3 - Акцент 52"/>
    <w:basedOn w:val="a2"/>
    <w:next w:val="3-5"/>
    <w:uiPriority w:val="69"/>
    <w:rsid w:val="006C27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">
    <w:name w:val="Средняя сетка 3 - Акцент 53"/>
    <w:basedOn w:val="a2"/>
    <w:next w:val="3-5"/>
    <w:uiPriority w:val="69"/>
    <w:rsid w:val="00F516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1">
    <w:name w:val="Средняя сетка 3 - Акцент 531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2">
    <w:name w:val="Средняя сетка 3 - Акцент 532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3">
    <w:name w:val="Средняя сетка 3 - Акцент 533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4">
    <w:name w:val="Средняя сетка 3 - Акцент 534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5">
    <w:name w:val="Средняя сетка 3 - Акцент 535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6">
    <w:name w:val="Средняя сетка 3 - Акцент 536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table" w:customStyle="1" w:styleId="3-537">
    <w:name w:val="Средняя сетка 3 - Акцент 537"/>
    <w:basedOn w:val="a2"/>
    <w:next w:val="3-5"/>
    <w:uiPriority w:val="69"/>
    <w:rsid w:val="008918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C8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C8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C8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3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3E3" w:themeFill="accent5" w:themeFillTint="7F"/>
      </w:tcPr>
    </w:tblStylePr>
  </w:style>
  <w:style w:type="character" w:customStyle="1" w:styleId="apple-converted-space">
    <w:name w:val="apple-converted-space"/>
    <w:basedOn w:val="a1"/>
    <w:rsid w:val="00A967D2"/>
  </w:style>
  <w:style w:type="paragraph" w:styleId="aff8">
    <w:name w:val="Body Text Indent"/>
    <w:basedOn w:val="a0"/>
    <w:link w:val="12"/>
    <w:rsid w:val="0088606A"/>
    <w:pPr>
      <w:spacing w:before="0" w:after="0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character" w:customStyle="1" w:styleId="aff9">
    <w:name w:val="Основной текст с отступом Знак"/>
    <w:basedOn w:val="a1"/>
    <w:uiPriority w:val="99"/>
    <w:semiHidden/>
    <w:rsid w:val="0088606A"/>
    <w:rPr>
      <w:rFonts w:cstheme="minorHAnsi"/>
      <w:color w:val="000000" w:themeColor="text1"/>
    </w:rPr>
  </w:style>
  <w:style w:type="character" w:customStyle="1" w:styleId="12">
    <w:name w:val="Основной текст с отступом Знак1"/>
    <w:link w:val="aff8"/>
    <w:rsid w:val="008860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a">
    <w:name w:val="Revision"/>
    <w:hidden/>
    <w:uiPriority w:val="99"/>
    <w:semiHidden/>
    <w:rsid w:val="00042314"/>
    <w:pPr>
      <w:spacing w:after="0" w:line="240" w:lineRule="auto"/>
    </w:pPr>
    <w:rPr>
      <w:rFonts w:cstheme="minorHAnsi"/>
      <w:color w:val="000000" w:themeColor="text1"/>
    </w:rPr>
  </w:style>
  <w:style w:type="character" w:customStyle="1" w:styleId="shorttext">
    <w:name w:val="short_text"/>
    <w:basedOn w:val="a1"/>
    <w:rsid w:val="00741883"/>
  </w:style>
  <w:style w:type="character" w:customStyle="1" w:styleId="rvts15">
    <w:name w:val="rvts15"/>
    <w:basedOn w:val="a1"/>
    <w:rsid w:val="00BE5EE1"/>
  </w:style>
  <w:style w:type="paragraph" w:styleId="affb">
    <w:name w:val="Normal (Web)"/>
    <w:basedOn w:val="a0"/>
    <w:uiPriority w:val="99"/>
    <w:unhideWhenUsed/>
    <w:rsid w:val="005F2602"/>
    <w:pPr>
      <w:spacing w:before="0" w:after="15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item-full">
    <w:name w:val="item-full"/>
    <w:basedOn w:val="a1"/>
    <w:rsid w:val="005F2602"/>
  </w:style>
  <w:style w:type="character" w:customStyle="1" w:styleId="rvts9">
    <w:name w:val="rvts9"/>
    <w:basedOn w:val="a1"/>
    <w:rsid w:val="00C7044C"/>
  </w:style>
  <w:style w:type="paragraph" w:styleId="HTML">
    <w:name w:val="HTML Preformatted"/>
    <w:basedOn w:val="a0"/>
    <w:link w:val="HTML0"/>
    <w:uiPriority w:val="99"/>
    <w:unhideWhenUsed/>
    <w:rsid w:val="00100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5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Body Text"/>
    <w:basedOn w:val="a0"/>
    <w:link w:val="affd"/>
    <w:uiPriority w:val="99"/>
    <w:semiHidden/>
    <w:unhideWhenUsed/>
    <w:rsid w:val="009F4651"/>
  </w:style>
  <w:style w:type="character" w:customStyle="1" w:styleId="affd">
    <w:name w:val="Основной текст Знак"/>
    <w:basedOn w:val="a1"/>
    <w:link w:val="affc"/>
    <w:uiPriority w:val="99"/>
    <w:semiHidden/>
    <w:rsid w:val="009F4651"/>
    <w:rPr>
      <w:rFonts w:cstheme="minorHAnsi"/>
      <w:color w:val="000000" w:themeColor="text1"/>
    </w:rPr>
  </w:style>
  <w:style w:type="table" w:styleId="affe">
    <w:name w:val="Grid Table Light"/>
    <w:basedOn w:val="a2"/>
    <w:uiPriority w:val="40"/>
    <w:rsid w:val="00B748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">
    <w:name w:val="Сітка таблиці1"/>
    <w:basedOn w:val="a2"/>
    <w:next w:val="a6"/>
    <w:uiPriority w:val="59"/>
    <w:rsid w:val="0028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1"/>
    <w:rsid w:val="00ED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7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094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0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751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7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09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3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1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347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1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901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9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13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8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0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29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812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839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1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6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4528">
                                      <w:marLeft w:val="60"/>
                                      <w:marRight w:val="6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8708">
                                          <w:marLeft w:val="225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8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11021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76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8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3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25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083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1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88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7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607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0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8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8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424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8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47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16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54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71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84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0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013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62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3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8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48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02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70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74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4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331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5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499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0976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ETIНВЕСТ">
  <a:themeElements>
    <a:clrScheme name="Другое 28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E0000"/>
      </a:accent1>
      <a:accent2>
        <a:srgbClr val="E61B25"/>
      </a:accent2>
      <a:accent3>
        <a:srgbClr val="FF7300"/>
      </a:accent3>
      <a:accent4>
        <a:srgbClr val="FFBC00"/>
      </a:accent4>
      <a:accent5>
        <a:srgbClr val="C8C8C8"/>
      </a:accent5>
      <a:accent6>
        <a:srgbClr val="999999"/>
      </a:accent6>
      <a:hlink>
        <a:srgbClr val="CA091B"/>
      </a:hlink>
      <a:folHlink>
        <a:srgbClr val="FFBC0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14F4-CDAC-443B-AFDC-15E96C8F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12917</Words>
  <Characters>73631</Characters>
  <Application>Microsoft Office Word</Application>
  <DocSecurity>0</DocSecurity>
  <Lines>613</Lines>
  <Paragraphs>172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2023-12-03T12:54:00Z</dcterms:created>
  <dcterms:modified xsi:type="dcterms:W3CDTF">2024-01-23T07:56:00Z</dcterms:modified>
</cp:coreProperties>
</file>