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AFBA" w14:textId="5BD91814" w:rsidR="0023369C" w:rsidRPr="00B054FB" w:rsidRDefault="00280998" w:rsidP="00A3595D">
      <w:pPr>
        <w:tabs>
          <w:tab w:val="left" w:pos="9498"/>
        </w:tabs>
        <w:spacing w:after="150"/>
        <w:jc w:val="right"/>
        <w:rPr>
          <w:rFonts w:ascii="Times New Roman" w:eastAsia="Times New Roman" w:hAnsi="Times New Roman" w:cs="Times New Roman"/>
          <w:color w:val="000000"/>
          <w:sz w:val="28"/>
          <w:szCs w:val="28"/>
          <w:lang w:val="uk-UA"/>
        </w:rPr>
      </w:pPr>
      <w:proofErr w:type="spellStart"/>
      <w:r w:rsidRPr="00B054FB">
        <w:rPr>
          <w:rFonts w:ascii="Times New Roman" w:eastAsia="Times New Roman" w:hAnsi="Times New Roman" w:cs="Times New Roman"/>
          <w:b/>
          <w:color w:val="000000"/>
          <w:sz w:val="28"/>
          <w:szCs w:val="28"/>
          <w:lang w:val="uk-UA"/>
        </w:rPr>
        <w:t>Проєкт</w:t>
      </w:r>
      <w:proofErr w:type="spellEnd"/>
    </w:p>
    <w:p w14:paraId="2DFE9D1E" w14:textId="77777777" w:rsidR="0023369C" w:rsidRPr="00B054FB" w:rsidRDefault="0023369C" w:rsidP="00A3595D">
      <w:pPr>
        <w:tabs>
          <w:tab w:val="left" w:pos="9498"/>
          <w:tab w:val="left" w:pos="9639"/>
        </w:tabs>
        <w:spacing w:before="0" w:after="0"/>
        <w:ind w:firstLine="567"/>
        <w:jc w:val="center"/>
        <w:rPr>
          <w:rFonts w:ascii="Times New Roman" w:eastAsia="Arial" w:hAnsi="Times New Roman" w:cs="Times New Roman"/>
          <w:b/>
          <w:color w:val="000000"/>
          <w:sz w:val="28"/>
          <w:szCs w:val="28"/>
          <w:lang w:val="uk-UA"/>
        </w:rPr>
      </w:pPr>
      <w:r w:rsidRPr="00B054FB">
        <w:rPr>
          <w:rFonts w:ascii="Times New Roman" w:eastAsia="Arial" w:hAnsi="Times New Roman" w:cs="Times New Roman"/>
          <w:b/>
          <w:color w:val="000000"/>
          <w:sz w:val="28"/>
          <w:szCs w:val="28"/>
          <w:lang w:val="uk-UA"/>
        </w:rPr>
        <w:t>Професійний стандарт</w:t>
      </w:r>
    </w:p>
    <w:p w14:paraId="1BDE5F1E" w14:textId="5BC49D85" w:rsidR="0023369C" w:rsidRPr="00B054FB" w:rsidRDefault="0023369C" w:rsidP="00A3595D">
      <w:pPr>
        <w:tabs>
          <w:tab w:val="left" w:pos="9498"/>
          <w:tab w:val="left" w:pos="9639"/>
        </w:tabs>
        <w:spacing w:before="0" w:after="0"/>
        <w:ind w:firstLine="567"/>
        <w:jc w:val="center"/>
        <w:rPr>
          <w:rFonts w:ascii="Times New Roman" w:eastAsia="Arial" w:hAnsi="Times New Roman" w:cs="Times New Roman"/>
          <w:b/>
          <w:color w:val="000000"/>
          <w:sz w:val="28"/>
          <w:szCs w:val="28"/>
          <w:lang w:val="uk-UA"/>
        </w:rPr>
      </w:pPr>
      <w:r w:rsidRPr="00B054FB">
        <w:rPr>
          <w:rFonts w:ascii="Times New Roman" w:eastAsia="Arial" w:hAnsi="Times New Roman" w:cs="Times New Roman"/>
          <w:b/>
          <w:color w:val="000000"/>
          <w:sz w:val="28"/>
          <w:szCs w:val="28"/>
          <w:lang w:val="uk-UA"/>
        </w:rPr>
        <w:t>«</w:t>
      </w:r>
      <w:r w:rsidR="0061159D" w:rsidRPr="00B054FB">
        <w:rPr>
          <w:rFonts w:ascii="Times New Roman" w:eastAsia="Arial" w:hAnsi="Times New Roman" w:cs="Times New Roman"/>
          <w:b/>
          <w:color w:val="000000"/>
          <w:sz w:val="28"/>
          <w:szCs w:val="28"/>
          <w:lang w:val="uk-UA"/>
        </w:rPr>
        <w:t>Гірник на очисних роботах в шахтах</w:t>
      </w:r>
      <w:r w:rsidRPr="00B054FB">
        <w:rPr>
          <w:rFonts w:ascii="Times New Roman" w:eastAsia="Arial" w:hAnsi="Times New Roman" w:cs="Times New Roman"/>
          <w:b/>
          <w:color w:val="000000"/>
          <w:sz w:val="28"/>
          <w:szCs w:val="28"/>
          <w:lang w:val="uk-UA"/>
        </w:rPr>
        <w:t>»</w:t>
      </w:r>
    </w:p>
    <w:p w14:paraId="488DDBF5" w14:textId="77777777" w:rsidR="0023369C" w:rsidRPr="00B054FB" w:rsidRDefault="0023369C" w:rsidP="00A3595D">
      <w:pPr>
        <w:tabs>
          <w:tab w:val="left" w:pos="9498"/>
        </w:tabs>
        <w:spacing w:before="0" w:after="0"/>
        <w:rPr>
          <w:rFonts w:ascii="Times New Roman" w:eastAsia="Times New Roman" w:hAnsi="Times New Roman" w:cs="Times New Roman"/>
          <w:b/>
          <w:smallCaps/>
          <w:color w:val="000000"/>
          <w:sz w:val="28"/>
          <w:szCs w:val="28"/>
          <w:lang w:val="uk-UA"/>
        </w:rPr>
      </w:pPr>
    </w:p>
    <w:p w14:paraId="053C0E9D" w14:textId="77777777" w:rsidR="0023369C" w:rsidRPr="00B054FB" w:rsidRDefault="0023369C" w:rsidP="00A3595D">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                                                                                              </w:t>
      </w:r>
    </w:p>
    <w:p w14:paraId="6C0950E2" w14:textId="77777777" w:rsidR="0023369C" w:rsidRPr="00B054FB" w:rsidRDefault="0023369C" w:rsidP="00A3595D">
      <w:pPr>
        <w:tabs>
          <w:tab w:val="left" w:pos="9498"/>
        </w:tabs>
        <w:spacing w:before="0" w:after="0"/>
        <w:jc w:val="right"/>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i/>
          <w:color w:val="000000"/>
          <w:sz w:val="28"/>
          <w:szCs w:val="28"/>
          <w:vertAlign w:val="subscript"/>
          <w:lang w:val="uk-UA"/>
        </w:rPr>
        <w:t>(дата внесення до Реєстру кваліфікацій)</w:t>
      </w:r>
    </w:p>
    <w:p w14:paraId="3C70E29E" w14:textId="77777777" w:rsidR="0023369C" w:rsidRPr="00B054FB" w:rsidRDefault="0023369C" w:rsidP="00A3595D">
      <w:pPr>
        <w:tabs>
          <w:tab w:val="left" w:pos="9498"/>
        </w:tabs>
        <w:spacing w:before="0" w:after="240"/>
        <w:rPr>
          <w:rFonts w:ascii="Times New Roman" w:eastAsia="Times New Roman" w:hAnsi="Times New Roman" w:cs="Times New Roman"/>
          <w:b/>
          <w:smallCaps/>
          <w:color w:val="auto"/>
          <w:sz w:val="28"/>
          <w:szCs w:val="28"/>
          <w:lang w:val="uk-UA"/>
        </w:rPr>
      </w:pPr>
      <w:r w:rsidRPr="00B054FB">
        <w:rPr>
          <w:rFonts w:ascii="Times New Roman" w:eastAsia="Times New Roman" w:hAnsi="Times New Roman" w:cs="Times New Roman"/>
          <w:color w:val="auto"/>
          <w:sz w:val="28"/>
          <w:szCs w:val="28"/>
          <w:lang w:val="uk-UA"/>
        </w:rPr>
        <w:br/>
      </w:r>
      <w:r w:rsidRPr="00B054FB">
        <w:rPr>
          <w:rFonts w:ascii="Times New Roman" w:eastAsia="Times New Roman" w:hAnsi="Times New Roman" w:cs="Times New Roman"/>
          <w:color w:val="auto"/>
          <w:sz w:val="28"/>
          <w:szCs w:val="28"/>
          <w:lang w:val="uk-UA"/>
        </w:rPr>
        <w:br/>
      </w:r>
    </w:p>
    <w:p w14:paraId="51B28C42" w14:textId="77777777" w:rsidR="0023369C" w:rsidRPr="00B054FB" w:rsidRDefault="0023369C" w:rsidP="00A3595D">
      <w:pPr>
        <w:tabs>
          <w:tab w:val="left" w:pos="9498"/>
        </w:tabs>
        <w:spacing w:before="200" w:after="0"/>
        <w:ind w:left="2551"/>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smallCaps/>
          <w:color w:val="000000"/>
          <w:sz w:val="28"/>
          <w:szCs w:val="28"/>
          <w:lang w:val="uk-UA"/>
        </w:rPr>
        <w:t>Затверджено </w:t>
      </w:r>
    </w:p>
    <w:p w14:paraId="275EB045" w14:textId="77777777" w:rsidR="003A3143" w:rsidRDefault="003A3143" w:rsidP="003A3143">
      <w:pPr>
        <w:tabs>
          <w:tab w:val="left" w:pos="9498"/>
        </w:tabs>
        <w:spacing w:before="40" w:after="0"/>
        <w:ind w:left="2551"/>
        <w:jc w:val="both"/>
        <w:rPr>
          <w:rFonts w:ascii="Times New Roman" w:eastAsia="Times New Roman" w:hAnsi="Times New Roman" w:cs="Times New Roman"/>
          <w:b/>
          <w:bCs/>
          <w:color w:val="000000"/>
          <w:sz w:val="28"/>
          <w:szCs w:val="28"/>
          <w:u w:val="single"/>
          <w:lang w:val="uk-UA"/>
        </w:rPr>
      </w:pPr>
      <w:bookmarkStart w:id="0" w:name="_Hlk145937288"/>
      <w:r w:rsidRPr="00F250E8">
        <w:rPr>
          <w:rFonts w:ascii="Cambria" w:hAnsi="Cambria"/>
          <w:b/>
          <w:sz w:val="24"/>
          <w:szCs w:val="24"/>
          <w:u w:val="single"/>
          <w:lang w:val="uk-UA"/>
        </w:rPr>
        <w:t>Галузевою радою з розробки професійних стандартів і професійних кваліфікацій у вугільно-промисловому комплексі при Всеукраїнському об’єднанні організацій роботодавців «Федерація роботодавців паливно-енергетичного комплексу</w:t>
      </w:r>
      <w:r>
        <w:rPr>
          <w:rFonts w:ascii="Cambria" w:hAnsi="Cambria"/>
          <w:b/>
          <w:sz w:val="24"/>
          <w:szCs w:val="24"/>
          <w:u w:val="single"/>
          <w:lang w:val="uk-UA"/>
        </w:rPr>
        <w:t xml:space="preserve"> У</w:t>
      </w:r>
      <w:r w:rsidRPr="00F250E8">
        <w:rPr>
          <w:rFonts w:ascii="Cambria" w:hAnsi="Cambria"/>
          <w:b/>
          <w:sz w:val="24"/>
          <w:szCs w:val="24"/>
          <w:u w:val="single"/>
          <w:lang w:val="uk-UA"/>
        </w:rPr>
        <w:t>країни»</w:t>
      </w:r>
      <w:r w:rsidRPr="00640A91">
        <w:rPr>
          <w:rFonts w:ascii="Cambria" w:hAnsi="Cambria"/>
          <w:b/>
          <w:sz w:val="24"/>
          <w:szCs w:val="24"/>
          <w:u w:val="single"/>
          <w:lang w:val="uk-UA"/>
        </w:rPr>
        <w:t>, протокол №</w:t>
      </w:r>
      <w:r>
        <w:rPr>
          <w:rFonts w:ascii="Cambria" w:hAnsi="Cambria"/>
          <w:b/>
          <w:sz w:val="24"/>
          <w:szCs w:val="24"/>
          <w:u w:val="single"/>
          <w:lang w:val="uk-UA"/>
        </w:rPr>
        <w:t xml:space="preserve"> </w:t>
      </w:r>
      <w:r w:rsidRPr="00555B53">
        <w:rPr>
          <w:rFonts w:ascii="Cambria" w:hAnsi="Cambria"/>
          <w:b/>
          <w:sz w:val="24"/>
          <w:szCs w:val="24"/>
          <w:u w:val="single"/>
          <w:lang w:val="uk-UA"/>
        </w:rPr>
        <w:t xml:space="preserve">     </w:t>
      </w:r>
      <w:r w:rsidRPr="00640A91">
        <w:rPr>
          <w:rFonts w:ascii="Cambria" w:hAnsi="Cambria"/>
          <w:b/>
          <w:sz w:val="24"/>
          <w:szCs w:val="24"/>
          <w:u w:val="single"/>
          <w:lang w:val="uk-UA"/>
        </w:rPr>
        <w:t xml:space="preserve">від </w:t>
      </w:r>
      <w:r>
        <w:rPr>
          <w:rFonts w:ascii="Cambria" w:hAnsi="Cambria"/>
          <w:b/>
          <w:sz w:val="24"/>
          <w:szCs w:val="24"/>
          <w:u w:val="single"/>
          <w:lang w:val="uk-UA"/>
        </w:rPr>
        <w:t xml:space="preserve"> </w:t>
      </w:r>
    </w:p>
    <w:bookmarkEnd w:id="0"/>
    <w:p w14:paraId="769CFDFC" w14:textId="77777777" w:rsidR="003A3143" w:rsidRPr="00F250E8" w:rsidRDefault="003A3143" w:rsidP="003A3143">
      <w:pPr>
        <w:tabs>
          <w:tab w:val="left" w:pos="9498"/>
        </w:tabs>
        <w:spacing w:before="40" w:after="0"/>
        <w:ind w:left="2551"/>
        <w:rPr>
          <w:rFonts w:ascii="Times New Roman" w:eastAsia="Times New Roman" w:hAnsi="Times New Roman" w:cs="Times New Roman"/>
          <w:color w:val="000000"/>
          <w:sz w:val="28"/>
          <w:szCs w:val="28"/>
          <w:u w:val="single"/>
          <w:lang w:val="uk-UA"/>
        </w:rPr>
      </w:pPr>
    </w:p>
    <w:p w14:paraId="7FC8B237" w14:textId="77777777" w:rsidR="003A3143" w:rsidRPr="008A5046" w:rsidRDefault="003A3143" w:rsidP="003A3143">
      <w:pPr>
        <w:tabs>
          <w:tab w:val="left" w:pos="9498"/>
        </w:tabs>
        <w:spacing w:before="40" w:after="0"/>
        <w:ind w:left="2551"/>
        <w:jc w:val="both"/>
        <w:rPr>
          <w:rFonts w:ascii="Times New Roman" w:eastAsia="Times New Roman" w:hAnsi="Times New Roman" w:cs="Times New Roman"/>
          <w:b/>
          <w:color w:val="000000"/>
          <w:sz w:val="28"/>
          <w:szCs w:val="28"/>
          <w:lang w:val="uk-UA"/>
        </w:rPr>
      </w:pPr>
      <w:r w:rsidRPr="008A5046">
        <w:rPr>
          <w:rFonts w:ascii="Times New Roman" w:eastAsia="Times New Roman" w:hAnsi="Times New Roman" w:cs="Times New Roman"/>
          <w:color w:val="000000"/>
          <w:sz w:val="28"/>
          <w:szCs w:val="28"/>
          <w:lang w:val="uk-UA"/>
        </w:rPr>
        <w:t>Професійний стандарт розроблено згідно з вимогами статті 4</w:t>
      </w:r>
      <w:r w:rsidRPr="008A5046">
        <w:rPr>
          <w:rFonts w:ascii="Times New Roman" w:eastAsia="Times New Roman" w:hAnsi="Times New Roman" w:cs="Times New Roman"/>
          <w:color w:val="000000"/>
          <w:sz w:val="28"/>
          <w:szCs w:val="28"/>
          <w:vertAlign w:val="superscript"/>
          <w:lang w:val="uk-UA"/>
        </w:rPr>
        <w:t>2</w:t>
      </w:r>
      <w:r w:rsidRPr="008A5046">
        <w:rPr>
          <w:rFonts w:ascii="Times New Roman" w:eastAsia="Times New Roman" w:hAnsi="Times New Roman" w:cs="Times New Roman"/>
          <w:color w:val="000000"/>
          <w:sz w:val="28"/>
          <w:szCs w:val="28"/>
          <w:lang w:val="uk-UA"/>
        </w:rPr>
        <w:t xml:space="preserve"> Кодексу законів про працю України, на підставі висновку:</w:t>
      </w:r>
    </w:p>
    <w:p w14:paraId="5169E9FB" w14:textId="77777777" w:rsidR="003A3143" w:rsidRPr="008A5046" w:rsidRDefault="003A3143" w:rsidP="003A3143">
      <w:pPr>
        <w:numPr>
          <w:ilvl w:val="0"/>
          <w:numId w:val="16"/>
        </w:numPr>
        <w:tabs>
          <w:tab w:val="left" w:pos="9498"/>
        </w:tabs>
        <w:spacing w:before="40" w:after="0"/>
        <w:ind w:left="2880"/>
        <w:jc w:val="both"/>
        <w:rPr>
          <w:rFonts w:ascii="Calibri" w:eastAsia="Calibri" w:hAnsi="Calibri" w:cs="Calibri"/>
          <w:b/>
          <w:smallCaps/>
          <w:color w:val="000000"/>
          <w:lang w:val="uk-UA"/>
        </w:rPr>
      </w:pPr>
      <w:r w:rsidRPr="008A5046">
        <w:rPr>
          <w:rFonts w:ascii="Times New Roman" w:eastAsia="Times New Roman" w:hAnsi="Times New Roman" w:cs="Times New Roman"/>
          <w:color w:val="000000"/>
          <w:sz w:val="28"/>
          <w:szCs w:val="28"/>
          <w:lang w:val="uk-UA"/>
        </w:rPr>
        <w:t>суб’єкта перевірки СПО роботодавців</w:t>
      </w:r>
      <w:r w:rsidRPr="008A5046">
        <w:rPr>
          <w:rFonts w:ascii="Times New Roman" w:eastAsia="Times New Roman" w:hAnsi="Times New Roman" w:cs="Times New Roman"/>
          <w:b/>
          <w:smallCaps/>
          <w:color w:val="000000"/>
          <w:sz w:val="28"/>
          <w:szCs w:val="28"/>
          <w:lang w:val="uk-UA"/>
        </w:rPr>
        <w:t> </w:t>
      </w:r>
      <w:r w:rsidRPr="008A5046">
        <w:rPr>
          <w:rFonts w:ascii="Times New Roman" w:eastAsia="Times New Roman" w:hAnsi="Times New Roman" w:cs="Times New Roman"/>
          <w:color w:val="000000"/>
          <w:sz w:val="28"/>
          <w:szCs w:val="28"/>
          <w:lang w:val="uk-UA"/>
        </w:rPr>
        <w:t>від</w:t>
      </w:r>
      <w:r w:rsidRPr="00555B53">
        <w:rPr>
          <w:rFonts w:ascii="Times New Roman" w:eastAsia="Times New Roman" w:hAnsi="Times New Roman" w:cs="Times New Roman"/>
          <w:color w:val="000000"/>
          <w:sz w:val="28"/>
          <w:szCs w:val="28"/>
          <w:lang w:val="uk-UA"/>
        </w:rPr>
        <w:t xml:space="preserve"> _______</w:t>
      </w:r>
      <w:r w:rsidRPr="008A5046">
        <w:rPr>
          <w:rFonts w:ascii="Times New Roman" w:eastAsia="Times New Roman" w:hAnsi="Times New Roman" w:cs="Times New Roman"/>
          <w:b/>
          <w:smallCaps/>
          <w:color w:val="000000"/>
          <w:sz w:val="28"/>
          <w:szCs w:val="28"/>
          <w:lang w:val="uk-UA"/>
        </w:rPr>
        <w:t xml:space="preserve"> </w:t>
      </w:r>
      <w:r w:rsidRPr="008A5046">
        <w:rPr>
          <w:rFonts w:ascii="Times New Roman" w:eastAsia="Times New Roman" w:hAnsi="Times New Roman" w:cs="Times New Roman"/>
          <w:color w:val="000000"/>
          <w:sz w:val="28"/>
          <w:szCs w:val="28"/>
          <w:lang w:val="uk-UA"/>
        </w:rPr>
        <w:t xml:space="preserve">про дотримання під час підготовки </w:t>
      </w:r>
      <w:proofErr w:type="spellStart"/>
      <w:r w:rsidRPr="008A5046">
        <w:rPr>
          <w:rFonts w:ascii="Times New Roman" w:eastAsia="Times New Roman" w:hAnsi="Times New Roman" w:cs="Times New Roman"/>
          <w:color w:val="000000"/>
          <w:sz w:val="28"/>
          <w:szCs w:val="28"/>
          <w:lang w:val="uk-UA"/>
        </w:rPr>
        <w:t>проєкту</w:t>
      </w:r>
      <w:proofErr w:type="spellEnd"/>
      <w:r w:rsidRPr="008A5046">
        <w:rPr>
          <w:rFonts w:ascii="Times New Roman" w:eastAsia="Times New Roman" w:hAnsi="Times New Roman" w:cs="Times New Roman"/>
          <w:color w:val="000000"/>
          <w:sz w:val="28"/>
          <w:szCs w:val="28"/>
          <w:lang w:val="uk-UA"/>
        </w:rPr>
        <w:t xml:space="preserve"> професійного стандарту вимог Порядку розроблення, введення в дію та перегляду професійних стандартів (постанова Кабінету Міністрів України від 31 травня 2017 р. № 373) </w:t>
      </w:r>
    </w:p>
    <w:p w14:paraId="2F94202E" w14:textId="77777777" w:rsidR="0023369C" w:rsidRPr="00B054FB" w:rsidRDefault="0023369C" w:rsidP="00A3595D">
      <w:pPr>
        <w:tabs>
          <w:tab w:val="left" w:pos="9498"/>
        </w:tabs>
        <w:spacing w:before="0" w:after="0"/>
        <w:jc w:val="center"/>
        <w:rPr>
          <w:rFonts w:ascii="Times New Roman" w:eastAsia="Times New Roman" w:hAnsi="Times New Roman" w:cs="Times New Roman"/>
          <w:b/>
          <w:color w:val="000000"/>
          <w:sz w:val="28"/>
          <w:szCs w:val="28"/>
          <w:lang w:val="uk-UA"/>
        </w:rPr>
      </w:pPr>
    </w:p>
    <w:p w14:paraId="17FBE794"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4C3BCF88"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577FA665"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69411522"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78BD5256"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0B2A6E58"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75FCCDBA"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44553148" w14:textId="39FC97A1" w:rsidR="0023369C"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2A51D029" w14:textId="791A683F"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051E37D2" w14:textId="73501B5F"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63371288" w14:textId="52CED188"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63493E59" w14:textId="0BE9C469"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2220AF16" w14:textId="5AE9A8A5"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50F7B0FC" w14:textId="494D94BB" w:rsidR="003A3143"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404F93F7" w14:textId="77777777" w:rsidR="003A3143" w:rsidRPr="00B054FB" w:rsidRDefault="003A3143"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0D489820" w14:textId="77777777" w:rsidR="0023369C" w:rsidRPr="00B054FB" w:rsidRDefault="0023369C" w:rsidP="00A3595D">
      <w:pPr>
        <w:tabs>
          <w:tab w:val="left" w:pos="9498"/>
        </w:tabs>
        <w:spacing w:before="0" w:after="0"/>
        <w:ind w:firstLine="567"/>
        <w:jc w:val="both"/>
        <w:rPr>
          <w:rFonts w:ascii="Times New Roman" w:eastAsia="Arial" w:hAnsi="Times New Roman" w:cs="Times New Roman"/>
          <w:color w:val="000000"/>
          <w:sz w:val="28"/>
          <w:szCs w:val="28"/>
          <w:lang w:val="uk-UA"/>
        </w:rPr>
      </w:pPr>
    </w:p>
    <w:p w14:paraId="138A065A" w14:textId="4D9EC24A" w:rsidR="0023369C" w:rsidRPr="00B054FB" w:rsidRDefault="000416E8" w:rsidP="0080305B">
      <w:pPr>
        <w:tabs>
          <w:tab w:val="left" w:pos="9498"/>
        </w:tabs>
        <w:spacing w:before="0" w:after="0"/>
        <w:ind w:firstLine="567"/>
        <w:jc w:val="both"/>
        <w:rPr>
          <w:rFonts w:ascii="Times New Roman" w:eastAsia="Times New Roman" w:hAnsi="Times New Roman" w:cs="Times New Roman"/>
          <w:b/>
          <w:color w:val="auto"/>
          <w:sz w:val="28"/>
          <w:szCs w:val="28"/>
          <w:lang w:val="uk-UA"/>
        </w:rPr>
      </w:pPr>
      <w:r w:rsidRPr="00B054FB">
        <w:rPr>
          <w:rFonts w:ascii="Times New Roman" w:eastAsia="Arial" w:hAnsi="Times New Roman" w:cs="Times New Roman"/>
          <w:color w:val="000000"/>
          <w:sz w:val="28"/>
          <w:szCs w:val="28"/>
          <w:lang w:val="uk-UA"/>
        </w:rPr>
        <w:lastRenderedPageBreak/>
        <w:tab/>
      </w:r>
      <w:r w:rsidR="0023369C" w:rsidRPr="00B054FB">
        <w:rPr>
          <w:rFonts w:ascii="Times New Roman" w:eastAsia="Times New Roman" w:hAnsi="Times New Roman" w:cs="Times New Roman"/>
          <w:b/>
          <w:color w:val="auto"/>
          <w:sz w:val="28"/>
          <w:szCs w:val="28"/>
          <w:lang w:val="uk-UA"/>
        </w:rPr>
        <w:t>І. Назва професійного стандарту</w:t>
      </w:r>
    </w:p>
    <w:p w14:paraId="6B48331B" w14:textId="4DDCD696" w:rsidR="0023369C" w:rsidRPr="00B054FB" w:rsidRDefault="0061159D" w:rsidP="00A3595D">
      <w:pPr>
        <w:tabs>
          <w:tab w:val="left" w:pos="7350"/>
          <w:tab w:val="left" w:pos="9498"/>
        </w:tabs>
        <w:jc w:val="both"/>
        <w:rPr>
          <w:rFonts w:ascii="Times New Roman" w:eastAsia="Arial" w:hAnsi="Times New Roman" w:cs="Times New Roman"/>
          <w:bCs/>
          <w:color w:val="000000"/>
          <w:sz w:val="28"/>
          <w:szCs w:val="28"/>
          <w:lang w:val="uk-UA"/>
        </w:rPr>
      </w:pPr>
      <w:r w:rsidRPr="00B054FB">
        <w:rPr>
          <w:rFonts w:ascii="Times New Roman" w:eastAsia="Arial" w:hAnsi="Times New Roman" w:cs="Times New Roman"/>
          <w:bCs/>
          <w:color w:val="000000"/>
          <w:sz w:val="28"/>
          <w:szCs w:val="28"/>
          <w:lang w:val="uk-UA"/>
        </w:rPr>
        <w:t>Гірник на очисних роботах в шахтах</w:t>
      </w:r>
    </w:p>
    <w:p w14:paraId="31918858" w14:textId="77777777" w:rsidR="0023369C" w:rsidRPr="00B054FB" w:rsidRDefault="0023369C" w:rsidP="00A3595D">
      <w:pPr>
        <w:tabs>
          <w:tab w:val="left" w:pos="9498"/>
        </w:tabs>
        <w:spacing w:before="0" w:after="240"/>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ІІ. Загальні відомості про професійний стандарт</w:t>
      </w:r>
    </w:p>
    <w:p w14:paraId="1BFD409C" w14:textId="77777777" w:rsidR="0023369C" w:rsidRPr="00B054FB" w:rsidRDefault="0023369C" w:rsidP="00A3595D">
      <w:pPr>
        <w:tabs>
          <w:tab w:val="left" w:pos="9498"/>
        </w:tabs>
        <w:spacing w:before="0" w:after="160"/>
        <w:jc w:val="both"/>
        <w:rPr>
          <w:rFonts w:ascii="Times New Roman" w:eastAsia="Times New Roman" w:hAnsi="Times New Roman" w:cs="Times New Roman"/>
          <w:color w:val="000000"/>
          <w:sz w:val="28"/>
          <w:szCs w:val="28"/>
          <w:lang w:val="uk-UA"/>
        </w:rPr>
      </w:pPr>
      <w:bookmarkStart w:id="1" w:name="_Toc280034356"/>
      <w:r w:rsidRPr="00B054FB">
        <w:rPr>
          <w:rFonts w:ascii="Times New Roman" w:eastAsia="Times New Roman" w:hAnsi="Times New Roman" w:cs="Times New Roman"/>
          <w:b/>
          <w:color w:val="000000"/>
          <w:sz w:val="28"/>
          <w:szCs w:val="28"/>
          <w:lang w:val="uk-UA"/>
        </w:rPr>
        <w:t>1. Мета діяльності за професією</w:t>
      </w:r>
    </w:p>
    <w:p w14:paraId="5F3A98F5" w14:textId="5391208C" w:rsidR="0095314A" w:rsidRPr="00B054FB" w:rsidRDefault="0061159D" w:rsidP="0061159D">
      <w:pPr>
        <w:pStyle w:val="a7"/>
        <w:spacing w:before="0"/>
        <w:ind w:left="0" w:firstLine="567"/>
        <w:contextualSpacing w:val="0"/>
        <w:jc w:val="both"/>
        <w:rPr>
          <w:rFonts w:eastAsia="Arial"/>
          <w:color w:val="000000"/>
          <w:sz w:val="28"/>
          <w:szCs w:val="28"/>
          <w:lang w:val="uk-UA"/>
        </w:rPr>
      </w:pPr>
      <w:r w:rsidRPr="00B054FB">
        <w:rPr>
          <w:rFonts w:eastAsia="Arial"/>
          <w:color w:val="000000"/>
          <w:sz w:val="28"/>
          <w:szCs w:val="28"/>
          <w:lang w:val="uk-UA"/>
        </w:rPr>
        <w:t>Виконує весь комплекс підземних робіт під час очисного виймання корисних копалин, проведення нарізних виробок: кріплення, підтримання та погашення гірничих виробок, монтаж-демонтаж, налаштування, опробування, поточний ремонт і технічне обслуговування гірничошахтного обладнання, обслуговує та керує гірничими виїмковими машинами.</w:t>
      </w:r>
    </w:p>
    <w:p w14:paraId="0309FD71" w14:textId="77777777" w:rsidR="0061159D" w:rsidRPr="00B054FB" w:rsidRDefault="0061159D" w:rsidP="0061159D">
      <w:pPr>
        <w:pStyle w:val="a7"/>
        <w:spacing w:before="0"/>
        <w:ind w:left="0" w:firstLine="567"/>
        <w:contextualSpacing w:val="0"/>
        <w:jc w:val="both"/>
        <w:rPr>
          <w:rFonts w:eastAsia="Arial"/>
          <w:color w:val="000000"/>
          <w:sz w:val="28"/>
          <w:szCs w:val="28"/>
          <w:lang w:val="uk-UA"/>
        </w:rPr>
      </w:pPr>
    </w:p>
    <w:p w14:paraId="0BBEABAA" w14:textId="19D01822" w:rsidR="0023369C" w:rsidRPr="00B054FB" w:rsidRDefault="0023369C" w:rsidP="00A3595D">
      <w:pPr>
        <w:tabs>
          <w:tab w:val="left" w:pos="9498"/>
        </w:tabs>
        <w:spacing w:before="0" w:after="160"/>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 xml:space="preserve">2. Назва виду (видів) економічної діяльності, секції, розділу, групи, класу економічної діяльності та їх код згідно з Національним класифікатором України ДК 009:2010 “Класифікація видів економічної діяльності” </w:t>
      </w:r>
    </w:p>
    <w:tbl>
      <w:tblPr>
        <w:tblStyle w:val="a6"/>
        <w:tblW w:w="4930" w:type="pct"/>
        <w:tblLayout w:type="fixed"/>
        <w:tblLook w:val="04A0" w:firstRow="1" w:lastRow="0" w:firstColumn="1" w:lastColumn="0" w:noHBand="0" w:noVBand="1"/>
      </w:tblPr>
      <w:tblGrid>
        <w:gridCol w:w="973"/>
        <w:gridCol w:w="1815"/>
        <w:gridCol w:w="1154"/>
        <w:gridCol w:w="2092"/>
        <w:gridCol w:w="947"/>
        <w:gridCol w:w="2374"/>
      </w:tblGrid>
      <w:tr w:rsidR="003A3143" w:rsidRPr="00B054FB" w14:paraId="2E44DF98" w14:textId="77777777" w:rsidTr="003A3143">
        <w:trPr>
          <w:trHeight w:val="612"/>
        </w:trPr>
        <w:tc>
          <w:tcPr>
            <w:tcW w:w="520" w:type="pct"/>
            <w:vMerge w:val="restart"/>
            <w:hideMark/>
          </w:tcPr>
          <w:p w14:paraId="2990F892" w14:textId="77777777" w:rsidR="003A3143" w:rsidRPr="000E5A5D" w:rsidRDefault="003A3143" w:rsidP="003A3143">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Секція</w:t>
            </w:r>
          </w:p>
          <w:p w14:paraId="65DAB87C" w14:textId="399CBD26" w:rsidR="003A3143" w:rsidRPr="00B054FB" w:rsidRDefault="003A3143" w:rsidP="003A3143">
            <w:pPr>
              <w:pStyle w:val="af6"/>
              <w:tabs>
                <w:tab w:val="left" w:pos="9498"/>
              </w:tabs>
              <w:spacing w:before="0" w:after="0"/>
              <w:ind w:left="0"/>
              <w:jc w:val="center"/>
              <w:rPr>
                <w:rFonts w:ascii="Times New Roman" w:eastAsia="Arial" w:hAnsi="Times New Roman" w:cs="Times New Roman"/>
                <w:bCs/>
                <w:color w:val="auto"/>
                <w:sz w:val="24"/>
                <w:szCs w:val="24"/>
                <w:lang w:val="uk-UA"/>
              </w:rPr>
            </w:pPr>
            <w:r w:rsidRPr="000E5A5D">
              <w:rPr>
                <w:rFonts w:ascii="Times New Roman" w:eastAsia="Arial" w:hAnsi="Times New Roman" w:cs="Times New Roman"/>
                <w:b/>
                <w:color w:val="auto"/>
                <w:sz w:val="24"/>
                <w:szCs w:val="24"/>
                <w:lang w:val="uk-UA"/>
              </w:rPr>
              <w:t>В</w:t>
            </w:r>
          </w:p>
        </w:tc>
        <w:tc>
          <w:tcPr>
            <w:tcW w:w="970" w:type="pct"/>
            <w:vMerge w:val="restart"/>
            <w:vAlign w:val="center"/>
            <w:hideMark/>
          </w:tcPr>
          <w:p w14:paraId="12E45E91" w14:textId="28C1483E" w:rsidR="003A3143" w:rsidRPr="00B054FB" w:rsidRDefault="003A3143" w:rsidP="003A3143">
            <w:pPr>
              <w:pStyle w:val="af6"/>
              <w:tabs>
                <w:tab w:val="left" w:pos="9498"/>
              </w:tabs>
              <w:spacing w:before="0" w:after="0"/>
              <w:ind w:left="0"/>
              <w:rPr>
                <w:color w:val="auto"/>
                <w:lang w:val="uk-UA"/>
              </w:rPr>
            </w:pPr>
            <w:r w:rsidRPr="000E5A5D">
              <w:rPr>
                <w:rFonts w:ascii="Times New Roman" w:eastAsia="Arial" w:hAnsi="Times New Roman" w:cs="Times New Roman"/>
                <w:bCs/>
                <w:color w:val="auto"/>
                <w:sz w:val="24"/>
                <w:szCs w:val="24"/>
                <w:lang w:val="uk-UA"/>
              </w:rPr>
              <w:t>Добувна промисловість та розробка кар'єрів</w:t>
            </w:r>
          </w:p>
        </w:tc>
        <w:tc>
          <w:tcPr>
            <w:tcW w:w="617" w:type="pct"/>
            <w:vMerge w:val="restart"/>
            <w:hideMark/>
          </w:tcPr>
          <w:p w14:paraId="24A10662" w14:textId="77777777" w:rsidR="003A3143" w:rsidRPr="000E5A5D" w:rsidRDefault="003A3143" w:rsidP="003A3143">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Розділ</w:t>
            </w:r>
          </w:p>
          <w:p w14:paraId="5E0C9B45" w14:textId="507EA070" w:rsidR="003A3143" w:rsidRPr="00B054FB" w:rsidRDefault="003A3143" w:rsidP="003A3143">
            <w:pPr>
              <w:pStyle w:val="af6"/>
              <w:tabs>
                <w:tab w:val="left" w:pos="9498"/>
              </w:tabs>
              <w:spacing w:before="0" w:after="0"/>
              <w:ind w:left="0"/>
              <w:jc w:val="center"/>
              <w:rPr>
                <w:rFonts w:ascii="Times New Roman" w:eastAsia="Arial" w:hAnsi="Times New Roman" w:cs="Times New Roman"/>
                <w:bCs/>
                <w:color w:val="auto"/>
                <w:sz w:val="24"/>
                <w:szCs w:val="24"/>
                <w:lang w:val="uk-UA"/>
              </w:rPr>
            </w:pPr>
            <w:r w:rsidRPr="000E5A5D">
              <w:rPr>
                <w:rFonts w:ascii="Times New Roman" w:eastAsia="Times New Roman" w:hAnsi="Times New Roman" w:cs="Times New Roman"/>
                <w:b/>
                <w:color w:val="000000"/>
                <w:sz w:val="24"/>
                <w:szCs w:val="24"/>
                <w:lang w:val="uk-UA"/>
              </w:rPr>
              <w:t>05</w:t>
            </w:r>
          </w:p>
        </w:tc>
        <w:tc>
          <w:tcPr>
            <w:tcW w:w="1118" w:type="pct"/>
            <w:vMerge w:val="restart"/>
            <w:hideMark/>
          </w:tcPr>
          <w:p w14:paraId="24AD818E" w14:textId="6A9F0529" w:rsidR="003A3143" w:rsidRPr="00B054FB" w:rsidRDefault="003A3143" w:rsidP="003A3143">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і бурого вугілля</w:t>
            </w:r>
          </w:p>
        </w:tc>
        <w:tc>
          <w:tcPr>
            <w:tcW w:w="506" w:type="pct"/>
            <w:vAlign w:val="center"/>
            <w:hideMark/>
          </w:tcPr>
          <w:p w14:paraId="1F5442AC" w14:textId="77777777" w:rsidR="003A3143" w:rsidRPr="000E5A5D" w:rsidRDefault="003A3143" w:rsidP="003A3143">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Група</w:t>
            </w:r>
          </w:p>
          <w:p w14:paraId="2F4FF61C" w14:textId="7E8E8856" w:rsidR="003A3143" w:rsidRPr="00B054FB" w:rsidRDefault="003A3143" w:rsidP="003A3143">
            <w:pPr>
              <w:tabs>
                <w:tab w:val="left" w:pos="9498"/>
              </w:tabs>
              <w:spacing w:before="0" w:after="0"/>
              <w:jc w:val="center"/>
              <w:rPr>
                <w:rFonts w:ascii="Times New Roman" w:eastAsia="Arial" w:hAnsi="Times New Roman" w:cs="Times New Roman"/>
                <w:bCs/>
                <w:color w:val="auto"/>
                <w:sz w:val="24"/>
                <w:szCs w:val="24"/>
                <w:lang w:val="uk-UA"/>
              </w:rPr>
            </w:pPr>
            <w:r w:rsidRPr="000E5A5D">
              <w:rPr>
                <w:rFonts w:ascii="Times New Roman" w:eastAsia="Arial" w:hAnsi="Times New Roman" w:cs="Times New Roman"/>
                <w:b/>
                <w:color w:val="auto"/>
                <w:sz w:val="24"/>
                <w:szCs w:val="24"/>
                <w:lang w:val="uk-UA"/>
              </w:rPr>
              <w:t>05.1</w:t>
            </w:r>
          </w:p>
        </w:tc>
        <w:tc>
          <w:tcPr>
            <w:tcW w:w="1269" w:type="pct"/>
            <w:vAlign w:val="center"/>
            <w:hideMark/>
          </w:tcPr>
          <w:p w14:paraId="29A15BA0" w14:textId="5CA4B96E" w:rsidR="003A3143" w:rsidRPr="00B054FB" w:rsidRDefault="003A3143" w:rsidP="003A3143">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вугілля</w:t>
            </w:r>
          </w:p>
        </w:tc>
      </w:tr>
      <w:tr w:rsidR="003A3143" w:rsidRPr="00B054FB" w14:paraId="40627F00" w14:textId="77777777" w:rsidTr="003A3143">
        <w:trPr>
          <w:trHeight w:val="480"/>
        </w:trPr>
        <w:tc>
          <w:tcPr>
            <w:tcW w:w="520" w:type="pct"/>
            <w:vMerge/>
          </w:tcPr>
          <w:p w14:paraId="23429539" w14:textId="77777777" w:rsidR="003A3143" w:rsidRPr="00B054FB" w:rsidRDefault="003A3143" w:rsidP="003A3143">
            <w:pPr>
              <w:pStyle w:val="af6"/>
              <w:tabs>
                <w:tab w:val="left" w:pos="9498"/>
              </w:tabs>
              <w:spacing w:before="0" w:after="0"/>
              <w:ind w:left="0"/>
              <w:jc w:val="center"/>
              <w:rPr>
                <w:rFonts w:ascii="Times New Roman" w:eastAsia="Arial" w:hAnsi="Times New Roman" w:cs="Times New Roman"/>
                <w:bCs/>
                <w:color w:val="auto"/>
                <w:sz w:val="24"/>
                <w:szCs w:val="24"/>
                <w:lang w:val="uk-UA"/>
              </w:rPr>
            </w:pPr>
          </w:p>
        </w:tc>
        <w:tc>
          <w:tcPr>
            <w:tcW w:w="970" w:type="pct"/>
            <w:vMerge/>
          </w:tcPr>
          <w:p w14:paraId="4C637EBA" w14:textId="77777777" w:rsidR="003A3143" w:rsidRPr="00B054FB" w:rsidRDefault="003A3143" w:rsidP="003A3143">
            <w:pPr>
              <w:pStyle w:val="af6"/>
              <w:tabs>
                <w:tab w:val="left" w:pos="9498"/>
              </w:tabs>
              <w:spacing w:before="0" w:after="0"/>
              <w:ind w:left="0"/>
              <w:rPr>
                <w:rFonts w:ascii="Times New Roman" w:eastAsia="Arial" w:hAnsi="Times New Roman" w:cs="Times New Roman"/>
                <w:bCs/>
                <w:color w:val="auto"/>
                <w:sz w:val="24"/>
                <w:szCs w:val="24"/>
                <w:lang w:val="uk-UA"/>
              </w:rPr>
            </w:pPr>
          </w:p>
        </w:tc>
        <w:tc>
          <w:tcPr>
            <w:tcW w:w="617" w:type="pct"/>
            <w:vMerge/>
          </w:tcPr>
          <w:p w14:paraId="2001894D" w14:textId="77777777" w:rsidR="003A3143" w:rsidRPr="00B054FB" w:rsidRDefault="003A3143" w:rsidP="003A3143">
            <w:pPr>
              <w:pStyle w:val="af6"/>
              <w:tabs>
                <w:tab w:val="left" w:pos="9498"/>
              </w:tabs>
              <w:spacing w:before="0" w:after="0"/>
              <w:ind w:left="0"/>
              <w:jc w:val="center"/>
              <w:rPr>
                <w:rFonts w:ascii="Times New Roman" w:eastAsia="Arial" w:hAnsi="Times New Roman" w:cs="Times New Roman"/>
                <w:bCs/>
                <w:color w:val="auto"/>
                <w:sz w:val="24"/>
                <w:szCs w:val="24"/>
                <w:lang w:val="uk-UA"/>
              </w:rPr>
            </w:pPr>
          </w:p>
        </w:tc>
        <w:tc>
          <w:tcPr>
            <w:tcW w:w="1118" w:type="pct"/>
            <w:vMerge/>
          </w:tcPr>
          <w:p w14:paraId="75FD1FBE" w14:textId="77777777" w:rsidR="003A3143" w:rsidRPr="00B054FB" w:rsidRDefault="003A3143" w:rsidP="003A3143">
            <w:pPr>
              <w:pStyle w:val="af6"/>
              <w:tabs>
                <w:tab w:val="left" w:pos="9498"/>
              </w:tabs>
              <w:spacing w:before="0" w:after="0"/>
              <w:ind w:left="0"/>
              <w:rPr>
                <w:rFonts w:ascii="Times New Roman" w:eastAsia="Arial" w:hAnsi="Times New Roman" w:cs="Times New Roman"/>
                <w:bCs/>
                <w:color w:val="auto"/>
                <w:sz w:val="24"/>
                <w:szCs w:val="24"/>
                <w:lang w:val="uk-UA"/>
              </w:rPr>
            </w:pPr>
          </w:p>
        </w:tc>
        <w:tc>
          <w:tcPr>
            <w:tcW w:w="506" w:type="pct"/>
          </w:tcPr>
          <w:p w14:paraId="347A9CAF" w14:textId="77777777" w:rsidR="003A3143" w:rsidRPr="000E5A5D" w:rsidRDefault="003A3143" w:rsidP="003A3143">
            <w:pPr>
              <w:pStyle w:val="af6"/>
              <w:tabs>
                <w:tab w:val="left" w:pos="9498"/>
              </w:tabs>
              <w:spacing w:before="0" w:after="0"/>
              <w:ind w:left="0"/>
              <w:jc w:val="center"/>
              <w:rPr>
                <w:rFonts w:ascii="Times New Roman" w:eastAsia="Times New Roman" w:hAnsi="Times New Roman" w:cs="Times New Roman"/>
                <w:b/>
                <w:color w:val="000000"/>
                <w:sz w:val="24"/>
                <w:szCs w:val="24"/>
                <w:lang w:val="uk-UA"/>
              </w:rPr>
            </w:pPr>
            <w:r w:rsidRPr="000E5A5D">
              <w:rPr>
                <w:rFonts w:ascii="Times New Roman" w:eastAsia="Times New Roman" w:hAnsi="Times New Roman" w:cs="Times New Roman"/>
                <w:b/>
                <w:color w:val="000000"/>
                <w:sz w:val="24"/>
                <w:szCs w:val="24"/>
                <w:lang w:val="uk-UA"/>
              </w:rPr>
              <w:t>Клас</w:t>
            </w:r>
          </w:p>
          <w:p w14:paraId="0AB7B4E3" w14:textId="5ED9AEB4" w:rsidR="003A3143" w:rsidRPr="00B054FB" w:rsidRDefault="003A3143" w:rsidP="003A3143">
            <w:pPr>
              <w:tabs>
                <w:tab w:val="left" w:pos="9498"/>
              </w:tabs>
              <w:spacing w:before="0" w:after="0"/>
              <w:jc w:val="center"/>
              <w:rPr>
                <w:rFonts w:ascii="Times New Roman" w:eastAsia="Arial" w:hAnsi="Times New Roman" w:cs="Times New Roman"/>
                <w:bCs/>
                <w:color w:val="auto"/>
                <w:sz w:val="24"/>
                <w:szCs w:val="24"/>
                <w:lang w:val="uk-UA"/>
              </w:rPr>
            </w:pPr>
            <w:r w:rsidRPr="000E5A5D">
              <w:rPr>
                <w:rFonts w:ascii="Times New Roman" w:eastAsia="Times New Roman" w:hAnsi="Times New Roman" w:cs="Times New Roman"/>
                <w:b/>
                <w:color w:val="000000"/>
                <w:sz w:val="24"/>
                <w:szCs w:val="24"/>
                <w:lang w:val="uk-UA"/>
              </w:rPr>
              <w:t>05.10</w:t>
            </w:r>
          </w:p>
        </w:tc>
        <w:tc>
          <w:tcPr>
            <w:tcW w:w="1269" w:type="pct"/>
          </w:tcPr>
          <w:p w14:paraId="44A31B7E" w14:textId="63DCDB7B" w:rsidR="003A3143" w:rsidRPr="00B054FB" w:rsidRDefault="003A3143" w:rsidP="003A3143">
            <w:pPr>
              <w:pStyle w:val="af6"/>
              <w:tabs>
                <w:tab w:val="left" w:pos="9498"/>
              </w:tabs>
              <w:spacing w:before="0" w:after="0"/>
              <w:ind w:left="0"/>
              <w:rPr>
                <w:rFonts w:ascii="Times New Roman" w:eastAsia="Arial" w:hAnsi="Times New Roman" w:cs="Times New Roman"/>
                <w:bCs/>
                <w:color w:val="auto"/>
                <w:sz w:val="24"/>
                <w:szCs w:val="24"/>
                <w:lang w:val="uk-UA"/>
              </w:rPr>
            </w:pPr>
            <w:r w:rsidRPr="000E5A5D">
              <w:rPr>
                <w:rFonts w:ascii="Times New Roman" w:hAnsi="Times New Roman" w:cs="Times New Roman"/>
                <w:sz w:val="24"/>
                <w:szCs w:val="24"/>
                <w:lang w:val="uk-UA"/>
              </w:rPr>
              <w:t>Добування кам’яного вугілля</w:t>
            </w:r>
          </w:p>
        </w:tc>
      </w:tr>
    </w:tbl>
    <w:p w14:paraId="64FF163E" w14:textId="77777777" w:rsidR="0036043B" w:rsidRPr="00B054FB" w:rsidRDefault="00FD1C3E" w:rsidP="00A3595D">
      <w:pPr>
        <w:tabs>
          <w:tab w:val="left" w:pos="9498"/>
        </w:tabs>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 xml:space="preserve">3. </w:t>
      </w:r>
      <w:r w:rsidR="0036043B" w:rsidRPr="00B054FB">
        <w:rPr>
          <w:rFonts w:ascii="Times New Roman" w:eastAsia="Times New Roman" w:hAnsi="Times New Roman" w:cs="Times New Roman"/>
          <w:b/>
          <w:color w:val="000000"/>
          <w:sz w:val="28"/>
          <w:szCs w:val="28"/>
          <w:lang w:val="uk-UA"/>
        </w:rPr>
        <w:t>Назва (назви) професії (професій) та код (коди) підкласу (підкласів) (групи) професії згідно з Національним класифікатором України ДК 003:2010 “Класифікатор професій”</w:t>
      </w:r>
    </w:p>
    <w:p w14:paraId="56741666" w14:textId="4553B807" w:rsidR="00D71126" w:rsidRPr="00B054FB" w:rsidRDefault="0061159D" w:rsidP="00494BB7">
      <w:pPr>
        <w:tabs>
          <w:tab w:val="left" w:pos="9498"/>
        </w:tabs>
        <w:spacing w:before="0"/>
        <w:ind w:firstLine="567"/>
        <w:jc w:val="both"/>
        <w:rPr>
          <w:rFonts w:ascii="Times New Roman" w:hAnsi="Times New Roman" w:cs="Times New Roman"/>
          <w:color w:val="auto"/>
          <w:sz w:val="28"/>
          <w:szCs w:val="28"/>
          <w:lang w:val="uk-UA"/>
        </w:rPr>
      </w:pPr>
      <w:r w:rsidRPr="00B054FB">
        <w:rPr>
          <w:rFonts w:ascii="Times New Roman" w:hAnsi="Times New Roman" w:cs="Times New Roman"/>
          <w:color w:val="auto"/>
          <w:sz w:val="28"/>
          <w:szCs w:val="28"/>
          <w:lang w:val="uk-UA"/>
        </w:rPr>
        <w:t>Гірник на очисних роботах в шахтах</w:t>
      </w:r>
      <w:r w:rsidR="00AB6B29" w:rsidRPr="00B054FB">
        <w:rPr>
          <w:rFonts w:ascii="Times New Roman" w:hAnsi="Times New Roman" w:cs="Times New Roman"/>
          <w:color w:val="auto"/>
          <w:sz w:val="28"/>
          <w:szCs w:val="28"/>
          <w:lang w:val="uk-UA"/>
        </w:rPr>
        <w:t xml:space="preserve">, </w:t>
      </w:r>
      <w:r w:rsidR="0095314A" w:rsidRPr="00B054FB">
        <w:rPr>
          <w:rFonts w:ascii="Times New Roman" w:hAnsi="Times New Roman" w:cs="Times New Roman"/>
          <w:color w:val="auto"/>
          <w:sz w:val="28"/>
          <w:szCs w:val="28"/>
          <w:lang w:val="uk-UA"/>
        </w:rPr>
        <w:t>7</w:t>
      </w:r>
      <w:r w:rsidR="00AB6B29" w:rsidRPr="00B054FB">
        <w:rPr>
          <w:rFonts w:ascii="Times New Roman" w:hAnsi="Times New Roman" w:cs="Times New Roman"/>
          <w:color w:val="auto"/>
          <w:sz w:val="28"/>
          <w:szCs w:val="28"/>
          <w:lang w:val="uk-UA"/>
        </w:rPr>
        <w:t>111</w:t>
      </w:r>
    </w:p>
    <w:p w14:paraId="33159C09" w14:textId="77777777" w:rsidR="0036043B" w:rsidRPr="00B054FB" w:rsidRDefault="0036043B" w:rsidP="00A3595D">
      <w:pPr>
        <w:tabs>
          <w:tab w:val="left" w:pos="9498"/>
        </w:tabs>
        <w:jc w:val="both"/>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4. Професійна (професійні) кваліфікація (кваліфікації), її (їх) рівень згідно з Національною рамкою кваліфікацій</w:t>
      </w:r>
    </w:p>
    <w:p w14:paraId="4FCD490D" w14:textId="792BE0B0" w:rsidR="00D34F65" w:rsidRPr="00B054FB" w:rsidRDefault="001A7799" w:rsidP="00D34F65">
      <w:pPr>
        <w:spacing w:before="0" w:after="0"/>
        <w:ind w:firstLine="567"/>
        <w:jc w:val="both"/>
        <w:rPr>
          <w:rFonts w:ascii="Times New Roman" w:eastAsia="Times New Roman" w:hAnsi="Times New Roman" w:cs="Times New Roman"/>
          <w:color w:val="auto"/>
          <w:sz w:val="28"/>
          <w:szCs w:val="28"/>
          <w:lang w:val="uk-UA"/>
        </w:rPr>
      </w:pPr>
      <w:r w:rsidRPr="00B054FB">
        <w:rPr>
          <w:rFonts w:ascii="Times New Roman" w:eastAsia="Times New Roman" w:hAnsi="Times New Roman" w:cs="Times New Roman"/>
          <w:color w:val="auto"/>
          <w:sz w:val="28"/>
          <w:szCs w:val="28"/>
          <w:lang w:val="uk-UA"/>
        </w:rPr>
        <w:t xml:space="preserve">Гірник на очисних роботах в шахтах </w:t>
      </w:r>
      <w:r w:rsidR="0095314A" w:rsidRPr="00B054FB">
        <w:rPr>
          <w:rFonts w:ascii="Times New Roman" w:eastAsia="Times New Roman" w:hAnsi="Times New Roman" w:cs="Times New Roman"/>
          <w:color w:val="auto"/>
          <w:sz w:val="28"/>
          <w:szCs w:val="28"/>
          <w:lang w:val="uk-UA"/>
        </w:rPr>
        <w:t>(5 кваліфікаційний розряд)</w:t>
      </w:r>
      <w:r w:rsidR="00D34F65" w:rsidRPr="00B054FB">
        <w:rPr>
          <w:rFonts w:ascii="Times New Roman" w:eastAsia="Times New Roman" w:hAnsi="Times New Roman" w:cs="Times New Roman"/>
          <w:color w:val="auto"/>
          <w:sz w:val="28"/>
          <w:szCs w:val="28"/>
          <w:lang w:val="uk-UA"/>
        </w:rPr>
        <w:t xml:space="preserve">, </w:t>
      </w:r>
      <w:r w:rsidR="00E56CEE" w:rsidRPr="00B054FB">
        <w:rPr>
          <w:rFonts w:ascii="Times New Roman" w:eastAsia="Times New Roman" w:hAnsi="Times New Roman" w:cs="Times New Roman"/>
          <w:color w:val="auto"/>
          <w:sz w:val="28"/>
          <w:szCs w:val="28"/>
          <w:lang w:val="uk-UA"/>
        </w:rPr>
        <w:t>4</w:t>
      </w:r>
      <w:r w:rsidR="00D34F65" w:rsidRPr="00B054FB">
        <w:rPr>
          <w:rFonts w:ascii="Times New Roman" w:eastAsia="Times New Roman" w:hAnsi="Times New Roman" w:cs="Times New Roman"/>
          <w:color w:val="auto"/>
          <w:sz w:val="28"/>
          <w:szCs w:val="28"/>
          <w:lang w:val="uk-UA"/>
        </w:rPr>
        <w:t xml:space="preserve"> рівень НРК.</w:t>
      </w:r>
    </w:p>
    <w:p w14:paraId="2A7E05EF" w14:textId="454824F3" w:rsidR="0095314A" w:rsidRPr="00B054FB" w:rsidRDefault="001A7799" w:rsidP="0095314A">
      <w:pPr>
        <w:pStyle w:val="a7"/>
        <w:spacing w:before="0"/>
        <w:ind w:left="0" w:firstLine="567"/>
        <w:contextualSpacing w:val="0"/>
        <w:jc w:val="both"/>
        <w:rPr>
          <w:color w:val="auto"/>
          <w:sz w:val="28"/>
          <w:szCs w:val="28"/>
          <w:lang w:val="uk-UA"/>
        </w:rPr>
      </w:pPr>
      <w:r w:rsidRPr="00B054FB">
        <w:rPr>
          <w:color w:val="auto"/>
          <w:sz w:val="28"/>
          <w:szCs w:val="28"/>
          <w:lang w:val="uk-UA"/>
        </w:rPr>
        <w:t xml:space="preserve">Гірник на очисних роботах в шахтах з експлуатації та ремонту очисних, нарізних комбайнів та врубових машин </w:t>
      </w:r>
      <w:r w:rsidR="0095314A" w:rsidRPr="00B054FB">
        <w:rPr>
          <w:color w:val="auto"/>
          <w:sz w:val="28"/>
          <w:szCs w:val="28"/>
          <w:lang w:val="uk-UA"/>
        </w:rPr>
        <w:t>(6 кваліфікаційний розряд), 4 рівень НРК.</w:t>
      </w:r>
    </w:p>
    <w:p w14:paraId="0269F7C1" w14:textId="77777777" w:rsidR="00D34F65" w:rsidRPr="00B054FB" w:rsidRDefault="00D34F65" w:rsidP="00D34F65">
      <w:pPr>
        <w:spacing w:before="0" w:after="0"/>
        <w:ind w:firstLine="567"/>
        <w:jc w:val="both"/>
        <w:rPr>
          <w:rFonts w:ascii="Times New Roman" w:eastAsia="Times New Roman" w:hAnsi="Times New Roman" w:cs="Times New Roman"/>
          <w:color w:val="auto"/>
          <w:sz w:val="28"/>
          <w:szCs w:val="28"/>
          <w:lang w:val="uk-UA"/>
        </w:rPr>
      </w:pPr>
    </w:p>
    <w:p w14:paraId="4CCB72DA" w14:textId="184883AB" w:rsidR="0036043B" w:rsidRPr="00B054FB" w:rsidRDefault="0036043B" w:rsidP="00A3595D">
      <w:pPr>
        <w:tabs>
          <w:tab w:val="left" w:pos="9498"/>
        </w:tabs>
        <w:spacing w:before="0" w:after="0"/>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5. Назва (назви) документа (документів), що підтверджує (підтверджують) професійну кваліфікацію особи</w:t>
      </w:r>
    </w:p>
    <w:p w14:paraId="6A74068F" w14:textId="0F7B352D" w:rsidR="0036043B" w:rsidRPr="00B054FB" w:rsidRDefault="00D25E9D" w:rsidP="00A3595D">
      <w:pPr>
        <w:numPr>
          <w:ilvl w:val="0"/>
          <w:numId w:val="17"/>
        </w:numPr>
        <w:pBdr>
          <w:top w:val="nil"/>
          <w:left w:val="nil"/>
          <w:bottom w:val="nil"/>
          <w:right w:val="nil"/>
          <w:between w:val="nil"/>
        </w:pBdr>
        <w:tabs>
          <w:tab w:val="left" w:pos="9498"/>
        </w:tabs>
        <w:spacing w:before="0" w:after="60"/>
        <w:jc w:val="both"/>
        <w:rPr>
          <w:rFonts w:ascii="Calibri" w:eastAsia="Calibri" w:hAnsi="Calibri" w:cs="Calibri"/>
          <w:color w:val="auto"/>
          <w:lang w:val="uk-UA"/>
        </w:rPr>
      </w:pPr>
      <w:proofErr w:type="spellStart"/>
      <w:r w:rsidRPr="00B054FB">
        <w:rPr>
          <w:rFonts w:ascii="Times New Roman" w:eastAsia="Times New Roman" w:hAnsi="Times New Roman" w:cs="Times New Roman"/>
          <w:color w:val="auto"/>
          <w:sz w:val="28"/>
          <w:szCs w:val="28"/>
          <w:lang w:val="uk-UA"/>
        </w:rPr>
        <w:t>c</w:t>
      </w:r>
      <w:r w:rsidR="0036043B" w:rsidRPr="00B054FB">
        <w:rPr>
          <w:rFonts w:ascii="Times New Roman" w:eastAsia="Times New Roman" w:hAnsi="Times New Roman" w:cs="Times New Roman"/>
          <w:color w:val="auto"/>
          <w:sz w:val="28"/>
          <w:szCs w:val="28"/>
          <w:lang w:val="uk-UA"/>
        </w:rPr>
        <w:t>ертифікат</w:t>
      </w:r>
      <w:proofErr w:type="spellEnd"/>
      <w:r w:rsidR="0036043B" w:rsidRPr="00B054FB">
        <w:rPr>
          <w:rFonts w:ascii="Times New Roman" w:eastAsia="Times New Roman" w:hAnsi="Times New Roman" w:cs="Times New Roman"/>
          <w:color w:val="auto"/>
          <w:sz w:val="28"/>
          <w:szCs w:val="28"/>
          <w:lang w:val="uk-UA"/>
        </w:rPr>
        <w:t xml:space="preserve"> про присвоєння/підтвердження професійної кваліфікації;</w:t>
      </w:r>
    </w:p>
    <w:p w14:paraId="002C8E72" w14:textId="7AEC87E8" w:rsidR="0036043B" w:rsidRPr="00B054FB" w:rsidRDefault="0036043B" w:rsidP="00A3595D">
      <w:pPr>
        <w:numPr>
          <w:ilvl w:val="0"/>
          <w:numId w:val="17"/>
        </w:numPr>
        <w:pBdr>
          <w:top w:val="nil"/>
          <w:left w:val="nil"/>
          <w:bottom w:val="nil"/>
          <w:right w:val="nil"/>
          <w:between w:val="nil"/>
        </w:pBdr>
        <w:tabs>
          <w:tab w:val="left" w:pos="9498"/>
        </w:tabs>
        <w:spacing w:before="0" w:after="60"/>
        <w:jc w:val="both"/>
        <w:rPr>
          <w:rFonts w:ascii="Calibri" w:eastAsia="Calibri" w:hAnsi="Calibri" w:cs="Calibri"/>
          <w:color w:val="auto"/>
          <w:lang w:val="uk-UA"/>
        </w:rPr>
      </w:pPr>
      <w:r w:rsidRPr="00B054FB">
        <w:rPr>
          <w:rFonts w:ascii="Times New Roman" w:eastAsia="Times New Roman" w:hAnsi="Times New Roman" w:cs="Times New Roman"/>
          <w:color w:val="auto"/>
          <w:sz w:val="28"/>
          <w:szCs w:val="28"/>
          <w:lang w:val="uk-UA"/>
        </w:rPr>
        <w:t xml:space="preserve">сертифікат про визнання професійної кваліфікації (щодо професійних кваліфікацій, </w:t>
      </w:r>
      <w:r w:rsidRPr="00B054FB">
        <w:rPr>
          <w:rFonts w:ascii="Times New Roman" w:eastAsia="Times New Roman" w:hAnsi="Times New Roman" w:cs="Times New Roman"/>
          <w:color w:val="auto"/>
          <w:sz w:val="28"/>
          <w:szCs w:val="28"/>
          <w:highlight w:val="white"/>
          <w:lang w:val="uk-UA"/>
        </w:rPr>
        <w:t>здобутих у інших країнах);</w:t>
      </w:r>
    </w:p>
    <w:p w14:paraId="48614D82" w14:textId="5164403C" w:rsidR="0036043B" w:rsidRPr="00B054FB" w:rsidRDefault="0036043B" w:rsidP="00A3595D">
      <w:pPr>
        <w:numPr>
          <w:ilvl w:val="0"/>
          <w:numId w:val="17"/>
        </w:numPr>
        <w:tabs>
          <w:tab w:val="left" w:pos="9498"/>
        </w:tabs>
        <w:spacing w:before="0" w:after="60"/>
        <w:jc w:val="both"/>
        <w:rPr>
          <w:rFonts w:ascii="Calibri" w:eastAsia="Calibri" w:hAnsi="Calibri" w:cs="Calibri"/>
          <w:color w:val="000000"/>
          <w:lang w:val="uk-UA"/>
        </w:rPr>
      </w:pPr>
      <w:r w:rsidRPr="00B054FB">
        <w:rPr>
          <w:rFonts w:ascii="Times New Roman" w:eastAsia="Times New Roman" w:hAnsi="Times New Roman" w:cs="Times New Roman"/>
          <w:color w:val="000000"/>
          <w:sz w:val="28"/>
          <w:szCs w:val="28"/>
          <w:lang w:val="uk-UA"/>
        </w:rPr>
        <w:t>диплом кваліфікованого робітника за професією «</w:t>
      </w:r>
      <w:r w:rsidR="001A7799" w:rsidRPr="00B054FB">
        <w:rPr>
          <w:rFonts w:ascii="Times New Roman" w:eastAsia="Times New Roman" w:hAnsi="Times New Roman" w:cs="Times New Roman"/>
          <w:color w:val="000000"/>
          <w:sz w:val="28"/>
          <w:szCs w:val="28"/>
          <w:lang w:val="uk-UA"/>
        </w:rPr>
        <w:t>Гірник на очисних роботах в шахтах</w:t>
      </w:r>
      <w:r w:rsidRPr="00B054FB">
        <w:rPr>
          <w:rFonts w:ascii="Times New Roman" w:eastAsia="Times New Roman" w:hAnsi="Times New Roman" w:cs="Times New Roman"/>
          <w:color w:val="000000"/>
          <w:sz w:val="28"/>
          <w:szCs w:val="28"/>
          <w:lang w:val="uk-UA"/>
        </w:rPr>
        <w:t>» з додатк</w:t>
      </w:r>
      <w:r w:rsidRPr="00B054FB">
        <w:rPr>
          <w:rFonts w:ascii="Times New Roman" w:eastAsia="Times New Roman" w:hAnsi="Times New Roman" w:cs="Times New Roman"/>
          <w:color w:val="auto"/>
          <w:sz w:val="28"/>
          <w:szCs w:val="28"/>
          <w:lang w:val="uk-UA"/>
        </w:rPr>
        <w:t>ом</w:t>
      </w:r>
      <w:r w:rsidRPr="00B054FB">
        <w:rPr>
          <w:rFonts w:ascii="Times New Roman" w:eastAsia="Times New Roman" w:hAnsi="Times New Roman" w:cs="Times New Roman"/>
          <w:color w:val="000000"/>
          <w:sz w:val="28"/>
          <w:szCs w:val="28"/>
          <w:lang w:val="uk-UA"/>
        </w:rPr>
        <w:t xml:space="preserve"> до диплома кваліфікованого робітника;</w:t>
      </w:r>
    </w:p>
    <w:p w14:paraId="57E74081" w14:textId="75538352" w:rsidR="0036043B" w:rsidRPr="00B054FB" w:rsidRDefault="0036043B" w:rsidP="00A3595D">
      <w:pPr>
        <w:numPr>
          <w:ilvl w:val="0"/>
          <w:numId w:val="17"/>
        </w:numPr>
        <w:tabs>
          <w:tab w:val="left" w:pos="9498"/>
        </w:tabs>
        <w:spacing w:before="0" w:after="160"/>
        <w:jc w:val="both"/>
        <w:rPr>
          <w:rFonts w:ascii="Calibri" w:eastAsia="Calibri" w:hAnsi="Calibri" w:cs="Calibri"/>
          <w:color w:val="000000"/>
          <w:lang w:val="uk-UA"/>
        </w:rPr>
      </w:pPr>
      <w:r w:rsidRPr="00B054FB">
        <w:rPr>
          <w:rFonts w:ascii="Times New Roman" w:eastAsia="Times New Roman" w:hAnsi="Times New Roman" w:cs="Times New Roman"/>
          <w:color w:val="000000"/>
          <w:sz w:val="28"/>
          <w:szCs w:val="28"/>
          <w:lang w:val="uk-UA"/>
        </w:rPr>
        <w:lastRenderedPageBreak/>
        <w:t>свідоцтво про присвоєння (підвищення) робітничої кваліфікації за професією «</w:t>
      </w:r>
      <w:r w:rsidR="001A7799" w:rsidRPr="00B054FB">
        <w:rPr>
          <w:rFonts w:ascii="Times New Roman" w:eastAsia="Times New Roman" w:hAnsi="Times New Roman" w:cs="Times New Roman"/>
          <w:color w:val="000000"/>
          <w:sz w:val="28"/>
          <w:szCs w:val="28"/>
          <w:lang w:val="uk-UA"/>
        </w:rPr>
        <w:t>Гірник на очисних роботах в шахтах</w:t>
      </w:r>
      <w:r w:rsidRPr="00B054FB">
        <w:rPr>
          <w:rFonts w:ascii="Times New Roman" w:eastAsia="Times New Roman" w:hAnsi="Times New Roman" w:cs="Times New Roman"/>
          <w:color w:val="000000"/>
          <w:sz w:val="28"/>
          <w:szCs w:val="28"/>
          <w:lang w:val="uk-UA"/>
        </w:rPr>
        <w:t xml:space="preserve">» </w:t>
      </w:r>
      <w:r w:rsidRPr="00B054FB">
        <w:rPr>
          <w:rFonts w:ascii="Times New Roman" w:eastAsia="Times New Roman" w:hAnsi="Times New Roman" w:cs="Times New Roman"/>
          <w:color w:val="auto"/>
          <w:sz w:val="28"/>
          <w:szCs w:val="28"/>
          <w:lang w:val="uk-UA"/>
        </w:rPr>
        <w:t>з додатком до свідоцтва про присвоєння (підвищення) робітничої кваліфікації;</w:t>
      </w:r>
    </w:p>
    <w:p w14:paraId="5DA279A4" w14:textId="3DACE13A" w:rsidR="0036043B" w:rsidRPr="00B054FB" w:rsidRDefault="0036043B" w:rsidP="00A3595D">
      <w:pPr>
        <w:numPr>
          <w:ilvl w:val="0"/>
          <w:numId w:val="17"/>
        </w:numPr>
        <w:tabs>
          <w:tab w:val="left" w:pos="9498"/>
        </w:tabs>
        <w:spacing w:before="0" w:after="160"/>
        <w:jc w:val="both"/>
        <w:rPr>
          <w:rFonts w:ascii="Calibri" w:eastAsia="Calibri" w:hAnsi="Calibri" w:cs="Calibri"/>
          <w:color w:val="000000"/>
          <w:lang w:val="uk-UA"/>
        </w:rPr>
      </w:pPr>
      <w:r w:rsidRPr="00B054FB">
        <w:rPr>
          <w:rFonts w:ascii="Times New Roman" w:eastAsia="Times New Roman" w:hAnsi="Times New Roman" w:cs="Times New Roman"/>
          <w:color w:val="000000"/>
          <w:sz w:val="28"/>
          <w:szCs w:val="28"/>
          <w:lang w:val="uk-UA"/>
        </w:rPr>
        <w:t>інші документи, що підтверд</w:t>
      </w:r>
      <w:r w:rsidRPr="00B054FB">
        <w:rPr>
          <w:rFonts w:ascii="Times New Roman" w:eastAsia="Times New Roman" w:hAnsi="Times New Roman" w:cs="Times New Roman"/>
          <w:color w:val="auto"/>
          <w:sz w:val="28"/>
          <w:szCs w:val="28"/>
          <w:lang w:val="uk-UA"/>
        </w:rPr>
        <w:t xml:space="preserve">жують професійну </w:t>
      </w:r>
      <w:r w:rsidR="005B683B" w:rsidRPr="00B054FB">
        <w:rPr>
          <w:rFonts w:ascii="Times New Roman" w:eastAsia="Times New Roman" w:hAnsi="Times New Roman" w:cs="Times New Roman"/>
          <w:color w:val="auto"/>
          <w:sz w:val="28"/>
          <w:szCs w:val="28"/>
          <w:lang w:val="uk-UA"/>
        </w:rPr>
        <w:t xml:space="preserve">та/або часткову професійну </w:t>
      </w:r>
      <w:r w:rsidRPr="00B054FB">
        <w:rPr>
          <w:rFonts w:ascii="Times New Roman" w:eastAsia="Times New Roman" w:hAnsi="Times New Roman" w:cs="Times New Roman"/>
          <w:color w:val="auto"/>
          <w:sz w:val="28"/>
          <w:szCs w:val="28"/>
          <w:lang w:val="uk-UA"/>
        </w:rPr>
        <w:t>кваліфікацію.</w:t>
      </w:r>
    </w:p>
    <w:p w14:paraId="550F0283" w14:textId="57E7E4B4" w:rsidR="00DC5B7A" w:rsidRPr="00B054FB" w:rsidRDefault="00DC5B7A" w:rsidP="00A3595D">
      <w:pPr>
        <w:tabs>
          <w:tab w:val="left" w:pos="9498"/>
        </w:tabs>
        <w:spacing w:before="360"/>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ІІІ. Здобуття професійної кваліфікації та професійний розвиток</w:t>
      </w:r>
    </w:p>
    <w:p w14:paraId="5D1B5D14" w14:textId="77777777" w:rsidR="00DC5B7A" w:rsidRPr="00B054FB" w:rsidRDefault="00DC5B7A" w:rsidP="00A3595D">
      <w:pPr>
        <w:tabs>
          <w:tab w:val="left" w:pos="9498"/>
        </w:tabs>
        <w:spacing w:before="120" w:after="6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1. Здобуття професійної кваліфікації </w:t>
      </w:r>
    </w:p>
    <w:tbl>
      <w:tblPr>
        <w:tblW w:w="9669" w:type="dxa"/>
        <w:tblLayout w:type="fixed"/>
        <w:tblCellMar>
          <w:top w:w="15" w:type="dxa"/>
          <w:left w:w="15" w:type="dxa"/>
          <w:bottom w:w="15" w:type="dxa"/>
          <w:right w:w="15" w:type="dxa"/>
        </w:tblCellMar>
        <w:tblLook w:val="0400" w:firstRow="0" w:lastRow="0" w:firstColumn="0" w:lastColumn="0" w:noHBand="0" w:noVBand="1"/>
      </w:tblPr>
      <w:tblGrid>
        <w:gridCol w:w="2967"/>
        <w:gridCol w:w="3260"/>
        <w:gridCol w:w="3442"/>
      </w:tblGrid>
      <w:tr w:rsidR="00DC5B7A" w:rsidRPr="00B054FB" w14:paraId="7D4B9994" w14:textId="77777777" w:rsidTr="003A3143">
        <w:trPr>
          <w:trHeight w:val="440"/>
        </w:trPr>
        <w:tc>
          <w:tcPr>
            <w:tcW w:w="2967"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32D55D"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Назва професійної та/або часткової професійної кваліфікації</w:t>
            </w:r>
          </w:p>
        </w:tc>
        <w:tc>
          <w:tcPr>
            <w:tcW w:w="670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52FFEB7"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Суб’єкти, уповноважені законодавством на присвоєння/підтвердження та визнання професійних кваліфікацій</w:t>
            </w:r>
          </w:p>
        </w:tc>
      </w:tr>
      <w:tr w:rsidR="00DC5B7A" w:rsidRPr="00B054FB" w14:paraId="37322DD9" w14:textId="77777777" w:rsidTr="003A3143">
        <w:trPr>
          <w:trHeight w:val="605"/>
        </w:trPr>
        <w:tc>
          <w:tcPr>
            <w:tcW w:w="2967"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4FC092" w14:textId="77777777" w:rsidR="00DC5B7A" w:rsidRPr="00B054FB" w:rsidRDefault="00DC5B7A" w:rsidP="003A3143">
            <w:pPr>
              <w:widowControl w:val="0"/>
              <w:pBdr>
                <w:top w:val="nil"/>
                <w:left w:val="nil"/>
                <w:bottom w:val="nil"/>
                <w:right w:val="nil"/>
                <w:between w:val="nil"/>
              </w:pBdr>
              <w:tabs>
                <w:tab w:val="left" w:pos="9498"/>
              </w:tabs>
              <w:spacing w:before="0" w:after="0" w:line="276" w:lineRule="auto"/>
              <w:jc w:val="center"/>
              <w:rPr>
                <w:rFonts w:ascii="Times New Roman" w:eastAsia="Times New Roman" w:hAnsi="Times New Roman" w:cs="Times New Roman"/>
                <w:color w:val="000000"/>
                <w:sz w:val="28"/>
                <w:szCs w:val="28"/>
                <w:lang w:val="uk-UA"/>
              </w:rPr>
            </w:pP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69B79FC"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Кваліфікаційні центри</w:t>
            </w:r>
          </w:p>
        </w:tc>
        <w:tc>
          <w:tcPr>
            <w:tcW w:w="344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5A35CF7" w14:textId="3F1DC64E"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Суб’єкти освітньої діяльності</w:t>
            </w:r>
          </w:p>
        </w:tc>
      </w:tr>
      <w:tr w:rsidR="00CB3742" w:rsidRPr="00B054FB" w14:paraId="185F1E5C" w14:textId="20D2C861" w:rsidTr="00CB3742">
        <w:trPr>
          <w:trHeight w:val="440"/>
        </w:trPr>
        <w:tc>
          <w:tcPr>
            <w:tcW w:w="2967"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B15A790" w14:textId="2937E21F" w:rsidR="00CB3742" w:rsidRPr="00B054FB" w:rsidRDefault="00CB3742" w:rsidP="00A3595D">
            <w:pPr>
              <w:tabs>
                <w:tab w:val="left" w:pos="9498"/>
              </w:tabs>
              <w:spacing w:before="0" w:after="0"/>
              <w:jc w:val="both"/>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auto"/>
                <w:sz w:val="28"/>
                <w:szCs w:val="28"/>
                <w:lang w:val="uk-UA"/>
              </w:rPr>
              <w:t>Гірник на очисних роботах в шахтах (5 кваліфікаційний розряд)</w:t>
            </w:r>
          </w:p>
        </w:tc>
        <w:tc>
          <w:tcPr>
            <w:tcW w:w="3260" w:type="dxa"/>
            <w:tcBorders>
              <w:top w:val="single" w:sz="8" w:space="0" w:color="000000"/>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546095C9" w14:textId="4C017335" w:rsidR="00CB3742" w:rsidRPr="00B054FB" w:rsidRDefault="00CB3742" w:rsidP="003A3143">
            <w:pPr>
              <w:shd w:val="clear" w:color="auto" w:fill="FFFFFF"/>
              <w:tabs>
                <w:tab w:val="left" w:pos="9498"/>
              </w:tabs>
              <w:spacing w:before="0" w:after="0"/>
              <w:rPr>
                <w:rFonts w:ascii="Times New Roman" w:hAnsi="Times New Roman" w:cs="Times New Roman"/>
                <w:sz w:val="28"/>
                <w:szCs w:val="28"/>
                <w:lang w:val="uk-UA"/>
              </w:rPr>
            </w:pPr>
            <w:r w:rsidRPr="00B054FB">
              <w:rPr>
                <w:rFonts w:ascii="Times New Roman" w:hAnsi="Times New Roman" w:cs="Times New Roman"/>
                <w:sz w:val="28"/>
                <w:szCs w:val="28"/>
                <w:lang w:val="uk-UA"/>
              </w:rPr>
              <w:t>наявність технологічно-суміжної професії 3 кваліфікаційного розряду, стаж роботи на виробництві не менше 6 місяців</w:t>
            </w:r>
          </w:p>
        </w:tc>
        <w:tc>
          <w:tcPr>
            <w:tcW w:w="3442" w:type="dxa"/>
            <w:tcBorders>
              <w:top w:val="single" w:sz="8" w:space="0" w:color="000000"/>
              <w:left w:val="single" w:sz="4" w:space="0" w:color="auto"/>
              <w:bottom w:val="single" w:sz="4" w:space="0" w:color="auto"/>
              <w:right w:val="single" w:sz="8" w:space="0" w:color="000000"/>
            </w:tcBorders>
            <w:shd w:val="clear" w:color="auto" w:fill="auto"/>
          </w:tcPr>
          <w:p w14:paraId="515DFD97" w14:textId="7A2F25D6" w:rsidR="00CB3742" w:rsidRPr="00B054FB" w:rsidRDefault="00FC0A36" w:rsidP="003A3143">
            <w:pPr>
              <w:shd w:val="clear" w:color="auto" w:fill="FFFFFF"/>
              <w:tabs>
                <w:tab w:val="left" w:pos="9498"/>
              </w:tabs>
              <w:spacing w:before="0" w:after="0"/>
              <w:rPr>
                <w:rFonts w:ascii="Times New Roman" w:hAnsi="Times New Roman" w:cs="Times New Roman"/>
                <w:sz w:val="28"/>
                <w:szCs w:val="28"/>
                <w:lang w:val="uk-UA"/>
              </w:rPr>
            </w:pPr>
            <w:r w:rsidRPr="00B054FB">
              <w:rPr>
                <w:rFonts w:ascii="Times New Roman" w:hAnsi="Times New Roman" w:cs="Times New Roman"/>
                <w:sz w:val="28"/>
                <w:szCs w:val="28"/>
                <w:lang w:val="uk-UA"/>
              </w:rPr>
              <w:t xml:space="preserve">перепідготовка - </w:t>
            </w:r>
            <w:r w:rsidR="00CB3742" w:rsidRPr="00B054FB">
              <w:rPr>
                <w:rFonts w:ascii="Times New Roman" w:hAnsi="Times New Roman" w:cs="Times New Roman"/>
                <w:sz w:val="28"/>
                <w:szCs w:val="28"/>
                <w:lang w:val="uk-UA"/>
              </w:rPr>
              <w:t>повна загальна середня освіта, професійна (професійно-технічна) освіта або професійне навчання на виробництві. Стаж роботи за технологічно-суміжною професією 3 кваліфікаційного розряду не менше 6 місяців</w:t>
            </w:r>
          </w:p>
        </w:tc>
      </w:tr>
    </w:tbl>
    <w:p w14:paraId="404CE39E" w14:textId="77777777" w:rsidR="00DC5B7A" w:rsidRPr="00B054FB" w:rsidRDefault="00DC5B7A" w:rsidP="00A3595D">
      <w:pPr>
        <w:tabs>
          <w:tab w:val="left" w:pos="9498"/>
        </w:tabs>
        <w:spacing w:before="360" w:after="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2. Професійний розвиток </w:t>
      </w:r>
    </w:p>
    <w:p w14:paraId="60C4F2EC" w14:textId="77777777" w:rsidR="00DC5B7A" w:rsidRPr="00B054FB" w:rsidRDefault="00DC5B7A" w:rsidP="00A3595D">
      <w:pPr>
        <w:tabs>
          <w:tab w:val="left" w:pos="9498"/>
        </w:tabs>
        <w:spacing w:before="120" w:after="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1) з присвоєнням наступної професійної кваліфікації</w:t>
      </w:r>
    </w:p>
    <w:tbl>
      <w:tblPr>
        <w:tblW w:w="98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00" w:firstRow="0" w:lastRow="0" w:firstColumn="0" w:lastColumn="0" w:noHBand="0" w:noVBand="1"/>
      </w:tblPr>
      <w:tblGrid>
        <w:gridCol w:w="4253"/>
        <w:gridCol w:w="2977"/>
        <w:gridCol w:w="2585"/>
      </w:tblGrid>
      <w:tr w:rsidR="00DC5B7A" w:rsidRPr="00B054FB" w14:paraId="115050A5" w14:textId="77777777" w:rsidTr="003A3143">
        <w:trPr>
          <w:trHeight w:val="440"/>
        </w:trPr>
        <w:tc>
          <w:tcPr>
            <w:tcW w:w="4253" w:type="dxa"/>
            <w:vMerge w:val="restart"/>
            <w:shd w:val="clear" w:color="auto" w:fill="auto"/>
            <w:tcMar>
              <w:top w:w="100" w:type="dxa"/>
              <w:left w:w="100" w:type="dxa"/>
              <w:bottom w:w="100" w:type="dxa"/>
              <w:right w:w="100" w:type="dxa"/>
            </w:tcMar>
            <w:vAlign w:val="center"/>
          </w:tcPr>
          <w:p w14:paraId="416B7472"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p>
          <w:p w14:paraId="525F1161"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Назва професійної та/або часткової професійної кваліфікації</w:t>
            </w:r>
          </w:p>
        </w:tc>
        <w:tc>
          <w:tcPr>
            <w:tcW w:w="5562" w:type="dxa"/>
            <w:gridSpan w:val="2"/>
            <w:shd w:val="clear" w:color="auto" w:fill="auto"/>
            <w:tcMar>
              <w:top w:w="100" w:type="dxa"/>
              <w:left w:w="100" w:type="dxa"/>
              <w:bottom w:w="100" w:type="dxa"/>
              <w:right w:w="100" w:type="dxa"/>
            </w:tcMar>
            <w:vAlign w:val="center"/>
          </w:tcPr>
          <w:p w14:paraId="242A9985"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Суб’єкти, уповноважені законодавством на присвоєння/підтвердження та визнання професійних кваліфікацій</w:t>
            </w:r>
          </w:p>
        </w:tc>
      </w:tr>
      <w:tr w:rsidR="00DC5B7A" w:rsidRPr="00B054FB" w14:paraId="3E7EF5BB" w14:textId="77777777" w:rsidTr="003A3143">
        <w:trPr>
          <w:trHeight w:val="440"/>
        </w:trPr>
        <w:tc>
          <w:tcPr>
            <w:tcW w:w="4253" w:type="dxa"/>
            <w:vMerge/>
            <w:shd w:val="clear" w:color="auto" w:fill="auto"/>
            <w:tcMar>
              <w:top w:w="100" w:type="dxa"/>
              <w:left w:w="100" w:type="dxa"/>
              <w:bottom w:w="100" w:type="dxa"/>
              <w:right w:w="100" w:type="dxa"/>
            </w:tcMar>
            <w:vAlign w:val="center"/>
          </w:tcPr>
          <w:p w14:paraId="51328ECD" w14:textId="77777777" w:rsidR="00DC5B7A" w:rsidRPr="00B054FB" w:rsidRDefault="00DC5B7A" w:rsidP="003A3143">
            <w:pPr>
              <w:widowControl w:val="0"/>
              <w:pBdr>
                <w:top w:val="nil"/>
                <w:left w:val="nil"/>
                <w:bottom w:val="nil"/>
                <w:right w:val="nil"/>
                <w:between w:val="nil"/>
              </w:pBdr>
              <w:tabs>
                <w:tab w:val="left" w:pos="9498"/>
              </w:tabs>
              <w:spacing w:before="0" w:after="0" w:line="276" w:lineRule="auto"/>
              <w:jc w:val="center"/>
              <w:rPr>
                <w:rFonts w:ascii="Times New Roman" w:eastAsia="Times New Roman" w:hAnsi="Times New Roman" w:cs="Times New Roman"/>
                <w:color w:val="000000"/>
                <w:sz w:val="28"/>
                <w:szCs w:val="28"/>
                <w:lang w:val="uk-UA"/>
              </w:rPr>
            </w:pPr>
          </w:p>
        </w:tc>
        <w:tc>
          <w:tcPr>
            <w:tcW w:w="2977" w:type="dxa"/>
            <w:shd w:val="clear" w:color="auto" w:fill="auto"/>
            <w:tcMar>
              <w:top w:w="100" w:type="dxa"/>
              <w:left w:w="100" w:type="dxa"/>
              <w:bottom w:w="100" w:type="dxa"/>
              <w:right w:w="100" w:type="dxa"/>
            </w:tcMar>
            <w:vAlign w:val="center"/>
          </w:tcPr>
          <w:p w14:paraId="1B9D258B" w14:textId="77777777"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Кваліфікаційні центри</w:t>
            </w:r>
          </w:p>
        </w:tc>
        <w:tc>
          <w:tcPr>
            <w:tcW w:w="2585" w:type="dxa"/>
            <w:shd w:val="clear" w:color="auto" w:fill="auto"/>
            <w:tcMar>
              <w:top w:w="100" w:type="dxa"/>
              <w:left w:w="100" w:type="dxa"/>
              <w:bottom w:w="100" w:type="dxa"/>
              <w:right w:w="100" w:type="dxa"/>
            </w:tcMar>
            <w:vAlign w:val="center"/>
          </w:tcPr>
          <w:p w14:paraId="76B5FB84" w14:textId="223EE98A" w:rsidR="00DC5B7A" w:rsidRPr="00B054FB" w:rsidRDefault="00DC5B7A" w:rsidP="003A3143">
            <w:pPr>
              <w:tabs>
                <w:tab w:val="left" w:pos="9498"/>
              </w:tabs>
              <w:spacing w:before="0" w:after="0"/>
              <w:jc w:val="center"/>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color w:val="000000"/>
                <w:sz w:val="28"/>
                <w:szCs w:val="28"/>
                <w:lang w:val="uk-UA"/>
              </w:rPr>
              <w:t>Суб’єкти освітньої діяльності</w:t>
            </w:r>
          </w:p>
        </w:tc>
      </w:tr>
      <w:tr w:rsidR="00DC5B7A" w:rsidRPr="00B054FB" w14:paraId="170D5B88" w14:textId="77777777" w:rsidTr="0095314A">
        <w:trPr>
          <w:trHeight w:val="1440"/>
        </w:trPr>
        <w:tc>
          <w:tcPr>
            <w:tcW w:w="4253" w:type="dxa"/>
            <w:tcBorders>
              <w:bottom w:val="single" w:sz="4" w:space="0" w:color="auto"/>
            </w:tcBorders>
            <w:shd w:val="clear" w:color="auto" w:fill="auto"/>
            <w:tcMar>
              <w:top w:w="100" w:type="dxa"/>
              <w:left w:w="100" w:type="dxa"/>
              <w:bottom w:w="100" w:type="dxa"/>
              <w:right w:w="100" w:type="dxa"/>
            </w:tcMar>
          </w:tcPr>
          <w:p w14:paraId="27A5EDA9" w14:textId="7A8C7AC1" w:rsidR="00027CED" w:rsidRPr="00B054FB" w:rsidRDefault="00DC7167" w:rsidP="003A3143">
            <w:pPr>
              <w:pStyle w:val="a7"/>
              <w:spacing w:before="0"/>
              <w:ind w:left="0"/>
              <w:contextualSpacing w:val="0"/>
              <w:rPr>
                <w:color w:val="000000"/>
                <w:sz w:val="28"/>
                <w:szCs w:val="28"/>
                <w:lang w:val="uk-UA"/>
              </w:rPr>
            </w:pPr>
            <w:r w:rsidRPr="00B054FB">
              <w:rPr>
                <w:lang w:val="uk-UA"/>
              </w:rPr>
              <w:br w:type="page"/>
            </w:r>
            <w:r w:rsidR="001A7799" w:rsidRPr="00B054FB">
              <w:rPr>
                <w:color w:val="auto"/>
                <w:sz w:val="28"/>
                <w:szCs w:val="28"/>
                <w:lang w:val="uk-UA"/>
              </w:rPr>
              <w:t xml:space="preserve">Гірник на очисних роботах в шахтах з експлуатації та ремонту очисних, нарізних комбайнів та врубових машин </w:t>
            </w:r>
            <w:r w:rsidR="0095314A" w:rsidRPr="00B054FB">
              <w:rPr>
                <w:color w:val="auto"/>
                <w:sz w:val="28"/>
                <w:szCs w:val="28"/>
                <w:lang w:val="uk-UA"/>
              </w:rPr>
              <w:t>(6 кваліфікаційний розряд)</w:t>
            </w:r>
          </w:p>
        </w:tc>
        <w:tc>
          <w:tcPr>
            <w:tcW w:w="5562" w:type="dxa"/>
            <w:gridSpan w:val="2"/>
            <w:tcBorders>
              <w:bottom w:val="single" w:sz="4" w:space="0" w:color="auto"/>
            </w:tcBorders>
            <w:shd w:val="clear" w:color="auto" w:fill="auto"/>
            <w:tcMar>
              <w:top w:w="100" w:type="dxa"/>
              <w:left w:w="100" w:type="dxa"/>
              <w:bottom w:w="100" w:type="dxa"/>
              <w:right w:w="100" w:type="dxa"/>
            </w:tcMar>
          </w:tcPr>
          <w:p w14:paraId="239B475C" w14:textId="2E88547B" w:rsidR="00DC5B7A" w:rsidRPr="00B054FB" w:rsidRDefault="003A3143" w:rsidP="003A3143">
            <w:pPr>
              <w:pStyle w:val="a7"/>
              <w:tabs>
                <w:tab w:val="left" w:pos="9498"/>
              </w:tabs>
              <w:spacing w:before="0"/>
              <w:ind w:left="0"/>
              <w:rPr>
                <w:sz w:val="28"/>
                <w:szCs w:val="28"/>
                <w:lang w:val="uk-UA"/>
              </w:rPr>
            </w:pPr>
            <w:r>
              <w:rPr>
                <w:sz w:val="28"/>
                <w:szCs w:val="28"/>
                <w:lang w:val="uk-UA"/>
              </w:rPr>
              <w:t>с</w:t>
            </w:r>
            <w:r w:rsidR="00A16525" w:rsidRPr="00B054FB">
              <w:rPr>
                <w:sz w:val="28"/>
                <w:szCs w:val="28"/>
                <w:lang w:val="uk-UA"/>
              </w:rPr>
              <w:t xml:space="preserve">таж роботи за професійною кваліфікацією </w:t>
            </w:r>
            <w:r w:rsidR="0095314A" w:rsidRPr="00B054FB">
              <w:rPr>
                <w:sz w:val="28"/>
                <w:szCs w:val="28"/>
                <w:lang w:val="uk-UA"/>
              </w:rPr>
              <w:t>«</w:t>
            </w:r>
            <w:r w:rsidR="001A7799" w:rsidRPr="00B054FB">
              <w:rPr>
                <w:color w:val="auto"/>
                <w:sz w:val="28"/>
                <w:szCs w:val="28"/>
                <w:lang w:val="uk-UA"/>
              </w:rPr>
              <w:t>Гірник на очисних роботах в шахтах</w:t>
            </w:r>
            <w:r w:rsidR="0095314A" w:rsidRPr="00B054FB">
              <w:rPr>
                <w:color w:val="auto"/>
                <w:sz w:val="28"/>
                <w:szCs w:val="28"/>
                <w:lang w:val="uk-UA"/>
              </w:rPr>
              <w:t xml:space="preserve">» (5 кваліфікаційний розряд) </w:t>
            </w:r>
            <w:r w:rsidR="00A16525" w:rsidRPr="00B054FB">
              <w:rPr>
                <w:sz w:val="28"/>
                <w:szCs w:val="28"/>
                <w:lang w:val="uk-UA"/>
              </w:rPr>
              <w:t xml:space="preserve">не менше </w:t>
            </w:r>
            <w:r w:rsidR="00C70089" w:rsidRPr="00B054FB">
              <w:rPr>
                <w:sz w:val="28"/>
                <w:szCs w:val="28"/>
                <w:lang w:val="uk-UA"/>
              </w:rPr>
              <w:t>6</w:t>
            </w:r>
            <w:r w:rsidR="00DC7167" w:rsidRPr="00B054FB">
              <w:rPr>
                <w:sz w:val="28"/>
                <w:szCs w:val="28"/>
                <w:lang w:val="uk-UA"/>
              </w:rPr>
              <w:t xml:space="preserve"> місяців</w:t>
            </w:r>
          </w:p>
        </w:tc>
      </w:tr>
    </w:tbl>
    <w:p w14:paraId="29934D4F" w14:textId="77777777" w:rsidR="00C72B61" w:rsidRPr="00B054FB" w:rsidRDefault="00C72B61" w:rsidP="00A3595D">
      <w:pPr>
        <w:tabs>
          <w:tab w:val="left" w:pos="9498"/>
        </w:tabs>
        <w:spacing w:before="120" w:after="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2) без присвоєння наступної професійної кваліфікації</w:t>
      </w:r>
    </w:p>
    <w:p w14:paraId="5875ADB5" w14:textId="77777777" w:rsidR="00C72B61" w:rsidRPr="00B054FB" w:rsidRDefault="00C72B61" w:rsidP="00A3595D">
      <w:pPr>
        <w:tabs>
          <w:tab w:val="left" w:pos="9498"/>
        </w:tabs>
        <w:spacing w:before="120" w:after="0"/>
        <w:ind w:left="72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lastRenderedPageBreak/>
        <w:t xml:space="preserve">а) </w:t>
      </w:r>
      <w:r w:rsidRPr="00B054FB">
        <w:rPr>
          <w:rFonts w:ascii="Times New Roman" w:eastAsia="Times New Roman" w:hAnsi="Times New Roman" w:cs="Times New Roman"/>
          <w:color w:val="000000"/>
          <w:sz w:val="28"/>
          <w:szCs w:val="28"/>
          <w:lang w:val="uk-UA"/>
        </w:rPr>
        <w:t>Підвищення кваліфікації згідно з вимогами законодавства не рідше ніж 1 раз на п’ять років з метою:</w:t>
      </w:r>
    </w:p>
    <w:p w14:paraId="3595DD15" w14:textId="77777777" w:rsidR="00C72B61" w:rsidRPr="00B054FB" w:rsidRDefault="00C72B61" w:rsidP="00A3595D">
      <w:pPr>
        <w:numPr>
          <w:ilvl w:val="0"/>
          <w:numId w:val="18"/>
        </w:numPr>
        <w:tabs>
          <w:tab w:val="left" w:pos="9498"/>
        </w:tabs>
        <w:spacing w:before="0" w:after="0"/>
        <w:ind w:left="1440"/>
        <w:rPr>
          <w:rFonts w:ascii="Calibri" w:eastAsia="Calibri" w:hAnsi="Calibri" w:cs="Calibri"/>
          <w:color w:val="000000"/>
          <w:lang w:val="uk-UA"/>
        </w:rPr>
      </w:pPr>
      <w:r w:rsidRPr="00B054FB">
        <w:rPr>
          <w:rFonts w:ascii="Times New Roman" w:eastAsia="Times New Roman" w:hAnsi="Times New Roman" w:cs="Times New Roman"/>
          <w:color w:val="000000"/>
          <w:sz w:val="28"/>
          <w:szCs w:val="28"/>
          <w:lang w:val="uk-UA"/>
        </w:rPr>
        <w:t>підтримання наявної професійної кваліфікації в межах професії;</w:t>
      </w:r>
    </w:p>
    <w:p w14:paraId="514F50C9" w14:textId="2930B6CA" w:rsidR="00C72B61" w:rsidRPr="00B054FB" w:rsidRDefault="00C72B61" w:rsidP="00947C68">
      <w:pPr>
        <w:numPr>
          <w:ilvl w:val="0"/>
          <w:numId w:val="18"/>
        </w:numPr>
        <w:tabs>
          <w:tab w:val="left" w:pos="9498"/>
        </w:tabs>
        <w:spacing w:before="0" w:after="0"/>
        <w:ind w:left="1440"/>
        <w:rPr>
          <w:rFonts w:ascii="Calibri" w:eastAsia="Calibri" w:hAnsi="Calibri" w:cs="Calibri"/>
          <w:color w:val="000000"/>
          <w:lang w:val="uk-UA"/>
        </w:rPr>
      </w:pPr>
      <w:r w:rsidRPr="00B054FB">
        <w:rPr>
          <w:rFonts w:ascii="Times New Roman" w:eastAsia="Times New Roman" w:hAnsi="Times New Roman" w:cs="Times New Roman"/>
          <w:color w:val="000000"/>
          <w:sz w:val="28"/>
          <w:szCs w:val="28"/>
          <w:lang w:val="uk-UA"/>
        </w:rPr>
        <w:t xml:space="preserve">набуття </w:t>
      </w:r>
      <w:proofErr w:type="spellStart"/>
      <w:r w:rsidRPr="00B054FB">
        <w:rPr>
          <w:rFonts w:ascii="Times New Roman" w:eastAsia="Times New Roman" w:hAnsi="Times New Roman" w:cs="Times New Roman"/>
          <w:color w:val="000000"/>
          <w:sz w:val="28"/>
          <w:szCs w:val="28"/>
          <w:lang w:val="uk-UA"/>
        </w:rPr>
        <w:t>компетентностей</w:t>
      </w:r>
      <w:proofErr w:type="spellEnd"/>
      <w:r w:rsidRPr="00B054FB">
        <w:rPr>
          <w:rFonts w:ascii="Times New Roman" w:eastAsia="Times New Roman" w:hAnsi="Times New Roman" w:cs="Times New Roman"/>
          <w:color w:val="000000"/>
          <w:sz w:val="28"/>
          <w:szCs w:val="28"/>
          <w:lang w:val="uk-UA"/>
        </w:rPr>
        <w:t xml:space="preserve"> для виконання робіт з новими обладнанням, виробами, матеріалами, засобами механізації й автоматизації, в межах оновлених технологічних процесів, з дотриманням правил, нормативно-правових актів і вимог безпечної експлуатації обладнання та умов організації праці.</w:t>
      </w:r>
    </w:p>
    <w:p w14:paraId="58E0D7CF" w14:textId="3790536C" w:rsidR="00C72B61" w:rsidRPr="00B054FB" w:rsidRDefault="00C72B61" w:rsidP="00A3595D">
      <w:pPr>
        <w:tabs>
          <w:tab w:val="left" w:pos="9498"/>
        </w:tabs>
        <w:jc w:val="both"/>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t>IV. Абревіатури, скорочення</w:t>
      </w:r>
    </w:p>
    <w:tbl>
      <w:tblPr>
        <w:tblW w:w="7225" w:type="dxa"/>
        <w:tblLayout w:type="fixed"/>
        <w:tblCellMar>
          <w:top w:w="15" w:type="dxa"/>
          <w:left w:w="15" w:type="dxa"/>
          <w:bottom w:w="15" w:type="dxa"/>
          <w:right w:w="15" w:type="dxa"/>
        </w:tblCellMar>
        <w:tblLook w:val="0400" w:firstRow="0" w:lastRow="0" w:firstColumn="0" w:lastColumn="0" w:noHBand="0" w:noVBand="1"/>
      </w:tblPr>
      <w:tblGrid>
        <w:gridCol w:w="1677"/>
        <w:gridCol w:w="5548"/>
      </w:tblGrid>
      <w:tr w:rsidR="00F00DAA" w:rsidRPr="00B054FB" w14:paraId="30A29109"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3B573F5" w14:textId="3F6B6EED" w:rsidR="00F00DAA" w:rsidRPr="00B054FB" w:rsidRDefault="00F00DA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ГДК</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532E41E3" w14:textId="602ADC77" w:rsidR="00F00DAA" w:rsidRPr="00B054FB" w:rsidRDefault="00F00DA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Гранично</w:t>
            </w:r>
            <w:r w:rsidR="009D321C" w:rsidRPr="00B054FB">
              <w:rPr>
                <w:rFonts w:ascii="Times New Roman" w:hAnsi="Times New Roman" w:cs="Times New Roman"/>
                <w:sz w:val="28"/>
                <w:szCs w:val="28"/>
                <w:lang w:val="uk-UA"/>
              </w:rPr>
              <w:t xml:space="preserve"> допустимі концентрації</w:t>
            </w:r>
          </w:p>
        </w:tc>
      </w:tr>
      <w:tr w:rsidR="00146226" w:rsidRPr="00B054FB" w14:paraId="39C135FA"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708ED7A2" w14:textId="6859E8C8" w:rsidR="00146226" w:rsidRPr="00B054FB" w:rsidRDefault="00146226"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ТПД</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2F34595" w14:textId="5C442A3B" w:rsidR="00146226" w:rsidRPr="00B054FB" w:rsidRDefault="00146226"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Технологічно-проектна документація</w:t>
            </w:r>
          </w:p>
        </w:tc>
      </w:tr>
      <w:tr w:rsidR="003F4C8A" w:rsidRPr="00B054FB" w14:paraId="3CD9C523"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2F7356C1" w14:textId="079525A8"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ГШО</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76D3F7E3" w14:textId="7FD2546D"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Гірничо-шахтне обладнання</w:t>
            </w:r>
          </w:p>
        </w:tc>
      </w:tr>
      <w:tr w:rsidR="003F4C8A" w:rsidRPr="00B054FB" w14:paraId="38B92424"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1F667393" w14:textId="217152EE"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ТО</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86C95BC" w14:textId="41B5E292"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Технічне обслуговування</w:t>
            </w:r>
          </w:p>
        </w:tc>
      </w:tr>
      <w:tr w:rsidR="003F4C8A" w:rsidRPr="00B054FB" w14:paraId="7A4ACF2B"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1AC4090" w14:textId="2D44A44D"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ЗММ</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83592BB" w14:textId="29BE7439"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Засоби малої механізації</w:t>
            </w:r>
          </w:p>
        </w:tc>
      </w:tr>
      <w:tr w:rsidR="00770CAF" w:rsidRPr="00B054FB" w14:paraId="4C3052A6"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2D94E2B8" w14:textId="5C479476" w:rsidR="00770CAF" w:rsidRPr="00B054FB" w:rsidRDefault="00770CAF"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ПММ</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43CA8A81" w14:textId="55066607" w:rsidR="00770CAF" w:rsidRPr="00B054FB" w:rsidRDefault="00770CAF"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Паливно-мастильні матеріали</w:t>
            </w:r>
          </w:p>
        </w:tc>
      </w:tr>
      <w:tr w:rsidR="00D25E9D" w:rsidRPr="00B054FB" w14:paraId="285374A2"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4C4885CF" w14:textId="0EDB6319" w:rsidR="00D25E9D" w:rsidRPr="00B054FB" w:rsidRDefault="00D25E9D" w:rsidP="00481B5A">
            <w:pPr>
              <w:shd w:val="clear" w:color="auto" w:fill="FFFFFF"/>
              <w:tabs>
                <w:tab w:val="left" w:pos="9498"/>
              </w:tabs>
              <w:spacing w:before="0" w:after="0"/>
              <w:jc w:val="both"/>
              <w:rPr>
                <w:rFonts w:ascii="Times New Roman" w:hAnsi="Times New Roman" w:cs="Times New Roman"/>
                <w:sz w:val="28"/>
                <w:szCs w:val="28"/>
                <w:lang w:val="uk-UA"/>
              </w:rPr>
            </w:pPr>
            <w:proofErr w:type="spellStart"/>
            <w:r w:rsidRPr="00B054FB">
              <w:rPr>
                <w:rFonts w:ascii="Times New Roman" w:hAnsi="Times New Roman" w:cs="Times New Roman"/>
                <w:sz w:val="28"/>
                <w:szCs w:val="28"/>
                <w:lang w:val="uk-UA"/>
              </w:rPr>
              <w:t>ТОіР</w:t>
            </w:r>
            <w:proofErr w:type="spellEnd"/>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15423762" w14:textId="101C031D" w:rsidR="00D25E9D" w:rsidRPr="00B054FB" w:rsidRDefault="00D25E9D"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Технічне обслуговування і ремонт</w:t>
            </w:r>
          </w:p>
        </w:tc>
      </w:tr>
      <w:tr w:rsidR="00D25E9D" w:rsidRPr="00B054FB" w14:paraId="2F9F92F2"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6F0EF471" w14:textId="4D3F0522" w:rsidR="00D25E9D" w:rsidRPr="00B054FB" w:rsidRDefault="00D25E9D"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ЗІП</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2BC49547" w14:textId="70F13320" w:rsidR="00D25E9D" w:rsidRPr="00B054FB" w:rsidRDefault="00D25E9D"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Запасні частини, інструменти, приладдя</w:t>
            </w:r>
          </w:p>
        </w:tc>
      </w:tr>
      <w:tr w:rsidR="003F4C8A" w:rsidRPr="00B054FB" w14:paraId="0FCD1D1F"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0487953F" w14:textId="43D14A92"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ЗІЗ</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607551B9" w14:textId="19BE99FF"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Засоби індивідуального захисту</w:t>
            </w:r>
          </w:p>
        </w:tc>
      </w:tr>
      <w:tr w:rsidR="003F4C8A" w:rsidRPr="00B054FB" w14:paraId="00234AF8" w14:textId="77777777" w:rsidTr="00494BB7">
        <w:tc>
          <w:tcPr>
            <w:tcW w:w="1677"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69CB439D" w14:textId="728EE9B6"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ЗКЗ</w:t>
            </w:r>
          </w:p>
        </w:tc>
        <w:tc>
          <w:tcPr>
            <w:tcW w:w="5548" w:type="dxa"/>
            <w:tcBorders>
              <w:top w:val="single" w:sz="4" w:space="0" w:color="BFBFBF"/>
              <w:left w:val="single" w:sz="4" w:space="0" w:color="BFBFBF"/>
              <w:bottom w:val="single" w:sz="4" w:space="0" w:color="BFBFBF"/>
              <w:right w:val="single" w:sz="4" w:space="0" w:color="BFBFBF"/>
            </w:tcBorders>
            <w:shd w:val="clear" w:color="auto" w:fill="auto"/>
            <w:tcMar>
              <w:top w:w="60" w:type="dxa"/>
              <w:left w:w="60" w:type="dxa"/>
              <w:bottom w:w="60" w:type="dxa"/>
              <w:right w:w="60" w:type="dxa"/>
            </w:tcMar>
          </w:tcPr>
          <w:p w14:paraId="35EDD579" w14:textId="4AB0F2D4" w:rsidR="003F4C8A" w:rsidRPr="00B054FB" w:rsidRDefault="003F4C8A" w:rsidP="00481B5A">
            <w:pPr>
              <w:shd w:val="clear" w:color="auto" w:fill="FFFFFF"/>
              <w:tabs>
                <w:tab w:val="left" w:pos="9498"/>
              </w:tabs>
              <w:spacing w:before="0" w:after="0"/>
              <w:jc w:val="both"/>
              <w:rPr>
                <w:rFonts w:ascii="Times New Roman" w:hAnsi="Times New Roman" w:cs="Times New Roman"/>
                <w:sz w:val="28"/>
                <w:szCs w:val="28"/>
                <w:lang w:val="uk-UA"/>
              </w:rPr>
            </w:pPr>
            <w:r w:rsidRPr="00B054FB">
              <w:rPr>
                <w:rFonts w:ascii="Times New Roman" w:hAnsi="Times New Roman" w:cs="Times New Roman"/>
                <w:sz w:val="28"/>
                <w:szCs w:val="28"/>
                <w:lang w:val="uk-UA"/>
              </w:rPr>
              <w:t>Засоби колективного захисту</w:t>
            </w:r>
          </w:p>
        </w:tc>
      </w:tr>
    </w:tbl>
    <w:p w14:paraId="0741C70D" w14:textId="77777777" w:rsidR="00F01422" w:rsidRPr="00B054FB" w:rsidRDefault="00F01422" w:rsidP="00481B5A">
      <w:pPr>
        <w:shd w:val="clear" w:color="auto" w:fill="FFFFFF"/>
        <w:tabs>
          <w:tab w:val="left" w:pos="9498"/>
        </w:tabs>
        <w:spacing w:before="0" w:after="0"/>
        <w:jc w:val="both"/>
        <w:rPr>
          <w:rFonts w:ascii="Times New Roman" w:hAnsi="Times New Roman" w:cs="Times New Roman"/>
          <w:sz w:val="28"/>
          <w:szCs w:val="28"/>
          <w:lang w:val="uk-UA"/>
        </w:rPr>
      </w:pPr>
    </w:p>
    <w:p w14:paraId="4AE59DD2" w14:textId="4A44DA86" w:rsidR="008E32BD" w:rsidRPr="00B054FB" w:rsidRDefault="008E32BD" w:rsidP="00A3595D">
      <w:pPr>
        <w:tabs>
          <w:tab w:val="left" w:pos="9498"/>
        </w:tabs>
        <w:spacing w:before="0" w:after="0"/>
        <w:ind w:firstLine="567"/>
        <w:jc w:val="both"/>
        <w:rPr>
          <w:rFonts w:ascii="Times New Roman" w:hAnsi="Times New Roman" w:cs="Times New Roman"/>
          <w:sz w:val="24"/>
          <w:szCs w:val="24"/>
          <w:lang w:val="uk-UA"/>
        </w:rPr>
        <w:sectPr w:rsidR="008E32BD" w:rsidRPr="00B054FB" w:rsidSect="00B43493">
          <w:headerReference w:type="default" r:id="rId8"/>
          <w:footerReference w:type="first" r:id="rId9"/>
          <w:pgSz w:w="11906" w:h="16838"/>
          <w:pgMar w:top="1134" w:right="707" w:bottom="1134" w:left="1701" w:header="737" w:footer="170" w:gutter="0"/>
          <w:cols w:space="708"/>
          <w:titlePg/>
          <w:docGrid w:linePitch="360"/>
        </w:sectPr>
      </w:pPr>
      <w:bookmarkStart w:id="2" w:name="_Toc280034373"/>
      <w:bookmarkEnd w:id="1"/>
    </w:p>
    <w:p w14:paraId="66961622" w14:textId="77777777" w:rsidR="00EC60A4" w:rsidRPr="00B054FB" w:rsidRDefault="00EC60A4" w:rsidP="00A3595D">
      <w:pPr>
        <w:tabs>
          <w:tab w:val="left" w:pos="9498"/>
        </w:tabs>
        <w:spacing w:before="0" w:after="160"/>
        <w:rPr>
          <w:rFonts w:ascii="Times New Roman" w:eastAsia="Times New Roman" w:hAnsi="Times New Roman" w:cs="Times New Roman"/>
          <w:color w:val="000000"/>
          <w:sz w:val="28"/>
          <w:szCs w:val="28"/>
          <w:lang w:val="uk-UA"/>
        </w:rPr>
      </w:pPr>
      <w:r w:rsidRPr="00B054FB">
        <w:rPr>
          <w:rFonts w:ascii="Times New Roman" w:eastAsia="Times New Roman" w:hAnsi="Times New Roman" w:cs="Times New Roman"/>
          <w:b/>
          <w:color w:val="000000"/>
          <w:sz w:val="28"/>
          <w:szCs w:val="28"/>
          <w:lang w:val="uk-UA"/>
        </w:rPr>
        <w:lastRenderedPageBreak/>
        <w:t>V. Опис трудових функцій </w:t>
      </w:r>
    </w:p>
    <w:tbl>
      <w:tblPr>
        <w:tblStyle w:val="a6"/>
        <w:tblW w:w="4914" w:type="pct"/>
        <w:tblLayout w:type="fixed"/>
        <w:tblLook w:val="04A0" w:firstRow="1" w:lastRow="0" w:firstColumn="1" w:lastColumn="0" w:noHBand="0" w:noVBand="1"/>
      </w:tblPr>
      <w:tblGrid>
        <w:gridCol w:w="1697"/>
        <w:gridCol w:w="2127"/>
        <w:gridCol w:w="3117"/>
        <w:gridCol w:w="2834"/>
        <w:gridCol w:w="2347"/>
        <w:gridCol w:w="60"/>
        <w:gridCol w:w="20"/>
        <w:gridCol w:w="2109"/>
      </w:tblGrid>
      <w:tr w:rsidR="009C2D2A" w:rsidRPr="00B054FB" w14:paraId="40F7E9CA" w14:textId="77777777" w:rsidTr="000A131A">
        <w:trPr>
          <w:tblHeader/>
        </w:trPr>
        <w:tc>
          <w:tcPr>
            <w:tcW w:w="593" w:type="pct"/>
            <w:vMerge w:val="restart"/>
            <w:vAlign w:val="center"/>
          </w:tcPr>
          <w:p w14:paraId="43E39877" w14:textId="2C72F9AC" w:rsidR="009C2D2A" w:rsidRPr="00B054FB"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r w:rsidRPr="00B054FB">
              <w:rPr>
                <w:rFonts w:ascii="Times New Roman" w:eastAsia="Arial" w:hAnsi="Times New Roman" w:cs="Times New Roman"/>
                <w:b/>
                <w:bCs/>
                <w:color w:val="000000"/>
                <w:sz w:val="24"/>
                <w:szCs w:val="24"/>
                <w:lang w:val="uk-UA" w:eastAsia="ru-RU"/>
              </w:rPr>
              <w:t>Трудові функції</w:t>
            </w:r>
          </w:p>
        </w:tc>
        <w:tc>
          <w:tcPr>
            <w:tcW w:w="743" w:type="pct"/>
            <w:vMerge w:val="restart"/>
            <w:vAlign w:val="center"/>
          </w:tcPr>
          <w:p w14:paraId="3EFCDC04" w14:textId="7A0EE35D" w:rsidR="009C2D2A" w:rsidRPr="00B054FB"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r w:rsidRPr="00B054FB">
              <w:rPr>
                <w:rFonts w:ascii="Times New Roman" w:eastAsia="Times New Roman" w:hAnsi="Times New Roman" w:cs="Times New Roman"/>
                <w:b/>
                <w:color w:val="000000"/>
                <w:sz w:val="24"/>
                <w:szCs w:val="24"/>
                <w:lang w:val="uk-UA"/>
              </w:rPr>
              <w:t>Компетентності</w:t>
            </w:r>
          </w:p>
        </w:tc>
        <w:tc>
          <w:tcPr>
            <w:tcW w:w="3664" w:type="pct"/>
            <w:gridSpan w:val="6"/>
            <w:vAlign w:val="center"/>
          </w:tcPr>
          <w:p w14:paraId="16BF38EF" w14:textId="42552A53" w:rsidR="009C2D2A" w:rsidRPr="00B054FB" w:rsidRDefault="009C2D2A" w:rsidP="00A3595D">
            <w:pPr>
              <w:tabs>
                <w:tab w:val="left" w:pos="9498"/>
              </w:tabs>
              <w:spacing w:before="0" w:after="0"/>
              <w:ind w:left="-1811" w:firstLine="1701"/>
              <w:jc w:val="center"/>
              <w:rPr>
                <w:rFonts w:ascii="Times New Roman" w:hAnsi="Times New Roman" w:cs="Times New Roman"/>
                <w:b/>
                <w:bCs/>
                <w:sz w:val="24"/>
                <w:szCs w:val="24"/>
                <w:lang w:val="uk-UA"/>
              </w:rPr>
            </w:pPr>
            <w:r w:rsidRPr="00B054FB">
              <w:rPr>
                <w:rFonts w:ascii="Times New Roman" w:eastAsia="Times New Roman" w:hAnsi="Times New Roman" w:cs="Times New Roman"/>
                <w:b/>
                <w:color w:val="000000"/>
                <w:sz w:val="24"/>
                <w:szCs w:val="24"/>
                <w:lang w:val="uk-UA"/>
              </w:rPr>
              <w:t>Результати навчання</w:t>
            </w:r>
          </w:p>
        </w:tc>
      </w:tr>
      <w:tr w:rsidR="000A131A" w:rsidRPr="00B054FB" w14:paraId="39A59EF5" w14:textId="4C51CBFB" w:rsidTr="000A131A">
        <w:trPr>
          <w:trHeight w:val="780"/>
          <w:tblHeader/>
        </w:trPr>
        <w:tc>
          <w:tcPr>
            <w:tcW w:w="593" w:type="pct"/>
            <w:vMerge/>
            <w:vAlign w:val="center"/>
            <w:hideMark/>
          </w:tcPr>
          <w:p w14:paraId="04945226" w14:textId="5AC75775" w:rsidR="009C2D2A" w:rsidRPr="00B054FB"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p>
        </w:tc>
        <w:tc>
          <w:tcPr>
            <w:tcW w:w="743" w:type="pct"/>
            <w:vMerge/>
            <w:vAlign w:val="center"/>
          </w:tcPr>
          <w:p w14:paraId="70390C0E" w14:textId="7573E46B" w:rsidR="009C2D2A" w:rsidRPr="00B054FB" w:rsidRDefault="009C2D2A" w:rsidP="00A3595D">
            <w:pPr>
              <w:tabs>
                <w:tab w:val="left" w:pos="9498"/>
              </w:tabs>
              <w:spacing w:before="0" w:after="0"/>
              <w:jc w:val="center"/>
              <w:rPr>
                <w:rFonts w:ascii="Times New Roman" w:eastAsia="Arial" w:hAnsi="Times New Roman" w:cs="Times New Roman"/>
                <w:b/>
                <w:bCs/>
                <w:color w:val="000000"/>
                <w:sz w:val="24"/>
                <w:szCs w:val="24"/>
                <w:lang w:val="uk-UA" w:eastAsia="ru-RU"/>
              </w:rPr>
            </w:pPr>
          </w:p>
        </w:tc>
        <w:tc>
          <w:tcPr>
            <w:tcW w:w="1089" w:type="pct"/>
            <w:vAlign w:val="center"/>
            <w:hideMark/>
          </w:tcPr>
          <w:p w14:paraId="5790591D" w14:textId="77777777" w:rsidR="009C2D2A" w:rsidRPr="00B054FB" w:rsidRDefault="009C2D2A" w:rsidP="00A3595D">
            <w:pPr>
              <w:tabs>
                <w:tab w:val="left" w:pos="9498"/>
              </w:tabs>
              <w:spacing w:before="0" w:after="0"/>
              <w:ind w:left="-110"/>
              <w:jc w:val="center"/>
              <w:rPr>
                <w:rFonts w:ascii="Times New Roman" w:hAnsi="Times New Roman" w:cs="Times New Roman"/>
                <w:b/>
                <w:bCs/>
                <w:sz w:val="24"/>
                <w:szCs w:val="24"/>
                <w:lang w:val="uk-UA"/>
              </w:rPr>
            </w:pPr>
            <w:r w:rsidRPr="00B054FB">
              <w:rPr>
                <w:rFonts w:ascii="Times New Roman" w:eastAsia="Arial" w:hAnsi="Times New Roman" w:cs="Times New Roman"/>
                <w:b/>
                <w:bCs/>
                <w:color w:val="000000"/>
                <w:sz w:val="24"/>
                <w:szCs w:val="24"/>
                <w:lang w:val="uk-UA" w:eastAsia="ru-RU"/>
              </w:rPr>
              <w:t>Знання</w:t>
            </w:r>
          </w:p>
        </w:tc>
        <w:tc>
          <w:tcPr>
            <w:tcW w:w="990" w:type="pct"/>
            <w:vAlign w:val="center"/>
            <w:hideMark/>
          </w:tcPr>
          <w:p w14:paraId="57B79A41" w14:textId="2D2B4FEB" w:rsidR="009C2D2A" w:rsidRPr="00B054FB" w:rsidRDefault="009C2D2A" w:rsidP="00A3595D">
            <w:pPr>
              <w:tabs>
                <w:tab w:val="left" w:pos="9498"/>
              </w:tabs>
              <w:spacing w:before="0" w:after="0"/>
              <w:ind w:left="-110" w:hanging="422"/>
              <w:jc w:val="center"/>
              <w:rPr>
                <w:rFonts w:ascii="Times New Roman" w:hAnsi="Times New Roman" w:cs="Times New Roman"/>
                <w:b/>
                <w:bCs/>
                <w:sz w:val="24"/>
                <w:szCs w:val="24"/>
                <w:lang w:val="uk-UA"/>
              </w:rPr>
            </w:pPr>
            <w:r w:rsidRPr="00B054FB">
              <w:rPr>
                <w:rFonts w:ascii="Times New Roman" w:eastAsia="Times New Roman" w:hAnsi="Times New Roman" w:cs="Times New Roman"/>
                <w:b/>
                <w:color w:val="000000"/>
                <w:sz w:val="24"/>
                <w:szCs w:val="24"/>
                <w:lang w:val="uk-UA"/>
              </w:rPr>
              <w:t>Уміння</w:t>
            </w:r>
            <w:r w:rsidRPr="00B054FB">
              <w:rPr>
                <w:rFonts w:ascii="Times New Roman" w:eastAsia="Times New Roman" w:hAnsi="Times New Roman" w:cs="Times New Roman"/>
                <w:b/>
                <w:color w:val="auto"/>
                <w:sz w:val="24"/>
                <w:szCs w:val="24"/>
                <w:lang w:val="uk-UA"/>
              </w:rPr>
              <w:t>/</w:t>
            </w:r>
            <w:r w:rsidRPr="00B054FB">
              <w:rPr>
                <w:rFonts w:ascii="Times New Roman" w:eastAsia="Times New Roman" w:hAnsi="Times New Roman" w:cs="Times New Roman"/>
                <w:b/>
                <w:color w:val="000000"/>
                <w:sz w:val="24"/>
                <w:szCs w:val="24"/>
                <w:lang w:val="uk-UA"/>
              </w:rPr>
              <w:t>навички</w:t>
            </w:r>
          </w:p>
        </w:tc>
        <w:tc>
          <w:tcPr>
            <w:tcW w:w="84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7D04CB" w14:textId="692E3B8C" w:rsidR="009C2D2A" w:rsidRPr="00B054FB" w:rsidRDefault="009C2D2A" w:rsidP="00A3595D">
            <w:pPr>
              <w:tabs>
                <w:tab w:val="left" w:pos="2442"/>
                <w:tab w:val="left" w:pos="9498"/>
              </w:tabs>
              <w:spacing w:before="0" w:after="0"/>
              <w:ind w:left="-110"/>
              <w:jc w:val="center"/>
              <w:rPr>
                <w:rFonts w:ascii="Times New Roman" w:hAnsi="Times New Roman" w:cs="Times New Roman"/>
                <w:b/>
                <w:bCs/>
                <w:sz w:val="24"/>
                <w:szCs w:val="24"/>
                <w:lang w:val="uk-UA"/>
              </w:rPr>
            </w:pPr>
            <w:r w:rsidRPr="00B054FB">
              <w:rPr>
                <w:rFonts w:ascii="Times New Roman" w:eastAsia="Times New Roman" w:hAnsi="Times New Roman" w:cs="Times New Roman"/>
                <w:b/>
                <w:color w:val="000000"/>
                <w:sz w:val="24"/>
                <w:szCs w:val="24"/>
                <w:lang w:val="uk-UA"/>
              </w:rPr>
              <w:t>Комунікація</w:t>
            </w:r>
          </w:p>
        </w:tc>
        <w:tc>
          <w:tcPr>
            <w:tcW w:w="73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0B30B3" w14:textId="71F847DE" w:rsidR="009C2D2A" w:rsidRPr="00B054FB" w:rsidRDefault="009C2D2A" w:rsidP="00A3595D">
            <w:pPr>
              <w:tabs>
                <w:tab w:val="left" w:pos="9498"/>
              </w:tabs>
              <w:spacing w:before="0" w:after="0"/>
              <w:jc w:val="center"/>
              <w:rPr>
                <w:rFonts w:ascii="Times New Roman" w:hAnsi="Times New Roman" w:cs="Times New Roman"/>
                <w:b/>
                <w:bCs/>
                <w:sz w:val="24"/>
                <w:szCs w:val="24"/>
                <w:lang w:val="uk-UA"/>
              </w:rPr>
            </w:pPr>
            <w:r w:rsidRPr="00B054FB">
              <w:rPr>
                <w:rFonts w:ascii="Times New Roman" w:eastAsia="Times New Roman" w:hAnsi="Times New Roman" w:cs="Times New Roman"/>
                <w:b/>
                <w:color w:val="000000"/>
                <w:sz w:val="24"/>
                <w:szCs w:val="24"/>
                <w:lang w:val="uk-UA"/>
              </w:rPr>
              <w:t>Відповідальність і автономія</w:t>
            </w:r>
          </w:p>
        </w:tc>
      </w:tr>
      <w:tr w:rsidR="000A131A" w:rsidRPr="00B054FB" w14:paraId="60D26517" w14:textId="3D583F09" w:rsidTr="000A131A">
        <w:trPr>
          <w:trHeight w:val="1014"/>
        </w:trPr>
        <w:tc>
          <w:tcPr>
            <w:tcW w:w="593" w:type="pct"/>
            <w:vMerge w:val="restart"/>
          </w:tcPr>
          <w:p w14:paraId="3C3FDDF1" w14:textId="5F0067FF" w:rsidR="001A7799" w:rsidRPr="00B054FB" w:rsidRDefault="001A7799" w:rsidP="003A3143">
            <w:pPr>
              <w:pStyle w:val="affb"/>
              <w:tabs>
                <w:tab w:val="left" w:pos="9498"/>
              </w:tabs>
              <w:spacing w:after="0"/>
              <w:rPr>
                <w:rFonts w:eastAsia="Arial"/>
                <w:b/>
                <w:color w:val="000000"/>
                <w:lang w:val="uk-UA"/>
              </w:rPr>
            </w:pPr>
            <w:r w:rsidRPr="00B054FB">
              <w:rPr>
                <w:rFonts w:eastAsia="Arial"/>
                <w:b/>
                <w:color w:val="000000"/>
                <w:lang w:val="uk-UA"/>
              </w:rPr>
              <w:t xml:space="preserve">ГОР-1 </w:t>
            </w:r>
            <w:r w:rsidRPr="00B054FB">
              <w:rPr>
                <w:rFonts w:eastAsia="Arial"/>
                <w:color w:val="000000"/>
                <w:lang w:val="uk-UA"/>
              </w:rPr>
              <w:t>Прийом-здача зміни</w:t>
            </w:r>
          </w:p>
        </w:tc>
        <w:tc>
          <w:tcPr>
            <w:tcW w:w="743" w:type="pct"/>
          </w:tcPr>
          <w:p w14:paraId="6E9BF81E" w14:textId="36AB6162" w:rsidR="001A7799" w:rsidRPr="00B054FB" w:rsidRDefault="001A7799" w:rsidP="003A3143">
            <w:pPr>
              <w:pStyle w:val="affb"/>
              <w:tabs>
                <w:tab w:val="left" w:pos="9498"/>
              </w:tabs>
              <w:spacing w:after="0"/>
              <w:rPr>
                <w:lang w:val="uk-UA"/>
              </w:rPr>
            </w:pPr>
            <w:r w:rsidRPr="00B054FB">
              <w:rPr>
                <w:b/>
                <w:bCs/>
                <w:lang w:val="uk-UA"/>
              </w:rPr>
              <w:t>А1.</w:t>
            </w:r>
            <w:r w:rsidRPr="00B054FB">
              <w:rPr>
                <w:bCs/>
                <w:lang w:val="uk-UA"/>
              </w:rPr>
              <w:t xml:space="preserve"> </w:t>
            </w:r>
            <w:r w:rsidRPr="00B054FB">
              <w:rPr>
                <w:rFonts w:eastAsia="Arial"/>
                <w:color w:val="000000"/>
                <w:lang w:val="uk-UA"/>
              </w:rPr>
              <w:t>Здатність приймати-здавати зміну, оглядати та приводити в безпечний стан робоче місце</w:t>
            </w:r>
          </w:p>
        </w:tc>
        <w:tc>
          <w:tcPr>
            <w:tcW w:w="1089" w:type="pct"/>
          </w:tcPr>
          <w:p w14:paraId="23DF90DE"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А1.1. </w:t>
            </w:r>
            <w:r w:rsidRPr="00B054FB">
              <w:rPr>
                <w:color w:val="000000"/>
                <w:lang w:val="uk-UA" w:eastAsia="en-US"/>
              </w:rPr>
              <w:t>Встановлений порядок приймання і здавання зміни</w:t>
            </w:r>
          </w:p>
          <w:p w14:paraId="52C56665" w14:textId="68530518" w:rsidR="001A7799" w:rsidRPr="00B054FB" w:rsidRDefault="001A7799" w:rsidP="003A3143">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ТПД на виконання робіт</w:t>
            </w:r>
          </w:p>
          <w:p w14:paraId="79F6110C"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А1.3 </w:t>
            </w:r>
            <w:r w:rsidRPr="00B054FB">
              <w:rPr>
                <w:color w:val="000000"/>
                <w:lang w:val="uk-UA" w:eastAsia="en-US"/>
              </w:rPr>
              <w:t>Встановлений порядок та правила приведення робочого місця в безпечний стан</w:t>
            </w:r>
          </w:p>
          <w:p w14:paraId="6FF8E9D3" w14:textId="55B893A1" w:rsidR="001A7799" w:rsidRPr="00B054FB" w:rsidRDefault="001A7799" w:rsidP="003A3143">
            <w:pPr>
              <w:pStyle w:val="affb"/>
              <w:spacing w:after="0"/>
              <w:rPr>
                <w:color w:val="000000"/>
                <w:lang w:val="uk-UA" w:eastAsia="en-US"/>
              </w:rPr>
            </w:pPr>
            <w:r w:rsidRPr="00B054FB">
              <w:rPr>
                <w:b/>
                <w:color w:val="000000"/>
                <w:lang w:val="uk-UA" w:eastAsia="en-US"/>
              </w:rPr>
              <w:t xml:space="preserve">А1.4. </w:t>
            </w:r>
            <w:r w:rsidRPr="00B054FB">
              <w:rPr>
                <w:color w:val="000000"/>
                <w:lang w:val="uk-UA" w:eastAsia="en-US"/>
              </w:rPr>
              <w:t xml:space="preserve">ГДК шкідливих газів </w:t>
            </w:r>
          </w:p>
          <w:p w14:paraId="3B2F3638"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А1.5. </w:t>
            </w:r>
            <w:r w:rsidRPr="00B054FB">
              <w:rPr>
                <w:color w:val="000000"/>
                <w:lang w:val="uk-UA" w:eastAsia="en-US"/>
              </w:rPr>
              <w:t>Основи гірничої справи</w:t>
            </w:r>
          </w:p>
          <w:p w14:paraId="1D3FD1D8"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А1.6. </w:t>
            </w:r>
            <w:r w:rsidRPr="00B054FB">
              <w:rPr>
                <w:color w:val="000000"/>
                <w:lang w:val="uk-UA" w:eastAsia="en-US"/>
              </w:rPr>
              <w:t>Основи геології</w:t>
            </w:r>
          </w:p>
          <w:p w14:paraId="34621A98"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А1.7. </w:t>
            </w:r>
            <w:r w:rsidRPr="00B054FB">
              <w:rPr>
                <w:color w:val="000000"/>
                <w:lang w:val="uk-UA" w:eastAsia="en-US"/>
              </w:rPr>
              <w:t>Основи електротехніки</w:t>
            </w:r>
          </w:p>
          <w:p w14:paraId="32A30BDE"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А1.8. </w:t>
            </w:r>
            <w:r w:rsidRPr="00B054FB">
              <w:rPr>
                <w:color w:val="000000"/>
                <w:lang w:val="uk-UA" w:eastAsia="en-US"/>
              </w:rPr>
              <w:t>Основи гідравліки</w:t>
            </w:r>
          </w:p>
          <w:p w14:paraId="340B048A" w14:textId="77777777" w:rsidR="001A7799" w:rsidRPr="00B054FB" w:rsidRDefault="001A7799" w:rsidP="003A3143">
            <w:pPr>
              <w:pStyle w:val="affb"/>
              <w:spacing w:after="0"/>
              <w:rPr>
                <w:color w:val="000000"/>
                <w:lang w:val="uk-UA" w:eastAsia="en-US"/>
              </w:rPr>
            </w:pPr>
            <w:r w:rsidRPr="00B054FB">
              <w:rPr>
                <w:b/>
                <w:color w:val="000000"/>
                <w:lang w:val="uk-UA" w:eastAsia="en-US"/>
              </w:rPr>
              <w:t xml:space="preserve">А1.9. </w:t>
            </w:r>
            <w:r w:rsidRPr="00B054FB">
              <w:rPr>
                <w:color w:val="000000"/>
                <w:lang w:val="uk-UA" w:eastAsia="en-US"/>
              </w:rPr>
              <w:t>Основи слюсарної справи</w:t>
            </w:r>
          </w:p>
          <w:p w14:paraId="25B9E126" w14:textId="5DA025B3" w:rsidR="001A7799" w:rsidRPr="00B054FB" w:rsidRDefault="001A7799" w:rsidP="003A3143">
            <w:pPr>
              <w:pStyle w:val="affb"/>
              <w:spacing w:after="0"/>
              <w:rPr>
                <w:color w:val="000000"/>
                <w:lang w:val="uk-UA" w:eastAsia="en-US"/>
              </w:rPr>
            </w:pPr>
            <w:r w:rsidRPr="00B054FB">
              <w:rPr>
                <w:b/>
                <w:color w:val="000000"/>
                <w:lang w:val="uk-UA" w:eastAsia="en-US"/>
              </w:rPr>
              <w:t>А1.10</w:t>
            </w:r>
            <w:r w:rsidRPr="00B054FB">
              <w:rPr>
                <w:color w:val="000000"/>
                <w:lang w:val="uk-UA" w:eastAsia="en-US"/>
              </w:rPr>
              <w:t xml:space="preserve">. Встановлений порядок та вимоги під час перевірки стану засобів пожежогасіння, </w:t>
            </w:r>
            <w:proofErr w:type="spellStart"/>
            <w:r w:rsidRPr="00B054FB">
              <w:rPr>
                <w:color w:val="000000"/>
                <w:lang w:val="uk-UA" w:eastAsia="en-US"/>
              </w:rPr>
              <w:t>пилопридушення</w:t>
            </w:r>
            <w:proofErr w:type="spellEnd"/>
            <w:r w:rsidRPr="00B054FB">
              <w:rPr>
                <w:color w:val="000000"/>
                <w:lang w:val="uk-UA" w:eastAsia="en-US"/>
              </w:rPr>
              <w:t xml:space="preserve">, автоматичного контролю і підтримання параметрів газового середовища, засобів водовідливу, </w:t>
            </w:r>
            <w:r w:rsidRPr="00B054FB">
              <w:rPr>
                <w:color w:val="000000"/>
                <w:lang w:val="uk-UA" w:eastAsia="en-US"/>
              </w:rPr>
              <w:lastRenderedPageBreak/>
              <w:t>вентиляційних, сигнальних, захисних пристроїв, місцевих заземлень, колійного господарства</w:t>
            </w:r>
            <w:r w:rsidR="002533C9" w:rsidRPr="00B054FB">
              <w:rPr>
                <w:color w:val="000000"/>
                <w:lang w:val="uk-UA" w:eastAsia="en-US"/>
              </w:rPr>
              <w:t>,</w:t>
            </w:r>
            <w:r w:rsidRPr="00B054FB">
              <w:rPr>
                <w:color w:val="000000"/>
                <w:lang w:val="uk-UA" w:eastAsia="en-US"/>
              </w:rPr>
              <w:t xml:space="preserve"> тощо</w:t>
            </w:r>
          </w:p>
          <w:p w14:paraId="66FF3F6D" w14:textId="77777777" w:rsidR="001A7799" w:rsidRPr="00B054FB" w:rsidRDefault="001A7799" w:rsidP="003A3143">
            <w:pPr>
              <w:pStyle w:val="affb"/>
              <w:spacing w:after="0"/>
              <w:rPr>
                <w:color w:val="000000"/>
                <w:lang w:val="uk-UA" w:eastAsia="en-US"/>
              </w:rPr>
            </w:pPr>
            <w:r w:rsidRPr="00B054FB">
              <w:rPr>
                <w:b/>
                <w:color w:val="000000"/>
                <w:lang w:val="uk-UA" w:eastAsia="en-US"/>
              </w:rPr>
              <w:t>А1.11.</w:t>
            </w:r>
            <w:r w:rsidRPr="00B054FB">
              <w:rPr>
                <w:color w:val="000000"/>
                <w:lang w:val="uk-UA" w:eastAsia="en-US"/>
              </w:rPr>
              <w:t xml:space="preserve"> Призначення контрольно-вимірюваних приладів, інструментів, пристосувань, апаратури </w:t>
            </w:r>
          </w:p>
          <w:p w14:paraId="69312385" w14:textId="77777777" w:rsidR="001A7799" w:rsidRPr="00B054FB" w:rsidRDefault="001A7799" w:rsidP="003A3143">
            <w:pPr>
              <w:pStyle w:val="affb"/>
              <w:spacing w:after="0"/>
              <w:rPr>
                <w:color w:val="000000"/>
                <w:lang w:val="uk-UA" w:eastAsia="en-US"/>
              </w:rPr>
            </w:pPr>
            <w:r w:rsidRPr="00B054FB">
              <w:rPr>
                <w:b/>
                <w:color w:val="000000"/>
                <w:lang w:val="uk-UA" w:eastAsia="en-US"/>
              </w:rPr>
              <w:t>А1.12.</w:t>
            </w:r>
            <w:r w:rsidRPr="00B054FB">
              <w:rPr>
                <w:color w:val="000000"/>
                <w:lang w:val="uk-UA" w:eastAsia="en-US"/>
              </w:rPr>
              <w:t xml:space="preserve"> Вимоги до стану та правила охорони праці під час роботи з інструментом та пристроями</w:t>
            </w:r>
          </w:p>
          <w:p w14:paraId="1D2C86E0" w14:textId="77777777" w:rsidR="001A7799" w:rsidRPr="00B054FB" w:rsidRDefault="001A7799" w:rsidP="003A3143">
            <w:pPr>
              <w:pStyle w:val="affb"/>
              <w:spacing w:after="0"/>
              <w:rPr>
                <w:color w:val="000000"/>
                <w:lang w:val="uk-UA" w:eastAsia="en-US"/>
              </w:rPr>
            </w:pPr>
            <w:r w:rsidRPr="00B054FB">
              <w:rPr>
                <w:b/>
                <w:color w:val="000000"/>
                <w:lang w:val="uk-UA" w:eastAsia="en-US"/>
              </w:rPr>
              <w:t>А1.13.</w:t>
            </w:r>
            <w:r w:rsidRPr="00B054FB">
              <w:rPr>
                <w:color w:val="000000"/>
                <w:lang w:val="uk-UA" w:eastAsia="en-US"/>
              </w:rPr>
              <w:t xml:space="preserve"> Системи сигналізації, зв’язку та умовні сигнали</w:t>
            </w:r>
          </w:p>
          <w:p w14:paraId="503F05E2" w14:textId="77777777" w:rsidR="001A7799" w:rsidRPr="00B054FB" w:rsidRDefault="001A7799" w:rsidP="003A3143">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А1.14.</w:t>
            </w:r>
            <w:r w:rsidRPr="00B054FB">
              <w:rPr>
                <w:rFonts w:ascii="Times New Roman" w:hAnsi="Times New Roman" w:cs="Times New Roman"/>
                <w:color w:val="000000"/>
                <w:sz w:val="24"/>
                <w:szCs w:val="24"/>
                <w:lang w:val="uk-UA"/>
              </w:rPr>
              <w:t xml:space="preserve"> Положення про табельний облік та нарядну систему</w:t>
            </w:r>
            <w:r w:rsidRPr="00B054FB">
              <w:rPr>
                <w:rFonts w:ascii="Times New Roman" w:hAnsi="Times New Roman" w:cs="Times New Roman"/>
                <w:b/>
                <w:color w:val="000000"/>
                <w:sz w:val="24"/>
                <w:szCs w:val="24"/>
                <w:lang w:val="uk-UA"/>
              </w:rPr>
              <w:t xml:space="preserve"> </w:t>
            </w:r>
          </w:p>
          <w:p w14:paraId="1CD18605" w14:textId="77777777"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А1.15.</w:t>
            </w:r>
            <w:r w:rsidRPr="00B054FB">
              <w:rPr>
                <w:rFonts w:ascii="Times New Roman" w:hAnsi="Times New Roman" w:cs="Times New Roman"/>
                <w:color w:val="000000"/>
                <w:sz w:val="24"/>
                <w:szCs w:val="24"/>
                <w:lang w:val="uk-UA"/>
              </w:rPr>
              <w:t xml:space="preserve"> Правила внутрішнього трудового розпорядку</w:t>
            </w:r>
          </w:p>
          <w:p w14:paraId="7C0EE3D2" w14:textId="2D0F3C45" w:rsidR="001A7799" w:rsidRPr="00B054FB" w:rsidRDefault="001A7799" w:rsidP="003A3143">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А1.16.</w:t>
            </w:r>
            <w:r w:rsidRPr="00B054FB">
              <w:rPr>
                <w:rFonts w:ascii="Times New Roman" w:hAnsi="Times New Roman" w:cs="Times New Roman"/>
                <w:color w:val="000000"/>
                <w:sz w:val="24"/>
                <w:szCs w:val="24"/>
                <w:lang w:val="uk-UA"/>
              </w:rPr>
              <w:t xml:space="preserve"> Інструкцію з охорони праці гірника на очисних роботах в шахтах</w:t>
            </w:r>
          </w:p>
        </w:tc>
        <w:tc>
          <w:tcPr>
            <w:tcW w:w="990" w:type="pct"/>
          </w:tcPr>
          <w:p w14:paraId="24F5972B" w14:textId="77777777"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 xml:space="preserve">А1.1. </w:t>
            </w:r>
            <w:r w:rsidRPr="00B054FB">
              <w:rPr>
                <w:rFonts w:ascii="Times New Roman" w:hAnsi="Times New Roman" w:cs="Times New Roman"/>
                <w:color w:val="000000"/>
                <w:sz w:val="24"/>
                <w:szCs w:val="24"/>
                <w:lang w:val="uk-UA"/>
              </w:rPr>
              <w:t>Користуватися нормативно-технічною документацією</w:t>
            </w:r>
          </w:p>
          <w:p w14:paraId="7CB506D6" w14:textId="77777777" w:rsidR="001A7799" w:rsidRPr="00B054FB" w:rsidRDefault="001A7799" w:rsidP="003A3143">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 </w:t>
            </w:r>
          </w:p>
          <w:p w14:paraId="47D4451D" w14:textId="36108E6D"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А1.3. </w:t>
            </w:r>
            <w:r w:rsidRPr="00B054FB">
              <w:rPr>
                <w:rFonts w:ascii="Times New Roman" w:hAnsi="Times New Roman" w:cs="Times New Roman"/>
                <w:color w:val="000000"/>
                <w:sz w:val="24"/>
                <w:szCs w:val="24"/>
                <w:lang w:val="uk-UA"/>
              </w:rPr>
              <w:t>ТПД на виконання робіт</w:t>
            </w:r>
          </w:p>
          <w:p w14:paraId="356C4FAA" w14:textId="77777777"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А1.4. </w:t>
            </w:r>
            <w:r w:rsidRPr="00B054FB">
              <w:rPr>
                <w:rFonts w:ascii="Times New Roman" w:hAnsi="Times New Roman" w:cs="Times New Roman"/>
                <w:color w:val="000000"/>
                <w:sz w:val="24"/>
                <w:szCs w:val="24"/>
                <w:lang w:val="uk-UA"/>
              </w:rPr>
              <w:t xml:space="preserve">Визначати та контролювати концентрацію метану за показами приладів </w:t>
            </w:r>
          </w:p>
          <w:p w14:paraId="1738F657" w14:textId="77777777"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А1.5.</w:t>
            </w:r>
            <w:r w:rsidRPr="00B054FB">
              <w:rPr>
                <w:rFonts w:ascii="Times New Roman" w:hAnsi="Times New Roman" w:cs="Times New Roman"/>
                <w:color w:val="000000"/>
                <w:sz w:val="24"/>
                <w:szCs w:val="24"/>
                <w:lang w:val="uk-UA"/>
              </w:rPr>
              <w:t xml:space="preserve"> Визначати та приводити в безпечний стан робоче місце </w:t>
            </w:r>
          </w:p>
          <w:p w14:paraId="7F4F2950" w14:textId="77777777" w:rsidR="001A7799" w:rsidRPr="00B054FB" w:rsidRDefault="001A7799"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А1.6. </w:t>
            </w:r>
            <w:r w:rsidRPr="00B054FB">
              <w:rPr>
                <w:rFonts w:ascii="Times New Roman" w:hAnsi="Times New Roman" w:cs="Times New Roman"/>
                <w:color w:val="000000"/>
                <w:sz w:val="24"/>
                <w:szCs w:val="24"/>
                <w:lang w:val="uk-UA"/>
              </w:rPr>
              <w:t xml:space="preserve">Перевіряти наявність та справність засобів пожежогасіння, </w:t>
            </w:r>
            <w:proofErr w:type="spellStart"/>
            <w:r w:rsidRPr="00B054FB">
              <w:rPr>
                <w:rFonts w:ascii="Times New Roman" w:hAnsi="Times New Roman" w:cs="Times New Roman"/>
                <w:color w:val="000000"/>
                <w:sz w:val="24"/>
                <w:szCs w:val="24"/>
                <w:lang w:val="uk-UA"/>
              </w:rPr>
              <w:t>пилопридушення</w:t>
            </w:r>
            <w:proofErr w:type="spellEnd"/>
            <w:r w:rsidRPr="00B054FB">
              <w:rPr>
                <w:rFonts w:ascii="Times New Roman" w:hAnsi="Times New Roman" w:cs="Times New Roman"/>
                <w:color w:val="000000"/>
                <w:sz w:val="24"/>
                <w:szCs w:val="24"/>
                <w:lang w:val="uk-UA"/>
              </w:rPr>
              <w:t xml:space="preserve">, автоматичного контролю і підтримання параметрів газового середовища, засобів водовідливу, вентиляційних, сигнальних, захисних пристроїв, місцевих </w:t>
            </w:r>
            <w:r w:rsidRPr="00B054FB">
              <w:rPr>
                <w:rFonts w:ascii="Times New Roman" w:hAnsi="Times New Roman" w:cs="Times New Roman"/>
                <w:color w:val="000000"/>
                <w:sz w:val="24"/>
                <w:szCs w:val="24"/>
                <w:lang w:val="uk-UA"/>
              </w:rPr>
              <w:lastRenderedPageBreak/>
              <w:t>заземлень, колійного господарства тощо</w:t>
            </w:r>
          </w:p>
          <w:p w14:paraId="1AF0EDBB" w14:textId="77777777" w:rsidR="001A7799" w:rsidRPr="00B054FB" w:rsidRDefault="001A7799" w:rsidP="003A3143">
            <w:pPr>
              <w:pStyle w:val="affb"/>
              <w:spacing w:after="0"/>
              <w:rPr>
                <w:color w:val="000000"/>
                <w:lang w:val="uk-UA" w:eastAsia="en-US"/>
              </w:rPr>
            </w:pPr>
            <w:r w:rsidRPr="00B054FB">
              <w:rPr>
                <w:b/>
                <w:color w:val="000000"/>
                <w:lang w:val="uk-UA" w:eastAsia="en-US"/>
              </w:rPr>
              <w:t>А1.7.</w:t>
            </w:r>
            <w:r w:rsidRPr="00B054FB">
              <w:rPr>
                <w:color w:val="000000"/>
                <w:lang w:val="uk-UA" w:eastAsia="en-US"/>
              </w:rPr>
              <w:t xml:space="preserve"> Визначати стан інструментів, пристосувань та апаратури</w:t>
            </w:r>
          </w:p>
          <w:p w14:paraId="27DCE897" w14:textId="77777777" w:rsidR="001A7799" w:rsidRPr="00B054FB" w:rsidRDefault="001A7799" w:rsidP="003A3143">
            <w:pPr>
              <w:pStyle w:val="affb"/>
              <w:spacing w:after="0"/>
              <w:rPr>
                <w:color w:val="000000"/>
                <w:lang w:val="uk-UA" w:eastAsia="en-US"/>
              </w:rPr>
            </w:pPr>
            <w:r w:rsidRPr="00B054FB">
              <w:rPr>
                <w:b/>
                <w:color w:val="000000"/>
                <w:lang w:val="uk-UA" w:eastAsia="en-US"/>
              </w:rPr>
              <w:t>А1.8.</w:t>
            </w:r>
            <w:r w:rsidRPr="00B054FB">
              <w:rPr>
                <w:color w:val="000000"/>
                <w:lang w:val="uk-UA" w:eastAsia="en-US"/>
              </w:rPr>
              <w:t xml:space="preserve"> Користуватися контрольно-вимірювальними приладами, інструментами, пристосуваннями, апаратурою</w:t>
            </w:r>
          </w:p>
          <w:p w14:paraId="60D3B189" w14:textId="77777777" w:rsidR="001A7799" w:rsidRPr="00B054FB" w:rsidRDefault="001A7799" w:rsidP="003A3143">
            <w:pPr>
              <w:pStyle w:val="affb"/>
              <w:spacing w:after="0"/>
              <w:rPr>
                <w:color w:val="000000"/>
                <w:lang w:val="uk-UA" w:eastAsia="en-US"/>
              </w:rPr>
            </w:pPr>
            <w:r w:rsidRPr="00B054FB">
              <w:rPr>
                <w:b/>
                <w:color w:val="000000"/>
                <w:lang w:val="uk-UA" w:eastAsia="en-US"/>
              </w:rPr>
              <w:t>А1.9.</w:t>
            </w:r>
            <w:r w:rsidRPr="00B054FB">
              <w:rPr>
                <w:color w:val="000000"/>
                <w:lang w:val="uk-UA" w:eastAsia="en-US"/>
              </w:rPr>
              <w:t xml:space="preserve"> Визначати справність сигналізації, зв’язку</w:t>
            </w:r>
          </w:p>
          <w:p w14:paraId="6C5DAD68" w14:textId="344CE62B" w:rsidR="001A7799" w:rsidRPr="00B054FB" w:rsidRDefault="001A7799" w:rsidP="003A3143">
            <w:pPr>
              <w:pStyle w:val="affb"/>
              <w:spacing w:after="0"/>
              <w:rPr>
                <w:bCs/>
                <w:color w:val="000000"/>
                <w:lang w:val="uk-UA"/>
              </w:rPr>
            </w:pPr>
            <w:r w:rsidRPr="00B054FB">
              <w:rPr>
                <w:b/>
                <w:color w:val="000000"/>
                <w:lang w:val="uk-UA"/>
              </w:rPr>
              <w:t>А1.1</w:t>
            </w:r>
            <w:r w:rsidR="00AD4D04" w:rsidRPr="00B054FB">
              <w:rPr>
                <w:b/>
                <w:color w:val="000000"/>
                <w:lang w:val="uk-UA"/>
              </w:rPr>
              <w:t>0</w:t>
            </w:r>
            <w:r w:rsidRPr="00B054FB">
              <w:rPr>
                <w:b/>
                <w:color w:val="000000"/>
                <w:lang w:val="uk-UA"/>
              </w:rPr>
              <w:t>.</w:t>
            </w:r>
            <w:r w:rsidRPr="00B054FB">
              <w:rPr>
                <w:color w:val="000000"/>
                <w:lang w:val="uk-UA"/>
              </w:rPr>
              <w:t xml:space="preserve"> Виконувати вимоги трудової дисципліни та дотримуватися регламенту виконання робіт</w:t>
            </w:r>
          </w:p>
        </w:tc>
        <w:tc>
          <w:tcPr>
            <w:tcW w:w="848" w:type="pct"/>
            <w:gridSpan w:val="3"/>
          </w:tcPr>
          <w:p w14:paraId="676F9AF0" w14:textId="77777777" w:rsidR="001A7799" w:rsidRPr="00B054FB" w:rsidRDefault="001A7799" w:rsidP="003A3143">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CD2EC03" w14:textId="6BCDE738" w:rsidR="001A7799" w:rsidRPr="00B054FB" w:rsidRDefault="001A7799" w:rsidP="003A3143">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4502E03E" w14:textId="77777777" w:rsidR="001A7799" w:rsidRPr="00B054FB" w:rsidRDefault="001A7799" w:rsidP="003A3143">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A2F4DC4" w14:textId="7B1E88E2" w:rsidR="00132C4A" w:rsidRPr="00B054FB" w:rsidRDefault="00132C4A"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color w:val="000000"/>
                <w:sz w:val="24"/>
                <w:szCs w:val="24"/>
                <w:lang w:val="uk-UA"/>
              </w:rPr>
              <w:t xml:space="preserve"> Визначати та приводити в безпечний стан робоче місце</w:t>
            </w:r>
          </w:p>
          <w:p w14:paraId="63C72E85" w14:textId="77777777" w:rsidR="00132C4A" w:rsidRPr="00B054FB" w:rsidRDefault="00132C4A" w:rsidP="003A3143">
            <w:pPr>
              <w:pStyle w:val="affb"/>
              <w:spacing w:after="0"/>
              <w:rPr>
                <w:color w:val="000000"/>
                <w:lang w:val="uk-UA" w:eastAsia="en-US"/>
              </w:rPr>
            </w:pPr>
            <w:r w:rsidRPr="00B054FB">
              <w:rPr>
                <w:b/>
                <w:color w:val="000000"/>
                <w:lang w:val="uk-UA" w:eastAsia="en-US"/>
              </w:rPr>
              <w:t>А1.3.</w:t>
            </w:r>
            <w:r w:rsidRPr="00B054FB">
              <w:rPr>
                <w:color w:val="000000"/>
                <w:lang w:val="uk-UA" w:eastAsia="en-US"/>
              </w:rPr>
              <w:t xml:space="preserve"> Визначати справність машин, механізмів, технологічного обладнання, що застосовується у роботі, та надійність їх кріплення</w:t>
            </w:r>
          </w:p>
          <w:p w14:paraId="6B5087BE" w14:textId="77777777" w:rsidR="00132C4A" w:rsidRPr="00B054FB" w:rsidRDefault="00132C4A" w:rsidP="003A3143">
            <w:pPr>
              <w:pStyle w:val="affb"/>
              <w:spacing w:after="0"/>
              <w:rPr>
                <w:color w:val="000000"/>
                <w:lang w:val="uk-UA" w:eastAsia="en-US"/>
              </w:rPr>
            </w:pPr>
            <w:r w:rsidRPr="00B054FB">
              <w:rPr>
                <w:b/>
                <w:color w:val="000000"/>
                <w:lang w:val="uk-UA" w:eastAsia="en-US"/>
              </w:rPr>
              <w:t>А1.4.</w:t>
            </w:r>
            <w:r w:rsidRPr="00B054FB">
              <w:rPr>
                <w:color w:val="000000"/>
                <w:lang w:val="uk-UA" w:eastAsia="en-US"/>
              </w:rPr>
              <w:t xml:space="preserve"> Визначати стан і користуватися інструментами та пристосуваннями </w:t>
            </w:r>
          </w:p>
          <w:p w14:paraId="7D77076B" w14:textId="0B7485A7" w:rsidR="001A7799" w:rsidRPr="00B054FB" w:rsidRDefault="00132C4A" w:rsidP="003A3143">
            <w:pPr>
              <w:pStyle w:val="affb"/>
              <w:spacing w:after="0"/>
              <w:rPr>
                <w:b/>
                <w:color w:val="000000"/>
                <w:lang w:val="uk-UA"/>
              </w:rPr>
            </w:pPr>
            <w:r w:rsidRPr="00B054FB">
              <w:rPr>
                <w:b/>
                <w:color w:val="000000"/>
                <w:lang w:val="uk-UA" w:eastAsia="en-US"/>
              </w:rPr>
              <w:t>А1.5.</w:t>
            </w:r>
            <w:r w:rsidRPr="00B054FB">
              <w:rPr>
                <w:color w:val="000000"/>
                <w:lang w:val="uk-UA" w:eastAsia="en-US"/>
              </w:rPr>
              <w:t xml:space="preserve"> Користуватися контрольно-</w:t>
            </w:r>
            <w:r w:rsidRPr="00B054FB">
              <w:rPr>
                <w:color w:val="000000"/>
                <w:lang w:val="uk-UA" w:eastAsia="en-US"/>
              </w:rPr>
              <w:lastRenderedPageBreak/>
              <w:t>вимірювальними приладами, інструментами, пристосуваннями, апаратурою</w:t>
            </w:r>
          </w:p>
        </w:tc>
      </w:tr>
      <w:tr w:rsidR="001A7799" w:rsidRPr="00B054FB" w14:paraId="50351F87" w14:textId="77777777" w:rsidTr="00132C4A">
        <w:trPr>
          <w:trHeight w:val="1014"/>
        </w:trPr>
        <w:tc>
          <w:tcPr>
            <w:tcW w:w="593" w:type="pct"/>
            <w:vMerge/>
          </w:tcPr>
          <w:p w14:paraId="580C8CA2" w14:textId="77777777" w:rsidR="001A7799" w:rsidRPr="00B054FB" w:rsidRDefault="001A7799" w:rsidP="001A7799">
            <w:pPr>
              <w:pStyle w:val="af6"/>
              <w:tabs>
                <w:tab w:val="left" w:pos="9498"/>
              </w:tabs>
              <w:spacing w:before="0" w:after="0"/>
              <w:ind w:left="34"/>
              <w:rPr>
                <w:rFonts w:ascii="Times New Roman" w:eastAsia="Arial" w:hAnsi="Times New Roman" w:cs="Times New Roman"/>
                <w:b/>
                <w:color w:val="000000"/>
                <w:sz w:val="24"/>
                <w:szCs w:val="24"/>
                <w:lang w:val="uk-UA"/>
              </w:rPr>
            </w:pPr>
          </w:p>
        </w:tc>
        <w:tc>
          <w:tcPr>
            <w:tcW w:w="4407" w:type="pct"/>
            <w:gridSpan w:val="7"/>
          </w:tcPr>
          <w:p w14:paraId="05B7DCFA" w14:textId="77777777" w:rsidR="001A7799" w:rsidRPr="00B054FB" w:rsidRDefault="001A7799" w:rsidP="001A7799">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Предмети та засоби праці.</w:t>
            </w:r>
          </w:p>
          <w:p w14:paraId="451BA27B" w14:textId="63D3353E" w:rsidR="001A7799" w:rsidRPr="00B054FB" w:rsidRDefault="00E44C11" w:rsidP="00E44C11">
            <w:pPr>
              <w:pStyle w:val="affb"/>
              <w:spacing w:after="0"/>
              <w:rPr>
                <w:b/>
                <w:color w:val="000000"/>
                <w:lang w:val="uk-UA"/>
              </w:rPr>
            </w:pPr>
            <w:r w:rsidRPr="00B054FB">
              <w:rPr>
                <w:bCs/>
                <w:color w:val="000000"/>
                <w:lang w:val="uk-UA"/>
              </w:rPr>
              <w:t>Нормативно-технічна документація, прилади для визначення концентрації шкідливих газів, контрольно-вимірювальні прилади, інструменти, пристосування, апаратура, засоби зв’язку, засоби сигналізації</w:t>
            </w:r>
          </w:p>
        </w:tc>
      </w:tr>
      <w:tr w:rsidR="000A131A" w:rsidRPr="00B054FB" w14:paraId="2D1FE450" w14:textId="5A649B31" w:rsidTr="000A131A">
        <w:trPr>
          <w:trHeight w:val="286"/>
        </w:trPr>
        <w:tc>
          <w:tcPr>
            <w:tcW w:w="593" w:type="pct"/>
            <w:vMerge w:val="restart"/>
            <w:tcBorders>
              <w:top w:val="single" w:sz="4" w:space="0" w:color="auto"/>
              <w:left w:val="single" w:sz="4" w:space="0" w:color="auto"/>
              <w:right w:val="single" w:sz="4" w:space="0" w:color="auto"/>
            </w:tcBorders>
            <w:shd w:val="clear" w:color="auto" w:fill="auto"/>
          </w:tcPr>
          <w:p w14:paraId="0687306A" w14:textId="1816F411" w:rsidR="00E44C11" w:rsidRPr="00B054FB" w:rsidRDefault="00E44C11" w:rsidP="00E44C11">
            <w:pPr>
              <w:pStyle w:val="affb"/>
              <w:tabs>
                <w:tab w:val="left" w:pos="9498"/>
              </w:tabs>
              <w:spacing w:after="0"/>
              <w:rPr>
                <w:bCs/>
                <w:lang w:val="uk-UA"/>
              </w:rPr>
            </w:pPr>
            <w:r w:rsidRPr="00B054FB">
              <w:rPr>
                <w:b/>
                <w:color w:val="000000"/>
                <w:lang w:val="uk-UA" w:eastAsia="en-US"/>
              </w:rPr>
              <w:t xml:space="preserve">ГОР-2 </w:t>
            </w:r>
            <w:r w:rsidRPr="00B054FB">
              <w:rPr>
                <w:color w:val="000000"/>
                <w:lang w:val="uk-UA" w:eastAsia="en-US"/>
              </w:rPr>
              <w:t>Монтаж-демонтаж</w:t>
            </w:r>
            <w:r w:rsidR="002533C9" w:rsidRPr="00B054FB">
              <w:rPr>
                <w:color w:val="000000"/>
                <w:lang w:val="uk-UA" w:eastAsia="en-US"/>
              </w:rPr>
              <w:t>,</w:t>
            </w:r>
            <w:r w:rsidRPr="00B054FB">
              <w:rPr>
                <w:color w:val="000000"/>
                <w:lang w:val="uk-UA" w:eastAsia="en-US"/>
              </w:rPr>
              <w:t xml:space="preserve"> </w:t>
            </w:r>
            <w:r w:rsidRPr="00B054FB">
              <w:rPr>
                <w:color w:val="000000"/>
                <w:lang w:val="uk-UA" w:eastAsia="en-US"/>
              </w:rPr>
              <w:lastRenderedPageBreak/>
              <w:t>налагодження, випробування, ТО і поточний ремонт ГШО, апаратури та комунікацій</w:t>
            </w:r>
          </w:p>
        </w:tc>
        <w:tc>
          <w:tcPr>
            <w:tcW w:w="743" w:type="pct"/>
          </w:tcPr>
          <w:p w14:paraId="318D7C7D" w14:textId="2BB38109" w:rsidR="00E44C11" w:rsidRPr="00B054FB" w:rsidRDefault="00E44C11" w:rsidP="00E44C11">
            <w:pPr>
              <w:pStyle w:val="affb"/>
              <w:tabs>
                <w:tab w:val="left" w:pos="9498"/>
              </w:tabs>
              <w:spacing w:after="0"/>
              <w:rPr>
                <w:lang w:val="uk-UA"/>
              </w:rPr>
            </w:pPr>
            <w:r w:rsidRPr="00B054FB">
              <w:rPr>
                <w:b/>
                <w:color w:val="000000"/>
                <w:lang w:val="uk-UA" w:eastAsia="en-US"/>
              </w:rPr>
              <w:lastRenderedPageBreak/>
              <w:t>В1.</w:t>
            </w:r>
            <w:r w:rsidRPr="00B054FB">
              <w:rPr>
                <w:lang w:val="uk-UA"/>
              </w:rPr>
              <w:t xml:space="preserve"> Здатність приймати, виконувати </w:t>
            </w:r>
            <w:r w:rsidRPr="00B054FB">
              <w:rPr>
                <w:lang w:val="uk-UA"/>
              </w:rPr>
              <w:lastRenderedPageBreak/>
              <w:t>контрольне збирання та опробування обладнання на поверхні, розбирати його на вузли</w:t>
            </w:r>
          </w:p>
        </w:tc>
        <w:tc>
          <w:tcPr>
            <w:tcW w:w="1089" w:type="pct"/>
          </w:tcPr>
          <w:p w14:paraId="520140FD" w14:textId="77777777" w:rsidR="00E44C11" w:rsidRPr="00B054FB" w:rsidRDefault="00E44C11" w:rsidP="00E44C11">
            <w:pPr>
              <w:pStyle w:val="affb"/>
              <w:spacing w:after="0"/>
              <w:rPr>
                <w:color w:val="000000"/>
                <w:lang w:val="uk-UA" w:eastAsia="en-US"/>
              </w:rPr>
            </w:pPr>
            <w:r w:rsidRPr="00B054FB">
              <w:rPr>
                <w:b/>
                <w:color w:val="000000"/>
                <w:lang w:val="uk-UA" w:eastAsia="en-US"/>
              </w:rPr>
              <w:lastRenderedPageBreak/>
              <w:t xml:space="preserve">А1.2. </w:t>
            </w:r>
            <w:r w:rsidRPr="00B054FB">
              <w:rPr>
                <w:color w:val="000000"/>
                <w:lang w:val="uk-UA" w:eastAsia="en-US"/>
              </w:rPr>
              <w:t>Технологічні карти та ТПД на виконання робіт</w:t>
            </w:r>
          </w:p>
          <w:p w14:paraId="1526FE22" w14:textId="77777777" w:rsidR="00E44C11" w:rsidRPr="00B054FB" w:rsidRDefault="00E44C11" w:rsidP="00E44C11">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13F01820" w14:textId="439E0033" w:rsidR="00E44C11" w:rsidRPr="00B054FB" w:rsidRDefault="00E44C11" w:rsidP="00E44C11">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7CDA38D2" w14:textId="77777777" w:rsidR="00E44C11" w:rsidRPr="00B054FB" w:rsidRDefault="00E44C11" w:rsidP="00E44C11">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5AC2CF24" w14:textId="77777777" w:rsidR="00E44C11" w:rsidRPr="00B054FB" w:rsidRDefault="00E44C11" w:rsidP="00E44C11">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7E9185D8" w14:textId="77777777" w:rsidR="00E44C11" w:rsidRPr="00B054FB" w:rsidRDefault="00E44C11" w:rsidP="00E44C11">
            <w:pPr>
              <w:pStyle w:val="affb"/>
              <w:spacing w:after="0"/>
              <w:rPr>
                <w:lang w:val="uk-UA"/>
              </w:rPr>
            </w:pPr>
            <w:r w:rsidRPr="00B054FB">
              <w:rPr>
                <w:b/>
                <w:lang w:val="uk-UA"/>
              </w:rPr>
              <w:t>В1.1.</w:t>
            </w:r>
            <w:r w:rsidRPr="00B054FB">
              <w:rPr>
                <w:lang w:val="uk-UA"/>
              </w:rPr>
              <w:t xml:space="preserve"> Будову, призначення, технічні характеристики та вимоги до безпечної експлуатації ГШО, механізмів, пристроїв</w:t>
            </w:r>
          </w:p>
          <w:p w14:paraId="2FC8B3A5" w14:textId="77777777" w:rsidR="00E44C11" w:rsidRPr="00B054FB" w:rsidRDefault="00E44C11" w:rsidP="00E44C11">
            <w:pPr>
              <w:pStyle w:val="affb"/>
              <w:spacing w:after="0"/>
              <w:rPr>
                <w:lang w:val="uk-UA"/>
              </w:rPr>
            </w:pPr>
            <w:r w:rsidRPr="00B054FB">
              <w:rPr>
                <w:b/>
                <w:lang w:val="uk-UA"/>
              </w:rPr>
              <w:t>В1.2.</w:t>
            </w:r>
            <w:r w:rsidRPr="00B054FB">
              <w:rPr>
                <w:lang w:val="uk-UA"/>
              </w:rPr>
              <w:t xml:space="preserve"> Порядок проведення консервації та розконсервації ГШО</w:t>
            </w:r>
          </w:p>
          <w:p w14:paraId="41A0844D" w14:textId="77777777" w:rsidR="00E44C11" w:rsidRPr="00B054FB" w:rsidRDefault="00E44C11" w:rsidP="00E44C11">
            <w:pPr>
              <w:pStyle w:val="affb"/>
              <w:spacing w:after="0"/>
              <w:rPr>
                <w:lang w:val="uk-UA"/>
              </w:rPr>
            </w:pPr>
            <w:r w:rsidRPr="00B054FB">
              <w:rPr>
                <w:b/>
                <w:lang w:val="uk-UA"/>
              </w:rPr>
              <w:t>В1.3.</w:t>
            </w:r>
            <w:r w:rsidRPr="00B054FB">
              <w:rPr>
                <w:lang w:val="uk-UA"/>
              </w:rPr>
              <w:t xml:space="preserve"> Технологію ведення робіт та вимоги безпеки під час прийому обладнання, контрольної збірки, розбірки та опробування ГШО на поверхні</w:t>
            </w:r>
          </w:p>
          <w:p w14:paraId="46006320" w14:textId="77777777" w:rsidR="00E44C11" w:rsidRPr="00B054FB" w:rsidRDefault="00E44C11" w:rsidP="00E44C11">
            <w:pPr>
              <w:pStyle w:val="affb"/>
              <w:spacing w:after="0"/>
              <w:rPr>
                <w:lang w:val="uk-UA"/>
              </w:rPr>
            </w:pPr>
            <w:r w:rsidRPr="00B054FB">
              <w:rPr>
                <w:b/>
                <w:lang w:val="uk-UA"/>
              </w:rPr>
              <w:t>В1.4.</w:t>
            </w:r>
            <w:r w:rsidRPr="00B054FB">
              <w:rPr>
                <w:lang w:val="uk-UA"/>
              </w:rPr>
              <w:t xml:space="preserve"> Масу та габарити ГШО і його основних вузлів, придатних для </w:t>
            </w:r>
            <w:r w:rsidRPr="00B054FB">
              <w:rPr>
                <w:lang w:val="uk-UA"/>
              </w:rPr>
              <w:lastRenderedPageBreak/>
              <w:t>транспортування гірничими виробками</w:t>
            </w:r>
          </w:p>
          <w:p w14:paraId="17E7A4B5" w14:textId="77777777" w:rsidR="00E44C11" w:rsidRPr="00B054FB" w:rsidRDefault="00E44C11" w:rsidP="00E44C11">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2CA684AE" w14:textId="77777777" w:rsidR="00E44C11" w:rsidRPr="00B054FB" w:rsidRDefault="00E44C11" w:rsidP="00E44C11">
            <w:pPr>
              <w:pStyle w:val="affb"/>
              <w:spacing w:after="0"/>
              <w:rPr>
                <w:lang w:val="uk-UA"/>
              </w:rPr>
            </w:pPr>
            <w:r w:rsidRPr="00B054FB">
              <w:rPr>
                <w:b/>
                <w:lang w:val="uk-UA"/>
              </w:rPr>
              <w:t>В1.6.</w:t>
            </w:r>
            <w:r w:rsidRPr="00B054FB">
              <w:rPr>
                <w:lang w:val="uk-UA"/>
              </w:rPr>
              <w:t xml:space="preserve"> Карти та схеми змащування ГШО</w:t>
            </w:r>
          </w:p>
          <w:p w14:paraId="052AB31E" w14:textId="0B3CC149" w:rsidR="00E44C11" w:rsidRPr="00B054FB" w:rsidRDefault="00E44C11" w:rsidP="00E44C11">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t>В1.7.</w:t>
            </w:r>
            <w:r w:rsidRPr="00B054FB">
              <w:rPr>
                <w:b/>
                <w:lang w:val="uk-UA"/>
              </w:rPr>
              <w:t xml:space="preserve"> </w:t>
            </w:r>
            <w:r w:rsidRPr="00B054FB">
              <w:rPr>
                <w:rFonts w:ascii="Times New Roman" w:hAnsi="Times New Roman" w:cs="Times New Roman"/>
                <w:color w:val="auto"/>
                <w:sz w:val="24"/>
                <w:szCs w:val="24"/>
                <w:lang w:val="uk-UA" w:eastAsia="ru-RU"/>
              </w:rPr>
              <w:t>Види мастильних матеріалів</w:t>
            </w:r>
          </w:p>
        </w:tc>
        <w:tc>
          <w:tcPr>
            <w:tcW w:w="990" w:type="pct"/>
          </w:tcPr>
          <w:p w14:paraId="19EBC416" w14:textId="77777777" w:rsidR="00E44C11" w:rsidRPr="00B054FB" w:rsidRDefault="00E44C11" w:rsidP="00E44C11">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color w:val="000000"/>
                <w:sz w:val="24"/>
                <w:szCs w:val="24"/>
                <w:lang w:val="uk-UA"/>
              </w:rPr>
              <w:t xml:space="preserve"> Користуватися нормативно-технічною документацією</w:t>
            </w:r>
          </w:p>
          <w:p w14:paraId="04CE3771" w14:textId="77777777" w:rsidR="00E44C11" w:rsidRPr="00B054FB" w:rsidRDefault="00E44C11" w:rsidP="00E44C11">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7631AD69" w14:textId="77777777" w:rsidR="00E44C11" w:rsidRPr="00B054FB" w:rsidRDefault="00E44C11" w:rsidP="00E44C11">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А1.3.</w:t>
            </w:r>
            <w:r w:rsidRPr="00B054FB">
              <w:rPr>
                <w:rFonts w:ascii="Times New Roman" w:hAnsi="Times New Roman" w:cs="Times New Roman"/>
                <w:color w:val="000000"/>
                <w:sz w:val="24"/>
                <w:szCs w:val="24"/>
                <w:lang w:val="uk-UA"/>
              </w:rPr>
              <w:t xml:space="preserve"> Дотримуватись положень технологічних карт та ТПД на виконання робіт</w:t>
            </w:r>
          </w:p>
          <w:p w14:paraId="6AD67A4C" w14:textId="1F7A7E12" w:rsidR="00E44C11" w:rsidRPr="00B054FB" w:rsidRDefault="00E44C11" w:rsidP="00E44C11">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А1.5.</w:t>
            </w:r>
            <w:r w:rsidRPr="00B054FB">
              <w:rPr>
                <w:rFonts w:ascii="Times New Roman" w:hAnsi="Times New Roman" w:cs="Times New Roman"/>
                <w:color w:val="000000"/>
                <w:sz w:val="24"/>
                <w:szCs w:val="24"/>
                <w:lang w:val="uk-UA"/>
              </w:rPr>
              <w:t xml:space="preserve"> Визначати та приводити в безпечний стан робоче місце</w:t>
            </w:r>
          </w:p>
          <w:p w14:paraId="411E97D7" w14:textId="77777777" w:rsidR="00E44C11" w:rsidRPr="00B054FB" w:rsidRDefault="00E44C11" w:rsidP="00E44C11">
            <w:pPr>
              <w:pStyle w:val="affb"/>
              <w:spacing w:after="0"/>
              <w:rPr>
                <w:color w:val="000000"/>
                <w:lang w:val="uk-UA" w:eastAsia="en-US"/>
              </w:rPr>
            </w:pPr>
            <w:r w:rsidRPr="00B054FB">
              <w:rPr>
                <w:b/>
                <w:color w:val="000000"/>
                <w:lang w:val="uk-UA" w:eastAsia="en-US"/>
              </w:rPr>
              <w:t>А1.7.</w:t>
            </w:r>
            <w:r w:rsidRPr="00B054FB">
              <w:rPr>
                <w:color w:val="000000"/>
                <w:lang w:val="uk-UA" w:eastAsia="en-US"/>
              </w:rPr>
              <w:t xml:space="preserve"> Визначати стан інструментів, пристосувань та апаратури</w:t>
            </w:r>
          </w:p>
          <w:p w14:paraId="4DB3F20A" w14:textId="77777777" w:rsidR="00E44C11" w:rsidRPr="00B054FB" w:rsidRDefault="00E44C11" w:rsidP="00E44C11">
            <w:pPr>
              <w:pStyle w:val="affb"/>
              <w:spacing w:after="0"/>
              <w:rPr>
                <w:color w:val="000000"/>
                <w:lang w:val="uk-UA" w:eastAsia="en-US"/>
              </w:rPr>
            </w:pPr>
            <w:r w:rsidRPr="00B054FB">
              <w:rPr>
                <w:b/>
                <w:color w:val="000000"/>
                <w:lang w:val="uk-UA" w:eastAsia="en-US"/>
              </w:rPr>
              <w:t>А1.8.</w:t>
            </w:r>
            <w:r w:rsidRPr="00B054FB">
              <w:rPr>
                <w:color w:val="000000"/>
                <w:lang w:val="uk-UA" w:eastAsia="en-US"/>
              </w:rPr>
              <w:t xml:space="preserve"> Користуватися контрольно-вимірювальними приладами, інструментами, пристосуваннями, апаратурою</w:t>
            </w:r>
          </w:p>
          <w:p w14:paraId="0B5948CC" w14:textId="77777777" w:rsidR="00E44C11" w:rsidRPr="00B054FB" w:rsidRDefault="00E44C11" w:rsidP="00E44C11">
            <w:pPr>
              <w:pStyle w:val="affb"/>
              <w:spacing w:after="0"/>
              <w:rPr>
                <w:color w:val="000000"/>
                <w:lang w:val="uk-UA" w:eastAsia="en-US"/>
              </w:rPr>
            </w:pPr>
            <w:r w:rsidRPr="00B054FB">
              <w:rPr>
                <w:b/>
                <w:color w:val="000000"/>
                <w:lang w:val="uk-UA" w:eastAsia="en-US"/>
              </w:rPr>
              <w:t>А1.9.</w:t>
            </w:r>
            <w:r w:rsidRPr="00B054FB">
              <w:rPr>
                <w:color w:val="000000"/>
                <w:lang w:val="uk-UA" w:eastAsia="en-US"/>
              </w:rPr>
              <w:t xml:space="preserve"> Визначати справність сигналізації, зв’язку</w:t>
            </w:r>
          </w:p>
          <w:p w14:paraId="6F893A1D" w14:textId="77777777" w:rsidR="00E44C11" w:rsidRPr="00B054FB" w:rsidRDefault="00E44C11" w:rsidP="00E44C11">
            <w:pPr>
              <w:pStyle w:val="affb"/>
              <w:spacing w:after="0"/>
              <w:rPr>
                <w:lang w:val="uk-UA"/>
              </w:rPr>
            </w:pPr>
            <w:r w:rsidRPr="00B054FB">
              <w:rPr>
                <w:b/>
                <w:lang w:val="uk-UA"/>
              </w:rPr>
              <w:t>В1.1.</w:t>
            </w:r>
            <w:r w:rsidRPr="00B054FB">
              <w:rPr>
                <w:lang w:val="uk-UA"/>
              </w:rPr>
              <w:t xml:space="preserve"> Приймати, збирати та здійснювати опробування обладнання на поверхні</w:t>
            </w:r>
          </w:p>
          <w:p w14:paraId="7E87535B" w14:textId="77777777" w:rsidR="00E44C11" w:rsidRPr="00B054FB" w:rsidRDefault="00E44C11" w:rsidP="00E44C11">
            <w:pPr>
              <w:pStyle w:val="affb"/>
              <w:spacing w:after="0"/>
              <w:rPr>
                <w:lang w:val="uk-UA"/>
              </w:rPr>
            </w:pPr>
            <w:r w:rsidRPr="00B054FB">
              <w:rPr>
                <w:b/>
                <w:lang w:val="uk-UA"/>
              </w:rPr>
              <w:t>В1.2.</w:t>
            </w:r>
            <w:r w:rsidRPr="00B054FB">
              <w:rPr>
                <w:lang w:val="uk-UA"/>
              </w:rPr>
              <w:t xml:space="preserve"> Проводити консервацію і розконсервацію ГШО </w:t>
            </w:r>
          </w:p>
          <w:p w14:paraId="2895CEC2" w14:textId="77777777" w:rsidR="00E44C11" w:rsidRPr="00B054FB" w:rsidRDefault="00E44C11" w:rsidP="00E44C11">
            <w:pPr>
              <w:pStyle w:val="affb"/>
              <w:spacing w:after="0"/>
              <w:rPr>
                <w:lang w:val="uk-UA"/>
              </w:rPr>
            </w:pPr>
            <w:r w:rsidRPr="00B054FB">
              <w:rPr>
                <w:b/>
                <w:lang w:val="uk-UA"/>
              </w:rPr>
              <w:lastRenderedPageBreak/>
              <w:t>В1.3.</w:t>
            </w:r>
            <w:r w:rsidRPr="00B054FB">
              <w:rPr>
                <w:lang w:val="uk-UA"/>
              </w:rPr>
              <w:t xml:space="preserve"> Розбирати ГШО на вузли, придатні для транспортування гірничими виробками та маркувати їх</w:t>
            </w:r>
          </w:p>
          <w:p w14:paraId="1629B654" w14:textId="77777777" w:rsidR="00E44C11" w:rsidRPr="00B054FB" w:rsidRDefault="00E44C11" w:rsidP="00E44C11">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1F236D2C" w14:textId="594483CA" w:rsidR="00E44C11" w:rsidRPr="00B054FB" w:rsidRDefault="00E44C11" w:rsidP="00E44C11">
            <w:pPr>
              <w:pStyle w:val="111"/>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t>В1.5.</w:t>
            </w:r>
            <w:r w:rsidRPr="00B054FB">
              <w:rPr>
                <w:rFonts w:ascii="Times New Roman" w:hAnsi="Times New Roman" w:cs="Times New Roman"/>
                <w:color w:val="auto"/>
                <w:sz w:val="24"/>
                <w:szCs w:val="24"/>
                <w:lang w:val="uk-UA" w:eastAsia="ru-RU"/>
              </w:rPr>
              <w:t xml:space="preserve"> Змащувати вузли і деталі ГШО</w:t>
            </w:r>
          </w:p>
        </w:tc>
        <w:tc>
          <w:tcPr>
            <w:tcW w:w="848" w:type="pct"/>
            <w:gridSpan w:val="3"/>
          </w:tcPr>
          <w:p w14:paraId="37D88582" w14:textId="77777777" w:rsidR="00E44C11" w:rsidRPr="00B054FB" w:rsidRDefault="00E44C11" w:rsidP="00E44C11">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w:t>
            </w:r>
            <w:r w:rsidRPr="00B054FB">
              <w:rPr>
                <w:rFonts w:ascii="Times New Roman" w:hAnsi="Times New Roman" w:cs="Times New Roman"/>
                <w:bCs/>
                <w:color w:val="000000"/>
                <w:sz w:val="24"/>
                <w:szCs w:val="24"/>
                <w:lang w:val="uk-UA"/>
              </w:rPr>
              <w:lastRenderedPageBreak/>
              <w:t>про особливі умови виконання робіт</w:t>
            </w:r>
          </w:p>
          <w:p w14:paraId="7535CEDD" w14:textId="08868D91" w:rsidR="00E44C11" w:rsidRPr="00B054FB" w:rsidRDefault="00E44C11" w:rsidP="00E44C11">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0681B4A5"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Проводити цільовий інструктаж (при </w:t>
            </w:r>
            <w:r w:rsidRPr="00B054FB">
              <w:rPr>
                <w:rFonts w:ascii="Times New Roman" w:hAnsi="Times New Roman" w:cs="Times New Roman"/>
                <w:bCs/>
                <w:color w:val="000000"/>
                <w:sz w:val="24"/>
                <w:szCs w:val="24"/>
                <w:lang w:val="uk-UA"/>
              </w:rPr>
              <w:lastRenderedPageBreak/>
              <w:t>призначенні старшим)</w:t>
            </w:r>
          </w:p>
          <w:p w14:paraId="745F59F8" w14:textId="57CBFB6A" w:rsidR="00047097" w:rsidRPr="00B054FB" w:rsidRDefault="00047097" w:rsidP="00047097">
            <w:pPr>
              <w:pStyle w:val="affb"/>
              <w:spacing w:after="0"/>
              <w:rPr>
                <w:lang w:val="uk-UA"/>
              </w:rPr>
            </w:pPr>
            <w:r w:rsidRPr="00B054FB">
              <w:rPr>
                <w:b/>
                <w:lang w:val="uk-UA"/>
              </w:rPr>
              <w:t>В1.1.</w:t>
            </w:r>
            <w:r w:rsidRPr="00B054FB">
              <w:rPr>
                <w:lang w:val="uk-UA"/>
              </w:rPr>
              <w:t xml:space="preserve"> Приймати, збирати та здійснювати опробування обладнання на поверхні</w:t>
            </w:r>
          </w:p>
          <w:p w14:paraId="090B696C" w14:textId="77777777" w:rsidR="00047097" w:rsidRPr="00B054FB" w:rsidRDefault="00047097" w:rsidP="00047097">
            <w:pPr>
              <w:pStyle w:val="affb"/>
              <w:spacing w:after="0"/>
              <w:rPr>
                <w:lang w:val="uk-UA"/>
              </w:rPr>
            </w:pPr>
            <w:r w:rsidRPr="00B054FB">
              <w:rPr>
                <w:b/>
                <w:lang w:val="uk-UA"/>
              </w:rPr>
              <w:t>В1.2.</w:t>
            </w:r>
            <w:r w:rsidRPr="00B054FB">
              <w:rPr>
                <w:lang w:val="uk-UA"/>
              </w:rPr>
              <w:t xml:space="preserve"> Проводити консервацію і розконсервацію ГШО </w:t>
            </w:r>
          </w:p>
          <w:p w14:paraId="15D7FE1F" w14:textId="77777777" w:rsidR="00047097" w:rsidRPr="00B054FB" w:rsidRDefault="00047097" w:rsidP="00047097">
            <w:pPr>
              <w:pStyle w:val="affb"/>
              <w:spacing w:after="0"/>
              <w:rPr>
                <w:lang w:val="uk-UA"/>
              </w:rPr>
            </w:pPr>
            <w:r w:rsidRPr="00B054FB">
              <w:rPr>
                <w:b/>
                <w:lang w:val="uk-UA"/>
              </w:rPr>
              <w:t>В1.3.</w:t>
            </w:r>
            <w:r w:rsidRPr="00B054FB">
              <w:rPr>
                <w:lang w:val="uk-UA"/>
              </w:rPr>
              <w:t xml:space="preserve"> Розбирати ГШО на вузли, придатні для транспортування гірничими виробками та маркувати їх</w:t>
            </w:r>
          </w:p>
          <w:p w14:paraId="1A3CB358"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60A28270" w14:textId="25B906C5" w:rsidR="00E44C11"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auto"/>
                <w:sz w:val="24"/>
                <w:szCs w:val="24"/>
                <w:lang w:val="uk-UA" w:eastAsia="ru-RU"/>
              </w:rPr>
              <w:t>В1.5.</w:t>
            </w:r>
            <w:r w:rsidRPr="00B054FB">
              <w:rPr>
                <w:rFonts w:ascii="Times New Roman" w:hAnsi="Times New Roman" w:cs="Times New Roman"/>
                <w:color w:val="auto"/>
                <w:sz w:val="24"/>
                <w:szCs w:val="24"/>
                <w:lang w:val="uk-UA" w:eastAsia="ru-RU"/>
              </w:rPr>
              <w:t xml:space="preserve"> Змащувати вузли і деталі ГШО</w:t>
            </w:r>
          </w:p>
        </w:tc>
      </w:tr>
      <w:tr w:rsidR="000A131A" w:rsidRPr="00B054FB" w14:paraId="1EA39222" w14:textId="5572E225" w:rsidTr="000A131A">
        <w:trPr>
          <w:trHeight w:val="1922"/>
        </w:trPr>
        <w:tc>
          <w:tcPr>
            <w:tcW w:w="593" w:type="pct"/>
            <w:vMerge/>
            <w:tcBorders>
              <w:left w:val="single" w:sz="4" w:space="0" w:color="auto"/>
              <w:right w:val="single" w:sz="4" w:space="0" w:color="auto"/>
            </w:tcBorders>
            <w:shd w:val="clear" w:color="auto" w:fill="auto"/>
          </w:tcPr>
          <w:p w14:paraId="3B8694CC" w14:textId="5BDF362C" w:rsidR="00047097" w:rsidRPr="00B054FB" w:rsidRDefault="00047097" w:rsidP="00047097">
            <w:pPr>
              <w:pStyle w:val="affb"/>
              <w:tabs>
                <w:tab w:val="left" w:pos="9498"/>
              </w:tabs>
              <w:spacing w:after="0"/>
              <w:ind w:firstLine="567"/>
              <w:rPr>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0F2417F" w14:textId="7BDDC36E" w:rsidR="00047097" w:rsidRPr="00B054FB" w:rsidRDefault="00047097" w:rsidP="00047097">
            <w:pPr>
              <w:pStyle w:val="affb"/>
              <w:tabs>
                <w:tab w:val="left" w:pos="9498"/>
              </w:tabs>
              <w:spacing w:after="0"/>
              <w:rPr>
                <w:lang w:val="uk-UA"/>
              </w:rPr>
            </w:pPr>
            <w:r w:rsidRPr="00B054FB">
              <w:rPr>
                <w:b/>
                <w:color w:val="000000"/>
                <w:lang w:val="uk-UA" w:eastAsia="en-US"/>
              </w:rPr>
              <w:t>В2.</w:t>
            </w:r>
            <w:r w:rsidRPr="00B054FB">
              <w:rPr>
                <w:lang w:val="uk-UA"/>
              </w:rPr>
              <w:t xml:space="preserve"> Здатність виконувати роботи з навантаження-розвантаження та транспортування вантажів</w:t>
            </w:r>
          </w:p>
        </w:tc>
        <w:tc>
          <w:tcPr>
            <w:tcW w:w="1089" w:type="pct"/>
          </w:tcPr>
          <w:p w14:paraId="49917F28"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6DC7FBE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2C175C48" w14:textId="39432E5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173BF2C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71DD6DB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56C80DBB"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Масу та габарити ГШО і його основних вузлів, придатних для транспортування гірничими виробками</w:t>
            </w:r>
          </w:p>
          <w:p w14:paraId="53C39493" w14:textId="77777777" w:rsidR="00047097" w:rsidRPr="00B054FB" w:rsidRDefault="00047097" w:rsidP="00047097">
            <w:pPr>
              <w:spacing w:before="0" w:after="0"/>
              <w:rPr>
                <w:rFonts w:ascii="Times New Roman" w:hAnsi="Times New Roman" w:cs="Times New Roman"/>
                <w:color w:val="000000"/>
                <w:sz w:val="24"/>
                <w:szCs w:val="24"/>
                <w:lang w:val="uk-UA"/>
              </w:rPr>
            </w:pPr>
            <w:r w:rsidRPr="00B054FB">
              <w:rPr>
                <w:rFonts w:ascii="Times New Roman" w:eastAsia="Times New Roman" w:hAnsi="Times New Roman" w:cs="Times New Roman"/>
                <w:b/>
                <w:color w:val="auto"/>
                <w:sz w:val="24"/>
                <w:szCs w:val="24"/>
                <w:lang w:val="uk-UA" w:eastAsia="ru-RU"/>
              </w:rPr>
              <w:lastRenderedPageBreak/>
              <w:t>В2.1.</w:t>
            </w:r>
            <w:r w:rsidRPr="00B054FB">
              <w:rPr>
                <w:lang w:val="uk-UA"/>
              </w:rPr>
              <w:t xml:space="preserve"> </w:t>
            </w:r>
            <w:r w:rsidRPr="00B054FB">
              <w:rPr>
                <w:rFonts w:ascii="Times New Roman" w:hAnsi="Times New Roman" w:cs="Times New Roman"/>
                <w:color w:val="000000"/>
                <w:sz w:val="24"/>
                <w:szCs w:val="24"/>
                <w:lang w:val="uk-UA"/>
              </w:rPr>
              <w:t>Будову, призначення, технічні характеристики та правила охорони праці під час експлуатації вантажопідіймальних кранів, підіймальних пристроїв і відповідного обладнання</w:t>
            </w:r>
          </w:p>
          <w:p w14:paraId="1127BCD9"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3C848475" w14:textId="77777777" w:rsidR="00047097" w:rsidRPr="00B054FB" w:rsidRDefault="00047097" w:rsidP="00047097">
            <w:pPr>
              <w:pStyle w:val="affb"/>
              <w:spacing w:after="0"/>
              <w:rPr>
                <w:lang w:val="uk-UA"/>
              </w:rPr>
            </w:pPr>
            <w:r w:rsidRPr="00B054FB">
              <w:rPr>
                <w:b/>
                <w:lang w:val="uk-UA"/>
              </w:rPr>
              <w:t>В2.3.</w:t>
            </w:r>
            <w:r w:rsidRPr="00B054FB">
              <w:rPr>
                <w:lang w:val="uk-UA"/>
              </w:rPr>
              <w:t xml:space="preserve"> Види строп. Способи та схеми стропування вантажів</w:t>
            </w:r>
          </w:p>
          <w:p w14:paraId="42DA5C1D" w14:textId="77777777" w:rsidR="00047097" w:rsidRPr="00B054FB" w:rsidRDefault="00047097" w:rsidP="00047097">
            <w:pPr>
              <w:pStyle w:val="affb"/>
              <w:spacing w:after="0"/>
              <w:rPr>
                <w:lang w:val="uk-UA"/>
              </w:rPr>
            </w:pPr>
            <w:r w:rsidRPr="00B054FB">
              <w:rPr>
                <w:b/>
                <w:lang w:val="uk-UA"/>
              </w:rPr>
              <w:t>В2.4.</w:t>
            </w:r>
            <w:r w:rsidRPr="00B054FB">
              <w:rPr>
                <w:lang w:val="uk-UA"/>
              </w:rPr>
              <w:t xml:space="preserve"> Конструкції та технологію улаштування полків помостів, укосин, настилів</w:t>
            </w:r>
          </w:p>
          <w:p w14:paraId="4E0C95AF" w14:textId="72C1297D" w:rsidR="00047097" w:rsidRPr="00B054FB" w:rsidRDefault="00047097" w:rsidP="00047097">
            <w:pPr>
              <w:pStyle w:val="affb"/>
              <w:spacing w:after="0"/>
              <w:rPr>
                <w:lang w:val="uk-UA"/>
              </w:rPr>
            </w:pPr>
            <w:r w:rsidRPr="00B054FB">
              <w:rPr>
                <w:b/>
                <w:lang w:val="uk-UA"/>
              </w:rPr>
              <w:t>В2.5.</w:t>
            </w:r>
            <w:r w:rsidRPr="00B054FB">
              <w:rPr>
                <w:lang w:val="uk-UA"/>
              </w:rPr>
              <w:t xml:space="preserve"> Технологію та вимоги безпеки під час виконання </w:t>
            </w:r>
            <w:proofErr w:type="spellStart"/>
            <w:r w:rsidRPr="00B054FB">
              <w:rPr>
                <w:lang w:val="uk-UA"/>
              </w:rPr>
              <w:t>навантажувально</w:t>
            </w:r>
            <w:proofErr w:type="spellEnd"/>
            <w:r w:rsidRPr="00B054FB">
              <w:rPr>
                <w:lang w:val="uk-UA"/>
              </w:rPr>
              <w:t>-розвантажувальних робіт за допомогою ЗММ та вручну</w:t>
            </w:r>
          </w:p>
          <w:p w14:paraId="53D7298C" w14:textId="77777777" w:rsidR="00047097" w:rsidRPr="00B054FB" w:rsidRDefault="00047097" w:rsidP="00047097">
            <w:pPr>
              <w:pStyle w:val="affb"/>
              <w:spacing w:after="0"/>
              <w:rPr>
                <w:lang w:val="uk-UA"/>
              </w:rPr>
            </w:pPr>
            <w:r w:rsidRPr="00B054FB">
              <w:rPr>
                <w:b/>
                <w:lang w:val="uk-UA"/>
              </w:rPr>
              <w:t>В2.6.</w:t>
            </w:r>
            <w:r w:rsidRPr="00B054FB">
              <w:rPr>
                <w:lang w:val="uk-UA"/>
              </w:rPr>
              <w:t xml:space="preserve"> Вимоги до складування матеріалів та обладнання в гірничих виробках</w:t>
            </w:r>
          </w:p>
          <w:p w14:paraId="0061CAF0" w14:textId="1F545D54" w:rsidR="00047097" w:rsidRPr="00B054FB" w:rsidRDefault="00047097" w:rsidP="00047097">
            <w:pPr>
              <w:pStyle w:val="affb"/>
              <w:spacing w:after="0"/>
              <w:rPr>
                <w:lang w:val="uk-UA"/>
              </w:rPr>
            </w:pPr>
            <w:r w:rsidRPr="00B054FB">
              <w:rPr>
                <w:b/>
                <w:lang w:val="uk-UA"/>
              </w:rPr>
              <w:t xml:space="preserve">В2.7. </w:t>
            </w:r>
            <w:r w:rsidRPr="00B054FB">
              <w:rPr>
                <w:lang w:val="uk-UA"/>
              </w:rPr>
              <w:t xml:space="preserve">Будову, призначення, технічні характеристики </w:t>
            </w:r>
            <w:r w:rsidRPr="00B054FB">
              <w:rPr>
                <w:lang w:val="uk-UA"/>
              </w:rPr>
              <w:lastRenderedPageBreak/>
              <w:t>транспортних засобів для перев</w:t>
            </w:r>
            <w:r w:rsidR="0000461B" w:rsidRPr="00B054FB">
              <w:rPr>
                <w:lang w:val="uk-UA"/>
              </w:rPr>
              <w:t>езення</w:t>
            </w:r>
            <w:r w:rsidRPr="00B054FB">
              <w:rPr>
                <w:lang w:val="uk-UA"/>
              </w:rPr>
              <w:t xml:space="preserve"> вантажів</w:t>
            </w:r>
          </w:p>
          <w:p w14:paraId="42B2FBF4" w14:textId="77777777" w:rsidR="00047097" w:rsidRPr="00B054FB" w:rsidRDefault="00047097" w:rsidP="00047097">
            <w:pPr>
              <w:pStyle w:val="affb"/>
              <w:spacing w:after="0"/>
              <w:rPr>
                <w:lang w:val="uk-UA"/>
              </w:rPr>
            </w:pPr>
            <w:r w:rsidRPr="00B054FB">
              <w:rPr>
                <w:b/>
                <w:lang w:val="uk-UA"/>
              </w:rPr>
              <w:t>В2.8.</w:t>
            </w:r>
            <w:r w:rsidRPr="00B054FB">
              <w:rPr>
                <w:lang w:val="uk-UA"/>
              </w:rPr>
              <w:t xml:space="preserve"> Способи, схеми та вимоги безпеки під час укладання та ув’язки вантажів на транспортних засобах</w:t>
            </w:r>
          </w:p>
          <w:p w14:paraId="6778A445" w14:textId="77777777" w:rsidR="00047097" w:rsidRPr="00B054FB" w:rsidRDefault="00047097" w:rsidP="00047097">
            <w:pPr>
              <w:pStyle w:val="affb"/>
              <w:spacing w:after="0"/>
              <w:rPr>
                <w:lang w:val="uk-UA"/>
              </w:rPr>
            </w:pPr>
            <w:r w:rsidRPr="00B054FB">
              <w:rPr>
                <w:b/>
                <w:lang w:val="uk-UA"/>
              </w:rPr>
              <w:t>В2.9.</w:t>
            </w:r>
            <w:r w:rsidRPr="00B054FB">
              <w:rPr>
                <w:lang w:val="uk-UA"/>
              </w:rPr>
              <w:t xml:space="preserve"> Види та призначення шляхових пристроїв</w:t>
            </w:r>
          </w:p>
          <w:p w14:paraId="1A42D11F" w14:textId="77777777" w:rsidR="00047097" w:rsidRPr="00B054FB" w:rsidRDefault="00047097" w:rsidP="00047097">
            <w:pPr>
              <w:pStyle w:val="affb"/>
              <w:spacing w:after="0"/>
              <w:rPr>
                <w:lang w:val="uk-UA"/>
              </w:rPr>
            </w:pPr>
            <w:r w:rsidRPr="00B054FB">
              <w:rPr>
                <w:b/>
                <w:lang w:val="uk-UA"/>
              </w:rPr>
              <w:t>В2.10</w:t>
            </w:r>
            <w:r w:rsidRPr="00B054FB">
              <w:rPr>
                <w:lang w:val="uk-UA"/>
              </w:rPr>
              <w:t>. Будову, призначення, технічні характеристики та вимоги безпеки під час експлуатації машин і механізмів для транспортування вантажів по гірничим виробкам</w:t>
            </w:r>
          </w:p>
          <w:p w14:paraId="105D54E0"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Технологію та вимоги безпеки під час транспортування вантажів різними видами транспорту по гірничим виробкам</w:t>
            </w:r>
          </w:p>
          <w:p w14:paraId="678DDB35"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Технологію ручної </w:t>
            </w:r>
            <w:proofErr w:type="spellStart"/>
            <w:r w:rsidRPr="00B054FB">
              <w:rPr>
                <w:lang w:val="uk-UA"/>
              </w:rPr>
              <w:t>підкатки</w:t>
            </w:r>
            <w:proofErr w:type="spellEnd"/>
            <w:r w:rsidRPr="00B054FB">
              <w:rPr>
                <w:lang w:val="uk-UA"/>
              </w:rPr>
              <w:t xml:space="preserve"> транспортних засобів та вимоги безпеки</w:t>
            </w:r>
          </w:p>
          <w:p w14:paraId="481F652F" w14:textId="77777777" w:rsidR="00047097" w:rsidRPr="00B054FB" w:rsidRDefault="00047097" w:rsidP="00047097">
            <w:pPr>
              <w:pStyle w:val="affb"/>
              <w:spacing w:after="0"/>
              <w:rPr>
                <w:lang w:val="uk-UA"/>
              </w:rPr>
            </w:pPr>
            <w:r w:rsidRPr="00B054FB">
              <w:rPr>
                <w:b/>
                <w:lang w:val="uk-UA"/>
              </w:rPr>
              <w:t>В2.13.</w:t>
            </w:r>
            <w:r w:rsidRPr="00B054FB">
              <w:rPr>
                <w:lang w:val="uk-UA"/>
              </w:rPr>
              <w:t xml:space="preserve"> Технологію безпечної постановки рухомого складу на рейки</w:t>
            </w:r>
          </w:p>
          <w:p w14:paraId="5E356521" w14:textId="7779893F"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t>В2.14.</w:t>
            </w:r>
            <w:r w:rsidRPr="00B054FB">
              <w:rPr>
                <w:b/>
                <w:lang w:val="uk-UA"/>
              </w:rPr>
              <w:t xml:space="preserve"> </w:t>
            </w:r>
            <w:r w:rsidRPr="00B054FB">
              <w:rPr>
                <w:rFonts w:ascii="Times New Roman" w:hAnsi="Times New Roman" w:cs="Times New Roman"/>
                <w:color w:val="auto"/>
                <w:sz w:val="24"/>
                <w:szCs w:val="24"/>
                <w:lang w:val="uk-UA" w:eastAsia="ru-RU"/>
              </w:rPr>
              <w:t>Конструкції сталевих канатів, їх контрольовані параметри</w:t>
            </w:r>
          </w:p>
        </w:tc>
        <w:tc>
          <w:tcPr>
            <w:tcW w:w="990" w:type="pct"/>
          </w:tcPr>
          <w:p w14:paraId="3B9B943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 xml:space="preserve">А1.1. </w:t>
            </w:r>
            <w:r w:rsidRPr="00B054FB">
              <w:rPr>
                <w:rFonts w:ascii="Times New Roman" w:hAnsi="Times New Roman" w:cs="Times New Roman"/>
                <w:color w:val="000000"/>
                <w:sz w:val="24"/>
                <w:szCs w:val="24"/>
                <w:lang w:val="uk-UA"/>
              </w:rPr>
              <w:t>Користуватися нормативно-технічною документацією</w:t>
            </w:r>
          </w:p>
          <w:p w14:paraId="5A91D646"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27D6228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А1.3. </w:t>
            </w:r>
            <w:r w:rsidRPr="00B054FB">
              <w:rPr>
                <w:rFonts w:ascii="Times New Roman" w:hAnsi="Times New Roman" w:cs="Times New Roman"/>
                <w:color w:val="000000"/>
                <w:sz w:val="24"/>
                <w:szCs w:val="24"/>
                <w:lang w:val="uk-UA"/>
              </w:rPr>
              <w:t>Дотримуватись положень технологічних карт та ТПД на виконання робіт</w:t>
            </w:r>
          </w:p>
          <w:p w14:paraId="5CF792D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А1.5.</w:t>
            </w:r>
            <w:r w:rsidRPr="00B054FB">
              <w:rPr>
                <w:rFonts w:ascii="Times New Roman" w:hAnsi="Times New Roman" w:cs="Times New Roman"/>
                <w:color w:val="000000"/>
                <w:sz w:val="24"/>
                <w:szCs w:val="24"/>
                <w:lang w:val="uk-UA"/>
              </w:rPr>
              <w:t xml:space="preserve"> Визначати та приводити в безпечний стан робоче місце </w:t>
            </w:r>
          </w:p>
          <w:p w14:paraId="20C967B3" w14:textId="77777777" w:rsidR="00047097" w:rsidRPr="00B054FB" w:rsidRDefault="00047097" w:rsidP="00047097">
            <w:pPr>
              <w:pStyle w:val="affb"/>
              <w:spacing w:after="0"/>
              <w:rPr>
                <w:color w:val="000000"/>
                <w:lang w:val="uk-UA" w:eastAsia="en-US"/>
              </w:rPr>
            </w:pPr>
            <w:r w:rsidRPr="00B054FB">
              <w:rPr>
                <w:b/>
                <w:color w:val="000000"/>
                <w:lang w:val="uk-UA" w:eastAsia="en-US"/>
              </w:rPr>
              <w:t>А1.7.</w:t>
            </w:r>
            <w:r w:rsidRPr="00B054FB">
              <w:rPr>
                <w:color w:val="000000"/>
                <w:lang w:val="uk-UA" w:eastAsia="en-US"/>
              </w:rPr>
              <w:t xml:space="preserve"> Визначати стан інструментів, пристосувань та апаратури</w:t>
            </w:r>
          </w:p>
          <w:p w14:paraId="699C01D6" w14:textId="77777777" w:rsidR="00047097" w:rsidRPr="00B054FB" w:rsidRDefault="00047097" w:rsidP="00047097">
            <w:pPr>
              <w:pStyle w:val="affb"/>
              <w:spacing w:after="0"/>
              <w:rPr>
                <w:color w:val="000000"/>
                <w:lang w:val="uk-UA" w:eastAsia="en-US"/>
              </w:rPr>
            </w:pPr>
            <w:r w:rsidRPr="00B054FB">
              <w:rPr>
                <w:b/>
                <w:color w:val="000000"/>
                <w:lang w:val="uk-UA" w:eastAsia="en-US"/>
              </w:rPr>
              <w:t>А1.8.</w:t>
            </w:r>
            <w:r w:rsidRPr="00B054FB">
              <w:rPr>
                <w:color w:val="000000"/>
                <w:lang w:val="uk-UA" w:eastAsia="en-US"/>
              </w:rPr>
              <w:t xml:space="preserve"> Користуватися контрольно-вимірювальними приладами, інструментами, </w:t>
            </w:r>
            <w:r w:rsidRPr="00B054FB">
              <w:rPr>
                <w:color w:val="000000"/>
                <w:lang w:val="uk-UA" w:eastAsia="en-US"/>
              </w:rPr>
              <w:lastRenderedPageBreak/>
              <w:t>пристосуваннями, апаратурою</w:t>
            </w:r>
          </w:p>
          <w:p w14:paraId="20FF5758" w14:textId="77777777" w:rsidR="00047097" w:rsidRPr="00B054FB" w:rsidRDefault="00047097" w:rsidP="00047097">
            <w:pPr>
              <w:pStyle w:val="affb"/>
              <w:spacing w:after="0"/>
              <w:rPr>
                <w:color w:val="000000"/>
                <w:lang w:val="uk-UA" w:eastAsia="en-US"/>
              </w:rPr>
            </w:pPr>
            <w:r w:rsidRPr="00B054FB">
              <w:rPr>
                <w:b/>
                <w:color w:val="000000"/>
                <w:lang w:val="uk-UA" w:eastAsia="en-US"/>
              </w:rPr>
              <w:t>А1.9.</w:t>
            </w:r>
            <w:r w:rsidRPr="00B054FB">
              <w:rPr>
                <w:color w:val="000000"/>
                <w:lang w:val="uk-UA" w:eastAsia="en-US"/>
              </w:rPr>
              <w:t xml:space="preserve"> Визначати справність сигналізації, зв’язку</w:t>
            </w:r>
          </w:p>
          <w:p w14:paraId="23350753"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4466C69B"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35DDFEC7"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2083E34C"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В2.3.</w:t>
            </w:r>
            <w:r w:rsidRPr="00B054FB">
              <w:rPr>
                <w:rFonts w:ascii="Times New Roman" w:hAnsi="Times New Roman" w:cs="Times New Roman"/>
                <w:color w:val="auto"/>
                <w:sz w:val="24"/>
                <w:szCs w:val="24"/>
                <w:lang w:val="uk-UA" w:eastAsia="ru-RU"/>
              </w:rPr>
              <w:t xml:space="preserve"> Обирати причіпні пристрої та стропи відповідно до маси, розміру та виду вантажу</w:t>
            </w:r>
          </w:p>
          <w:p w14:paraId="7EB3ADA0"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В2.4.</w:t>
            </w:r>
            <w:r w:rsidRPr="00B054FB">
              <w:rPr>
                <w:rFonts w:ascii="Times New Roman" w:hAnsi="Times New Roman" w:cs="Times New Roman"/>
                <w:color w:val="auto"/>
                <w:sz w:val="24"/>
                <w:szCs w:val="24"/>
                <w:lang w:val="uk-UA" w:eastAsia="ru-RU"/>
              </w:rPr>
              <w:t xml:space="preserve"> </w:t>
            </w:r>
            <w:proofErr w:type="spellStart"/>
            <w:r w:rsidRPr="00B054FB">
              <w:rPr>
                <w:rFonts w:ascii="Times New Roman" w:hAnsi="Times New Roman" w:cs="Times New Roman"/>
                <w:color w:val="auto"/>
                <w:sz w:val="24"/>
                <w:szCs w:val="24"/>
                <w:lang w:val="uk-UA" w:eastAsia="ru-RU"/>
              </w:rPr>
              <w:t>Стропувати</w:t>
            </w:r>
            <w:proofErr w:type="spellEnd"/>
            <w:r w:rsidRPr="00B054FB">
              <w:rPr>
                <w:rFonts w:ascii="Times New Roman" w:hAnsi="Times New Roman" w:cs="Times New Roman"/>
                <w:color w:val="auto"/>
                <w:sz w:val="24"/>
                <w:szCs w:val="24"/>
                <w:lang w:val="uk-UA" w:eastAsia="ru-RU"/>
              </w:rPr>
              <w:t xml:space="preserve"> вантажі згідно схеми</w:t>
            </w:r>
          </w:p>
          <w:p w14:paraId="4E18DD38"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В2.5.</w:t>
            </w:r>
            <w:r w:rsidRPr="00B054FB">
              <w:rPr>
                <w:rFonts w:ascii="Times New Roman" w:hAnsi="Times New Roman" w:cs="Times New Roman"/>
                <w:color w:val="auto"/>
                <w:sz w:val="24"/>
                <w:szCs w:val="24"/>
                <w:lang w:val="uk-UA" w:eastAsia="ru-RU"/>
              </w:rPr>
              <w:t xml:space="preserve"> Керувати вантажопідіймальними машинами, механізмами, пристроями</w:t>
            </w:r>
          </w:p>
          <w:p w14:paraId="2AEB7E31"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lastRenderedPageBreak/>
              <w:t>В2.6.</w:t>
            </w:r>
            <w:r w:rsidRPr="00B054FB">
              <w:rPr>
                <w:rFonts w:ascii="Times New Roman" w:hAnsi="Times New Roman" w:cs="Times New Roman"/>
                <w:color w:val="auto"/>
                <w:sz w:val="24"/>
                <w:szCs w:val="24"/>
                <w:lang w:val="uk-UA" w:eastAsia="ru-RU"/>
              </w:rPr>
              <w:t xml:space="preserve"> Складувати матеріали та обладнання в гірничих виробках</w:t>
            </w:r>
          </w:p>
          <w:p w14:paraId="2754F744"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В2.7.</w:t>
            </w:r>
            <w:r w:rsidRPr="00B054FB">
              <w:rPr>
                <w:rFonts w:ascii="Times New Roman" w:hAnsi="Times New Roman" w:cs="Times New Roman"/>
                <w:color w:val="auto"/>
                <w:sz w:val="24"/>
                <w:szCs w:val="24"/>
                <w:lang w:val="uk-UA" w:eastAsia="ru-RU"/>
              </w:rPr>
              <w:t xml:space="preserve"> Здійснювати улаштування полків, помостів, укосин, настилів</w:t>
            </w:r>
          </w:p>
          <w:p w14:paraId="019EC0E7"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В2.8.</w:t>
            </w:r>
            <w:r w:rsidRPr="00B054FB">
              <w:rPr>
                <w:rFonts w:ascii="Times New Roman" w:hAnsi="Times New Roman" w:cs="Times New Roman"/>
                <w:color w:val="auto"/>
                <w:sz w:val="24"/>
                <w:szCs w:val="24"/>
                <w:lang w:val="uk-UA" w:eastAsia="ru-RU"/>
              </w:rPr>
              <w:t xml:space="preserve"> Виконувати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-розвантажувальні роботи з використанням ЗММ та вручну</w:t>
            </w:r>
          </w:p>
          <w:p w14:paraId="425AFF30" w14:textId="77777777" w:rsidR="00047097" w:rsidRPr="00B054FB" w:rsidRDefault="00047097" w:rsidP="00047097">
            <w:pPr>
              <w:pStyle w:val="affb"/>
              <w:spacing w:after="0"/>
              <w:rPr>
                <w:lang w:val="uk-UA"/>
              </w:rPr>
            </w:pPr>
            <w:r w:rsidRPr="00B054FB">
              <w:rPr>
                <w:b/>
                <w:lang w:val="uk-UA"/>
              </w:rPr>
              <w:t>В2.9.</w:t>
            </w:r>
            <w:r w:rsidRPr="00B054FB">
              <w:rPr>
                <w:lang w:val="uk-UA"/>
              </w:rPr>
              <w:t xml:space="preserve"> Обирати та перевіряти стан транспортних засобів для перевезення вантажів</w:t>
            </w:r>
          </w:p>
          <w:p w14:paraId="37FCA0CB" w14:textId="77777777" w:rsidR="00047097" w:rsidRPr="00B054FB" w:rsidRDefault="00047097" w:rsidP="00047097">
            <w:pPr>
              <w:pStyle w:val="affb"/>
              <w:spacing w:after="0"/>
              <w:rPr>
                <w:lang w:val="uk-UA"/>
              </w:rPr>
            </w:pPr>
            <w:r w:rsidRPr="00B054FB">
              <w:rPr>
                <w:b/>
                <w:lang w:val="uk-UA"/>
              </w:rPr>
              <w:t>В2.10.</w:t>
            </w:r>
            <w:r w:rsidRPr="00B054FB">
              <w:rPr>
                <w:lang w:val="uk-UA"/>
              </w:rPr>
              <w:t xml:space="preserve"> Укладати та ув’язувати вантажі на транспортних засобах</w:t>
            </w:r>
          </w:p>
          <w:p w14:paraId="71B14E34"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Виконувати транспортування вантажів різними видами транспорту по гірничим виробкам</w:t>
            </w:r>
          </w:p>
          <w:p w14:paraId="3A122584"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Керувати машинами та механізмами для транспортування вантажів по гірничими виробками</w:t>
            </w:r>
          </w:p>
          <w:p w14:paraId="6535FFE9" w14:textId="77777777" w:rsidR="00047097" w:rsidRPr="00B054FB" w:rsidRDefault="00047097" w:rsidP="00047097">
            <w:pPr>
              <w:pStyle w:val="affb"/>
              <w:spacing w:after="0"/>
              <w:rPr>
                <w:lang w:val="uk-UA"/>
              </w:rPr>
            </w:pPr>
            <w:r w:rsidRPr="00B054FB">
              <w:rPr>
                <w:b/>
                <w:lang w:val="uk-UA"/>
              </w:rPr>
              <w:lastRenderedPageBreak/>
              <w:t>В2.13.</w:t>
            </w:r>
            <w:r w:rsidRPr="00B054FB">
              <w:rPr>
                <w:lang w:val="uk-UA"/>
              </w:rPr>
              <w:t xml:space="preserve"> Підкочувати транспортні засоби вручну</w:t>
            </w:r>
          </w:p>
          <w:p w14:paraId="63A76802" w14:textId="77777777" w:rsidR="00047097" w:rsidRPr="00B054FB" w:rsidRDefault="00047097" w:rsidP="00047097">
            <w:pPr>
              <w:pStyle w:val="affb"/>
              <w:spacing w:after="0"/>
              <w:rPr>
                <w:lang w:val="uk-UA"/>
              </w:rPr>
            </w:pPr>
            <w:r w:rsidRPr="00B054FB">
              <w:rPr>
                <w:b/>
                <w:lang w:val="uk-UA"/>
              </w:rPr>
              <w:t>В2.14.</w:t>
            </w:r>
            <w:r w:rsidRPr="00B054FB">
              <w:rPr>
                <w:lang w:val="uk-UA"/>
              </w:rPr>
              <w:t xml:space="preserve"> Брати участь у постановці рухомого складу на рейки під керівництвом ІТР</w:t>
            </w:r>
          </w:p>
          <w:p w14:paraId="54D230B6" w14:textId="284DF0D1" w:rsidR="00047097" w:rsidRPr="00B054FB" w:rsidRDefault="00047097" w:rsidP="00047097">
            <w:pPr>
              <w:pStyle w:val="111"/>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t>В2.15.</w:t>
            </w:r>
            <w:r w:rsidRPr="00B054FB">
              <w:rPr>
                <w:b/>
                <w:lang w:val="uk-UA"/>
              </w:rPr>
              <w:t xml:space="preserve"> </w:t>
            </w:r>
            <w:r w:rsidRPr="00B054FB">
              <w:rPr>
                <w:rFonts w:ascii="Times New Roman" w:hAnsi="Times New Roman" w:cs="Times New Roman"/>
                <w:color w:val="auto"/>
                <w:sz w:val="24"/>
                <w:szCs w:val="24"/>
                <w:lang w:val="uk-UA" w:eastAsia="ru-RU"/>
              </w:rPr>
              <w:t>Здійснювати контроль за параметрами сталевих канатів</w:t>
            </w:r>
          </w:p>
        </w:tc>
        <w:tc>
          <w:tcPr>
            <w:tcW w:w="848" w:type="pct"/>
            <w:gridSpan w:val="3"/>
          </w:tcPr>
          <w:p w14:paraId="2CF1B623"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51C6E7F" w14:textId="4FE53AF9"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440F278D"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14F6A4C3"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551B8B67"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w:t>
            </w:r>
            <w:r w:rsidRPr="00B054FB">
              <w:rPr>
                <w:lang w:val="uk-UA"/>
              </w:rPr>
              <w:lastRenderedPageBreak/>
              <w:t>гірничих виробках</w:t>
            </w:r>
          </w:p>
          <w:p w14:paraId="1CBFE1F6"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В2.3.</w:t>
            </w:r>
            <w:r w:rsidRPr="00B054FB">
              <w:rPr>
                <w:rFonts w:ascii="Times New Roman" w:hAnsi="Times New Roman" w:cs="Times New Roman"/>
                <w:color w:val="auto"/>
                <w:sz w:val="24"/>
                <w:szCs w:val="24"/>
                <w:lang w:val="uk-UA" w:eastAsia="ru-RU"/>
              </w:rPr>
              <w:t xml:space="preserve"> Обирати причіпні пристрої та стропи відповідно до маси, розміру та виду вантажу</w:t>
            </w:r>
          </w:p>
          <w:p w14:paraId="084C514B"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В2.4.</w:t>
            </w:r>
            <w:r w:rsidRPr="00B054FB">
              <w:rPr>
                <w:rFonts w:ascii="Times New Roman" w:hAnsi="Times New Roman" w:cs="Times New Roman"/>
                <w:color w:val="auto"/>
                <w:sz w:val="24"/>
                <w:szCs w:val="24"/>
                <w:lang w:val="uk-UA" w:eastAsia="ru-RU"/>
              </w:rPr>
              <w:t xml:space="preserve"> </w:t>
            </w:r>
            <w:proofErr w:type="spellStart"/>
            <w:r w:rsidRPr="00B054FB">
              <w:rPr>
                <w:rFonts w:ascii="Times New Roman" w:hAnsi="Times New Roman" w:cs="Times New Roman"/>
                <w:color w:val="auto"/>
                <w:sz w:val="24"/>
                <w:szCs w:val="24"/>
                <w:lang w:val="uk-UA" w:eastAsia="ru-RU"/>
              </w:rPr>
              <w:t>Стропувати</w:t>
            </w:r>
            <w:proofErr w:type="spellEnd"/>
            <w:r w:rsidRPr="00B054FB">
              <w:rPr>
                <w:rFonts w:ascii="Times New Roman" w:hAnsi="Times New Roman" w:cs="Times New Roman"/>
                <w:color w:val="auto"/>
                <w:sz w:val="24"/>
                <w:szCs w:val="24"/>
                <w:lang w:val="uk-UA" w:eastAsia="ru-RU"/>
              </w:rPr>
              <w:t xml:space="preserve"> вантажі згідно схеми</w:t>
            </w:r>
          </w:p>
          <w:p w14:paraId="4C052A70" w14:textId="6A3E6F84"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В2.5.</w:t>
            </w:r>
            <w:r w:rsidRPr="00B054FB">
              <w:rPr>
                <w:rFonts w:ascii="Times New Roman" w:hAnsi="Times New Roman" w:cs="Times New Roman"/>
                <w:color w:val="auto"/>
                <w:sz w:val="24"/>
                <w:szCs w:val="24"/>
                <w:lang w:val="uk-UA" w:eastAsia="ru-RU"/>
              </w:rPr>
              <w:t xml:space="preserve"> Складувати матеріали та обладнання в гірничих виробках</w:t>
            </w:r>
          </w:p>
          <w:p w14:paraId="7D39EA38" w14:textId="3FB43E1C"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w:t>
            </w:r>
            <w:r w:rsidR="001B41B5" w:rsidRPr="00B054FB">
              <w:rPr>
                <w:rFonts w:ascii="Times New Roman" w:hAnsi="Times New Roman" w:cs="Times New Roman"/>
                <w:b/>
                <w:color w:val="auto"/>
                <w:sz w:val="24"/>
                <w:szCs w:val="24"/>
                <w:lang w:val="uk-UA" w:eastAsia="ru-RU"/>
              </w:rPr>
              <w:t>6</w:t>
            </w:r>
            <w:r w:rsidRPr="00B054FB">
              <w:rPr>
                <w:rFonts w:ascii="Times New Roman" w:hAnsi="Times New Roman" w:cs="Times New Roman"/>
                <w:b/>
                <w:color w:val="auto"/>
                <w:sz w:val="24"/>
                <w:szCs w:val="24"/>
                <w:lang w:val="uk-UA" w:eastAsia="ru-RU"/>
              </w:rPr>
              <w:t>.</w:t>
            </w:r>
            <w:r w:rsidRPr="00B054FB">
              <w:rPr>
                <w:rFonts w:ascii="Times New Roman" w:hAnsi="Times New Roman" w:cs="Times New Roman"/>
                <w:color w:val="auto"/>
                <w:sz w:val="24"/>
                <w:szCs w:val="24"/>
                <w:lang w:val="uk-UA" w:eastAsia="ru-RU"/>
              </w:rPr>
              <w:t xml:space="preserve"> Здійснювати улаштування полків, помостів, укосин, настилів</w:t>
            </w:r>
          </w:p>
          <w:p w14:paraId="31DB56E3" w14:textId="4EADB00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w:t>
            </w:r>
            <w:r w:rsidR="001B41B5" w:rsidRPr="00B054FB">
              <w:rPr>
                <w:rFonts w:ascii="Times New Roman" w:hAnsi="Times New Roman" w:cs="Times New Roman"/>
                <w:b/>
                <w:color w:val="auto"/>
                <w:sz w:val="24"/>
                <w:szCs w:val="24"/>
                <w:lang w:val="uk-UA" w:eastAsia="ru-RU"/>
              </w:rPr>
              <w:t>7</w:t>
            </w:r>
            <w:r w:rsidRPr="00B054FB">
              <w:rPr>
                <w:rFonts w:ascii="Times New Roman" w:hAnsi="Times New Roman" w:cs="Times New Roman"/>
                <w:b/>
                <w:color w:val="auto"/>
                <w:sz w:val="24"/>
                <w:szCs w:val="24"/>
                <w:lang w:val="uk-UA" w:eastAsia="ru-RU"/>
              </w:rPr>
              <w:t>.</w:t>
            </w:r>
            <w:r w:rsidRPr="00B054FB">
              <w:rPr>
                <w:rFonts w:ascii="Times New Roman" w:hAnsi="Times New Roman" w:cs="Times New Roman"/>
                <w:color w:val="auto"/>
                <w:sz w:val="24"/>
                <w:szCs w:val="24"/>
                <w:lang w:val="uk-UA" w:eastAsia="ru-RU"/>
              </w:rPr>
              <w:t xml:space="preserve"> Виконувати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-розвантажувальні роботи з використанням ЗММ та вручну</w:t>
            </w:r>
          </w:p>
          <w:p w14:paraId="2CCAB964" w14:textId="0D92D77F" w:rsidR="00047097" w:rsidRPr="00B054FB" w:rsidRDefault="00047097" w:rsidP="00047097">
            <w:pPr>
              <w:pStyle w:val="affb"/>
              <w:spacing w:after="0"/>
              <w:rPr>
                <w:lang w:val="uk-UA"/>
              </w:rPr>
            </w:pPr>
            <w:r w:rsidRPr="00B054FB">
              <w:rPr>
                <w:b/>
                <w:lang w:val="uk-UA"/>
              </w:rPr>
              <w:t>В2.</w:t>
            </w:r>
            <w:r w:rsidR="001B41B5" w:rsidRPr="00B054FB">
              <w:rPr>
                <w:b/>
                <w:lang w:val="uk-UA"/>
              </w:rPr>
              <w:t>8</w:t>
            </w:r>
            <w:r w:rsidRPr="00B054FB">
              <w:rPr>
                <w:b/>
                <w:lang w:val="uk-UA"/>
              </w:rPr>
              <w:t>.</w:t>
            </w:r>
            <w:r w:rsidRPr="00B054FB">
              <w:rPr>
                <w:lang w:val="uk-UA"/>
              </w:rPr>
              <w:t xml:space="preserve"> Укладати та ув’язувати вантажі на транспортних засобах</w:t>
            </w:r>
          </w:p>
          <w:p w14:paraId="7836F5BC" w14:textId="7E429B31" w:rsidR="00047097" w:rsidRPr="00B054FB" w:rsidRDefault="00047097" w:rsidP="00047097">
            <w:pPr>
              <w:pStyle w:val="affb"/>
              <w:spacing w:after="0"/>
              <w:rPr>
                <w:lang w:val="uk-UA"/>
              </w:rPr>
            </w:pPr>
            <w:r w:rsidRPr="00B054FB">
              <w:rPr>
                <w:b/>
                <w:lang w:val="uk-UA"/>
              </w:rPr>
              <w:lastRenderedPageBreak/>
              <w:t>В2.</w:t>
            </w:r>
            <w:r w:rsidR="001B41B5" w:rsidRPr="00B054FB">
              <w:rPr>
                <w:b/>
                <w:lang w:val="uk-UA"/>
              </w:rPr>
              <w:t>9</w:t>
            </w:r>
            <w:r w:rsidRPr="00B054FB">
              <w:rPr>
                <w:b/>
                <w:lang w:val="uk-UA"/>
              </w:rPr>
              <w:t>.</w:t>
            </w:r>
            <w:r w:rsidRPr="00B054FB">
              <w:rPr>
                <w:lang w:val="uk-UA"/>
              </w:rPr>
              <w:t xml:space="preserve"> Виконувати транспортування вантажів різними видами транспорту по гірничим виробкам</w:t>
            </w:r>
          </w:p>
          <w:p w14:paraId="335A8F04" w14:textId="6155831D" w:rsidR="00047097" w:rsidRPr="00B054FB" w:rsidRDefault="00047097" w:rsidP="002533C9">
            <w:pPr>
              <w:pStyle w:val="affb"/>
              <w:spacing w:after="0"/>
              <w:rPr>
                <w:b/>
                <w:color w:val="000000"/>
                <w:lang w:val="uk-UA"/>
              </w:rPr>
            </w:pPr>
            <w:r w:rsidRPr="00B054FB">
              <w:rPr>
                <w:b/>
                <w:lang w:val="uk-UA"/>
              </w:rPr>
              <w:t>В2.1</w:t>
            </w:r>
            <w:r w:rsidR="001B41B5" w:rsidRPr="00B054FB">
              <w:rPr>
                <w:b/>
                <w:lang w:val="uk-UA"/>
              </w:rPr>
              <w:t>0</w:t>
            </w:r>
            <w:r w:rsidRPr="00B054FB">
              <w:rPr>
                <w:b/>
                <w:lang w:val="uk-UA"/>
              </w:rPr>
              <w:t>.</w:t>
            </w:r>
            <w:r w:rsidRPr="00B054FB">
              <w:rPr>
                <w:lang w:val="uk-UA"/>
              </w:rPr>
              <w:t xml:space="preserve"> Підкочувати транспортні засоби вручну</w:t>
            </w:r>
          </w:p>
        </w:tc>
      </w:tr>
      <w:tr w:rsidR="000A131A" w:rsidRPr="00B054FB" w14:paraId="3E613A6D" w14:textId="342D63AC" w:rsidTr="000A131A">
        <w:trPr>
          <w:trHeight w:val="715"/>
        </w:trPr>
        <w:tc>
          <w:tcPr>
            <w:tcW w:w="593" w:type="pct"/>
            <w:vMerge/>
            <w:tcBorders>
              <w:left w:val="single" w:sz="4" w:space="0" w:color="auto"/>
              <w:right w:val="single" w:sz="4" w:space="0" w:color="auto"/>
            </w:tcBorders>
            <w:shd w:val="clear" w:color="auto" w:fill="auto"/>
          </w:tcPr>
          <w:p w14:paraId="4B5ED839" w14:textId="1C404810" w:rsidR="00047097" w:rsidRPr="00B054FB" w:rsidRDefault="00047097" w:rsidP="00047097">
            <w:pPr>
              <w:pStyle w:val="affb"/>
              <w:tabs>
                <w:tab w:val="left" w:pos="9498"/>
              </w:tabs>
              <w:spacing w:after="0"/>
              <w:ind w:firstLine="567"/>
              <w:rPr>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7761730A" w14:textId="1184A072" w:rsidR="00047097" w:rsidRPr="00B054FB" w:rsidRDefault="00047097" w:rsidP="00047097">
            <w:pPr>
              <w:pStyle w:val="affb"/>
              <w:tabs>
                <w:tab w:val="left" w:pos="9498"/>
              </w:tabs>
              <w:spacing w:after="0"/>
              <w:rPr>
                <w:b/>
                <w:color w:val="000000"/>
                <w:lang w:val="uk-UA" w:eastAsia="en-US"/>
              </w:rPr>
            </w:pPr>
            <w:r w:rsidRPr="00B054FB">
              <w:rPr>
                <w:b/>
                <w:color w:val="0D0D0D"/>
                <w:lang w:val="uk-UA"/>
              </w:rPr>
              <w:t>В3.</w:t>
            </w:r>
            <w:r w:rsidRPr="00B054FB">
              <w:rPr>
                <w:color w:val="0D0D0D"/>
                <w:lang w:val="uk-UA"/>
              </w:rPr>
              <w:t xml:space="preserve"> Здатність виконувати монтаж-демонтаж, ремонт </w:t>
            </w:r>
            <w:proofErr w:type="spellStart"/>
            <w:r w:rsidRPr="00B054FB">
              <w:rPr>
                <w:color w:val="0D0D0D"/>
                <w:lang w:val="uk-UA"/>
              </w:rPr>
              <w:t>кабелепровідникової</w:t>
            </w:r>
            <w:proofErr w:type="spellEnd"/>
            <w:r w:rsidRPr="00B054FB">
              <w:rPr>
                <w:color w:val="0D0D0D"/>
                <w:lang w:val="uk-UA"/>
              </w:rPr>
              <w:t xml:space="preserve"> продукції, трубопроводів та запірної арматури</w:t>
            </w:r>
          </w:p>
        </w:tc>
        <w:tc>
          <w:tcPr>
            <w:tcW w:w="1089" w:type="pct"/>
          </w:tcPr>
          <w:p w14:paraId="3E3BEDAA"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1C1959C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13967BB8" w14:textId="2893E2A0"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0F14F37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31CC3FB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03B45CFE" w14:textId="77777777" w:rsidR="00047097" w:rsidRPr="00B054FB" w:rsidRDefault="00047097" w:rsidP="00047097">
            <w:pPr>
              <w:pStyle w:val="affb"/>
              <w:spacing w:after="0"/>
              <w:rPr>
                <w:lang w:val="uk-UA"/>
              </w:rPr>
            </w:pPr>
            <w:r w:rsidRPr="00B054FB">
              <w:rPr>
                <w:b/>
                <w:lang w:val="uk-UA"/>
              </w:rPr>
              <w:t>В3.1.</w:t>
            </w:r>
            <w:r w:rsidRPr="00B054FB">
              <w:rPr>
                <w:lang w:val="uk-UA"/>
              </w:rPr>
              <w:t xml:space="preserve"> Види та призначення трубопроводів та запірної арматури</w:t>
            </w:r>
          </w:p>
          <w:p w14:paraId="39604122" w14:textId="77777777" w:rsidR="00047097" w:rsidRPr="00B054FB" w:rsidRDefault="00047097" w:rsidP="00047097">
            <w:pPr>
              <w:pStyle w:val="affb"/>
              <w:spacing w:after="0"/>
              <w:rPr>
                <w:lang w:val="uk-UA"/>
              </w:rPr>
            </w:pPr>
            <w:r w:rsidRPr="00B054FB">
              <w:rPr>
                <w:b/>
                <w:lang w:val="uk-UA"/>
              </w:rPr>
              <w:lastRenderedPageBreak/>
              <w:t>В3.2.</w:t>
            </w:r>
            <w:r w:rsidRPr="00B054FB">
              <w:rPr>
                <w:lang w:val="uk-UA"/>
              </w:rPr>
              <w:t xml:space="preserve"> Види та призначення </w:t>
            </w:r>
            <w:proofErr w:type="spellStart"/>
            <w:r w:rsidRPr="00B054FB">
              <w:rPr>
                <w:lang w:val="uk-UA"/>
              </w:rPr>
              <w:t>кабелепроводнікової</w:t>
            </w:r>
            <w:proofErr w:type="spellEnd"/>
            <w:r w:rsidRPr="00B054FB">
              <w:rPr>
                <w:lang w:val="uk-UA"/>
              </w:rPr>
              <w:t xml:space="preserve"> продукції</w:t>
            </w:r>
          </w:p>
          <w:p w14:paraId="3CAF8C6B" w14:textId="77777777" w:rsidR="00047097" w:rsidRPr="00B054FB" w:rsidRDefault="00047097" w:rsidP="00047097">
            <w:pPr>
              <w:pStyle w:val="affb"/>
              <w:spacing w:after="0"/>
              <w:rPr>
                <w:color w:val="0D0D0D"/>
                <w:lang w:val="uk-UA"/>
              </w:rPr>
            </w:pPr>
            <w:r w:rsidRPr="00B054FB">
              <w:rPr>
                <w:b/>
                <w:lang w:val="uk-UA"/>
              </w:rPr>
              <w:t>В3.3.</w:t>
            </w:r>
            <w:r w:rsidRPr="00B054FB">
              <w:rPr>
                <w:lang w:val="uk-UA"/>
              </w:rPr>
              <w:t xml:space="preserve"> Монтажні схеми</w:t>
            </w:r>
            <w:r w:rsidRPr="00B054FB">
              <w:rPr>
                <w:color w:val="0D0D0D"/>
                <w:lang w:val="uk-UA"/>
              </w:rPr>
              <w:t xml:space="preserve"> </w:t>
            </w:r>
            <w:proofErr w:type="spellStart"/>
            <w:r w:rsidRPr="00B054FB">
              <w:rPr>
                <w:color w:val="0D0D0D"/>
                <w:lang w:val="uk-UA"/>
              </w:rPr>
              <w:t>кабелепровідникової</w:t>
            </w:r>
            <w:proofErr w:type="spellEnd"/>
            <w:r w:rsidRPr="00B054FB">
              <w:rPr>
                <w:color w:val="0D0D0D"/>
                <w:lang w:val="uk-UA"/>
              </w:rPr>
              <w:t xml:space="preserve"> продукції</w:t>
            </w:r>
          </w:p>
          <w:p w14:paraId="35AAC142" w14:textId="77777777" w:rsidR="00047097" w:rsidRPr="00B054FB" w:rsidRDefault="00047097" w:rsidP="00047097">
            <w:pPr>
              <w:pStyle w:val="affb"/>
              <w:spacing w:after="0"/>
              <w:rPr>
                <w:lang w:val="uk-UA"/>
              </w:rPr>
            </w:pPr>
            <w:r w:rsidRPr="00B054FB">
              <w:rPr>
                <w:b/>
                <w:color w:val="0D0D0D"/>
                <w:lang w:val="uk-UA"/>
              </w:rPr>
              <w:t xml:space="preserve">В3.4. </w:t>
            </w:r>
            <w:r w:rsidRPr="00B054FB">
              <w:rPr>
                <w:color w:val="0D0D0D"/>
                <w:lang w:val="uk-UA"/>
              </w:rPr>
              <w:t>Монтажні схеми трубопроводів та запірної арматури</w:t>
            </w:r>
          </w:p>
          <w:p w14:paraId="72C4D964" w14:textId="77777777" w:rsidR="00047097" w:rsidRPr="00B054FB" w:rsidRDefault="00047097" w:rsidP="00047097">
            <w:pPr>
              <w:pStyle w:val="affb"/>
              <w:spacing w:after="0"/>
              <w:rPr>
                <w:lang w:val="uk-UA"/>
              </w:rPr>
            </w:pPr>
            <w:r w:rsidRPr="00B054FB">
              <w:rPr>
                <w:b/>
                <w:lang w:val="uk-UA"/>
              </w:rPr>
              <w:t>В3.5.</w:t>
            </w:r>
            <w:r w:rsidRPr="00B054FB">
              <w:rPr>
                <w:lang w:val="uk-UA"/>
              </w:rPr>
              <w:t xml:space="preserve"> Способи кріплення та з’єднання кабельних мереж в гірничих виробках</w:t>
            </w:r>
          </w:p>
          <w:p w14:paraId="04D4B80F" w14:textId="77777777" w:rsidR="00047097" w:rsidRPr="00B054FB" w:rsidRDefault="00047097" w:rsidP="00047097">
            <w:pPr>
              <w:pStyle w:val="affb"/>
              <w:spacing w:after="0"/>
              <w:rPr>
                <w:b/>
                <w:lang w:val="uk-UA"/>
              </w:rPr>
            </w:pPr>
            <w:r w:rsidRPr="00B054FB">
              <w:rPr>
                <w:b/>
                <w:lang w:val="uk-UA"/>
              </w:rPr>
              <w:t>В3.6.</w:t>
            </w:r>
            <w:r w:rsidRPr="00B054FB">
              <w:rPr>
                <w:lang w:val="uk-UA"/>
              </w:rPr>
              <w:t xml:space="preserve"> Способи кріплення та з’єднання трубопроводів у гірничих виробках</w:t>
            </w:r>
          </w:p>
          <w:p w14:paraId="6FA5CC1F" w14:textId="77777777" w:rsidR="00047097" w:rsidRPr="00B054FB" w:rsidRDefault="00047097" w:rsidP="00047097">
            <w:pPr>
              <w:pStyle w:val="affb"/>
              <w:spacing w:after="0"/>
              <w:rPr>
                <w:lang w:val="uk-UA"/>
              </w:rPr>
            </w:pPr>
            <w:r w:rsidRPr="00B054FB">
              <w:rPr>
                <w:b/>
                <w:lang w:val="uk-UA"/>
              </w:rPr>
              <w:t>В3.7.</w:t>
            </w:r>
            <w:r w:rsidRPr="00B054FB">
              <w:rPr>
                <w:lang w:val="uk-UA"/>
              </w:rPr>
              <w:t xml:space="preserve"> Технологію та вимоги безпеки під час монтажу-демонтажу, обслуговування трубопроводу стиснутого повітря</w:t>
            </w:r>
          </w:p>
          <w:p w14:paraId="4694B5B3" w14:textId="77777777" w:rsidR="00047097" w:rsidRPr="00B054FB" w:rsidRDefault="00047097" w:rsidP="00047097">
            <w:pPr>
              <w:pStyle w:val="affb"/>
              <w:spacing w:after="0"/>
              <w:rPr>
                <w:lang w:val="uk-UA"/>
              </w:rPr>
            </w:pPr>
            <w:r w:rsidRPr="00B054FB">
              <w:rPr>
                <w:b/>
                <w:lang w:val="uk-UA"/>
              </w:rPr>
              <w:t>В3.8.</w:t>
            </w:r>
            <w:r w:rsidRPr="00B054FB">
              <w:rPr>
                <w:lang w:val="uk-UA"/>
              </w:rPr>
              <w:t xml:space="preserve"> Технологію та вимоги безпеки під час монтажу-демонтажу, ремонту </w:t>
            </w:r>
            <w:proofErr w:type="spellStart"/>
            <w:r w:rsidRPr="00B054FB">
              <w:rPr>
                <w:lang w:val="uk-UA"/>
              </w:rPr>
              <w:t>кабелепроводнікової</w:t>
            </w:r>
            <w:proofErr w:type="spellEnd"/>
            <w:r w:rsidRPr="00B054FB">
              <w:rPr>
                <w:lang w:val="uk-UA"/>
              </w:rPr>
              <w:t xml:space="preserve"> продукції </w:t>
            </w:r>
          </w:p>
          <w:p w14:paraId="520B785B" w14:textId="77777777" w:rsidR="00047097" w:rsidRPr="00B054FB" w:rsidRDefault="00047097" w:rsidP="00047097">
            <w:pPr>
              <w:pStyle w:val="affb"/>
              <w:spacing w:after="0"/>
              <w:rPr>
                <w:lang w:val="uk-UA"/>
              </w:rPr>
            </w:pPr>
            <w:r w:rsidRPr="00B054FB">
              <w:rPr>
                <w:b/>
                <w:lang w:val="uk-UA"/>
              </w:rPr>
              <w:t>В3.9.</w:t>
            </w:r>
            <w:r w:rsidRPr="00B054FB">
              <w:rPr>
                <w:lang w:val="uk-UA"/>
              </w:rPr>
              <w:t xml:space="preserve"> Технологію та вимоги безпеки під час монтажу-демонтажу та обслуговування вентиляційного </w:t>
            </w:r>
            <w:proofErr w:type="spellStart"/>
            <w:r w:rsidRPr="00B054FB">
              <w:rPr>
                <w:lang w:val="uk-UA"/>
              </w:rPr>
              <w:t>ставу</w:t>
            </w:r>
            <w:proofErr w:type="spellEnd"/>
          </w:p>
          <w:p w14:paraId="1D151D38" w14:textId="4C69EDF7" w:rsidR="00047097" w:rsidRPr="00B054FB" w:rsidRDefault="00047097" w:rsidP="00047097">
            <w:pPr>
              <w:pStyle w:val="affb"/>
              <w:spacing w:after="0"/>
              <w:rPr>
                <w:lang w:val="uk-UA"/>
              </w:rPr>
            </w:pPr>
            <w:r w:rsidRPr="00B054FB">
              <w:rPr>
                <w:b/>
                <w:lang w:val="uk-UA"/>
              </w:rPr>
              <w:t>В3.10.</w:t>
            </w:r>
            <w:r w:rsidRPr="00B054FB">
              <w:rPr>
                <w:lang w:val="uk-UA"/>
              </w:rPr>
              <w:t xml:space="preserve"> Технологію та вимоги безпеки під час </w:t>
            </w:r>
            <w:r w:rsidRPr="00B054FB">
              <w:rPr>
                <w:lang w:val="uk-UA"/>
              </w:rPr>
              <w:lastRenderedPageBreak/>
              <w:t>монтажу-демонтажу та обслуговування дегазаційного трубопроводу</w:t>
            </w:r>
          </w:p>
          <w:p w14:paraId="70874735" w14:textId="4E0E9EDF"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t>В3.11.</w:t>
            </w:r>
            <w:r w:rsidRPr="00B054FB">
              <w:rPr>
                <w:b/>
                <w:lang w:val="uk-UA"/>
              </w:rPr>
              <w:t xml:space="preserve"> </w:t>
            </w:r>
            <w:r w:rsidRPr="00B054FB">
              <w:rPr>
                <w:rFonts w:ascii="Times New Roman" w:hAnsi="Times New Roman" w:cs="Times New Roman"/>
                <w:color w:val="auto"/>
                <w:sz w:val="24"/>
                <w:szCs w:val="24"/>
                <w:lang w:val="uk-UA" w:eastAsia="ru-RU"/>
              </w:rPr>
              <w:t>Технологію та вимоги безпеки під час монтажу-демонтажу та обслуговування протипожежного трубопроводу</w:t>
            </w:r>
          </w:p>
        </w:tc>
        <w:tc>
          <w:tcPr>
            <w:tcW w:w="990" w:type="pct"/>
          </w:tcPr>
          <w:p w14:paraId="565AD69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 xml:space="preserve">А1.1. </w:t>
            </w:r>
            <w:r w:rsidRPr="00B054FB">
              <w:rPr>
                <w:rFonts w:ascii="Times New Roman" w:hAnsi="Times New Roman" w:cs="Times New Roman"/>
                <w:color w:val="000000"/>
                <w:sz w:val="24"/>
                <w:szCs w:val="24"/>
                <w:lang w:val="uk-UA"/>
              </w:rPr>
              <w:t>Користуватися нормативно-технічною документацією</w:t>
            </w:r>
          </w:p>
          <w:p w14:paraId="75E65C2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216B32F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А1.3. </w:t>
            </w:r>
            <w:r w:rsidRPr="00B054FB">
              <w:rPr>
                <w:rFonts w:ascii="Times New Roman" w:hAnsi="Times New Roman" w:cs="Times New Roman"/>
                <w:color w:val="000000"/>
                <w:sz w:val="24"/>
                <w:szCs w:val="24"/>
                <w:lang w:val="uk-UA"/>
              </w:rPr>
              <w:t>Дотримуватись положень технологічних карт та ТПД на виконання робіт</w:t>
            </w:r>
          </w:p>
          <w:p w14:paraId="288E267D"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А1.5.</w:t>
            </w:r>
            <w:r w:rsidRPr="00B054FB">
              <w:rPr>
                <w:rFonts w:ascii="Times New Roman" w:hAnsi="Times New Roman" w:cs="Times New Roman"/>
                <w:color w:val="000000"/>
                <w:sz w:val="24"/>
                <w:szCs w:val="24"/>
                <w:lang w:val="uk-UA"/>
              </w:rPr>
              <w:t xml:space="preserve"> Визначати та приводити в безпечний стан робоче місце </w:t>
            </w:r>
          </w:p>
          <w:p w14:paraId="70674234" w14:textId="77777777" w:rsidR="00047097" w:rsidRPr="00B054FB" w:rsidRDefault="00047097" w:rsidP="00047097">
            <w:pPr>
              <w:pStyle w:val="affb"/>
              <w:spacing w:after="0"/>
              <w:rPr>
                <w:color w:val="000000"/>
                <w:lang w:val="uk-UA" w:eastAsia="en-US"/>
              </w:rPr>
            </w:pPr>
            <w:r w:rsidRPr="00B054FB">
              <w:rPr>
                <w:b/>
                <w:color w:val="000000"/>
                <w:lang w:val="uk-UA" w:eastAsia="en-US"/>
              </w:rPr>
              <w:t>А1.7.</w:t>
            </w:r>
            <w:r w:rsidRPr="00B054FB">
              <w:rPr>
                <w:color w:val="000000"/>
                <w:lang w:val="uk-UA" w:eastAsia="en-US"/>
              </w:rPr>
              <w:t xml:space="preserve"> Визначати стан інструментів, пристосувань та апаратури</w:t>
            </w:r>
          </w:p>
          <w:p w14:paraId="4463B8F4" w14:textId="77777777" w:rsidR="00047097" w:rsidRPr="00B054FB" w:rsidRDefault="00047097" w:rsidP="00047097">
            <w:pPr>
              <w:pStyle w:val="affb"/>
              <w:spacing w:after="0"/>
              <w:rPr>
                <w:color w:val="000000"/>
                <w:lang w:val="uk-UA" w:eastAsia="en-US"/>
              </w:rPr>
            </w:pPr>
            <w:r w:rsidRPr="00B054FB">
              <w:rPr>
                <w:b/>
                <w:color w:val="000000"/>
                <w:lang w:val="uk-UA" w:eastAsia="en-US"/>
              </w:rPr>
              <w:t>А1.8.</w:t>
            </w:r>
            <w:r w:rsidRPr="00B054FB">
              <w:rPr>
                <w:color w:val="000000"/>
                <w:lang w:val="uk-UA" w:eastAsia="en-US"/>
              </w:rPr>
              <w:t xml:space="preserve"> Користуватися контрольно-вимірювальними приладами, інструментами, </w:t>
            </w:r>
            <w:r w:rsidRPr="00B054FB">
              <w:rPr>
                <w:color w:val="000000"/>
                <w:lang w:val="uk-UA" w:eastAsia="en-US"/>
              </w:rPr>
              <w:lastRenderedPageBreak/>
              <w:t>пристосуваннями, апаратурою</w:t>
            </w:r>
          </w:p>
          <w:p w14:paraId="40BB506B" w14:textId="77777777" w:rsidR="00047097" w:rsidRPr="00B054FB" w:rsidRDefault="00047097" w:rsidP="00047097">
            <w:pPr>
              <w:pStyle w:val="affb"/>
              <w:spacing w:after="0"/>
              <w:rPr>
                <w:color w:val="000000"/>
                <w:lang w:val="uk-UA" w:eastAsia="en-US"/>
              </w:rPr>
            </w:pPr>
            <w:r w:rsidRPr="00B054FB">
              <w:rPr>
                <w:b/>
                <w:color w:val="000000"/>
                <w:lang w:val="uk-UA" w:eastAsia="en-US"/>
              </w:rPr>
              <w:t>А1.9.</w:t>
            </w:r>
            <w:r w:rsidRPr="00B054FB">
              <w:rPr>
                <w:color w:val="000000"/>
                <w:lang w:val="uk-UA" w:eastAsia="en-US"/>
              </w:rPr>
              <w:t xml:space="preserve"> Визначати справність сигналізації, зв’язку</w:t>
            </w:r>
          </w:p>
          <w:p w14:paraId="08DE7E1D"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В2.5.</w:t>
            </w:r>
            <w:r w:rsidRPr="00B054FB">
              <w:rPr>
                <w:rFonts w:ascii="Times New Roman" w:hAnsi="Times New Roman" w:cs="Times New Roman"/>
                <w:color w:val="auto"/>
                <w:sz w:val="24"/>
                <w:szCs w:val="24"/>
                <w:lang w:val="uk-UA" w:eastAsia="ru-RU"/>
              </w:rPr>
              <w:t xml:space="preserve"> Керувати вантажопідіймальними машинами, механізмами, пристроями</w:t>
            </w:r>
          </w:p>
          <w:p w14:paraId="5A98E5CA" w14:textId="77777777" w:rsidR="00047097" w:rsidRPr="00B054FB" w:rsidRDefault="00047097" w:rsidP="00047097">
            <w:pPr>
              <w:pStyle w:val="111"/>
              <w:spacing w:before="0" w:after="0"/>
              <w:rPr>
                <w:color w:val="000000"/>
                <w:lang w:val="uk-UA"/>
              </w:rPr>
            </w:pPr>
            <w:r w:rsidRPr="00B054FB">
              <w:rPr>
                <w:rFonts w:ascii="Times New Roman" w:hAnsi="Times New Roman" w:cs="Times New Roman"/>
                <w:b/>
                <w:color w:val="auto"/>
                <w:sz w:val="24"/>
                <w:szCs w:val="24"/>
                <w:lang w:val="uk-UA" w:eastAsia="ru-RU"/>
              </w:rPr>
              <w:t>В2.7.</w:t>
            </w:r>
            <w:r w:rsidRPr="00B054FB">
              <w:rPr>
                <w:rFonts w:ascii="Times New Roman" w:hAnsi="Times New Roman" w:cs="Times New Roman"/>
                <w:color w:val="auto"/>
                <w:sz w:val="24"/>
                <w:szCs w:val="24"/>
                <w:lang w:val="uk-UA" w:eastAsia="ru-RU"/>
              </w:rPr>
              <w:t xml:space="preserve"> Здійснювати улаштування полків, помостів, укосин, настилів</w:t>
            </w:r>
          </w:p>
          <w:p w14:paraId="36B46C9F" w14:textId="77777777" w:rsidR="00047097" w:rsidRPr="00B054FB" w:rsidRDefault="00047097" w:rsidP="00047097">
            <w:pPr>
              <w:pStyle w:val="affb"/>
              <w:spacing w:after="0"/>
              <w:rPr>
                <w:lang w:val="uk-UA"/>
              </w:rPr>
            </w:pPr>
            <w:r w:rsidRPr="00B054FB">
              <w:rPr>
                <w:b/>
                <w:lang w:val="uk-UA"/>
              </w:rPr>
              <w:t>В3.1.</w:t>
            </w:r>
            <w:r w:rsidRPr="00B054FB">
              <w:rPr>
                <w:lang w:val="uk-UA"/>
              </w:rPr>
              <w:t xml:space="preserve"> Виконувати монтаж-демонтаж, обслуговування трубопроводу стиснутого повітря</w:t>
            </w:r>
          </w:p>
          <w:p w14:paraId="42B7DB5D" w14:textId="77777777" w:rsidR="00047097" w:rsidRPr="00B054FB" w:rsidRDefault="00047097" w:rsidP="00047097">
            <w:pPr>
              <w:pStyle w:val="affb"/>
              <w:spacing w:after="0"/>
              <w:rPr>
                <w:lang w:val="uk-UA"/>
              </w:rPr>
            </w:pPr>
            <w:r w:rsidRPr="00B054FB">
              <w:rPr>
                <w:b/>
                <w:lang w:val="uk-UA"/>
              </w:rPr>
              <w:t>В3.2.</w:t>
            </w:r>
            <w:r w:rsidRPr="00B054FB">
              <w:rPr>
                <w:lang w:val="uk-UA"/>
              </w:rPr>
              <w:t xml:space="preserve"> Виконувати монтаж-демонтаж, ремонт </w:t>
            </w:r>
            <w:proofErr w:type="spellStart"/>
            <w:r w:rsidRPr="00B054FB">
              <w:rPr>
                <w:lang w:val="uk-UA"/>
              </w:rPr>
              <w:t>кабелепроводнікової</w:t>
            </w:r>
            <w:proofErr w:type="spellEnd"/>
            <w:r w:rsidRPr="00B054FB">
              <w:rPr>
                <w:lang w:val="uk-UA"/>
              </w:rPr>
              <w:t xml:space="preserve"> продукції</w:t>
            </w:r>
          </w:p>
          <w:p w14:paraId="22676331" w14:textId="77777777" w:rsidR="00047097" w:rsidRPr="00B054FB" w:rsidRDefault="00047097" w:rsidP="00047097">
            <w:pPr>
              <w:pStyle w:val="affb"/>
              <w:spacing w:after="0"/>
              <w:rPr>
                <w:lang w:val="uk-UA"/>
              </w:rPr>
            </w:pPr>
            <w:r w:rsidRPr="00B054FB">
              <w:rPr>
                <w:b/>
                <w:lang w:val="uk-UA"/>
              </w:rPr>
              <w:t>В3.3.</w:t>
            </w:r>
            <w:r w:rsidRPr="00B054FB">
              <w:rPr>
                <w:lang w:val="uk-UA"/>
              </w:rPr>
              <w:t xml:space="preserve"> Виконувати монтаж-демонтаж та обслуговування вентиляційного </w:t>
            </w:r>
            <w:proofErr w:type="spellStart"/>
            <w:r w:rsidRPr="00B054FB">
              <w:rPr>
                <w:lang w:val="uk-UA"/>
              </w:rPr>
              <w:t>ставу</w:t>
            </w:r>
            <w:proofErr w:type="spellEnd"/>
          </w:p>
          <w:p w14:paraId="7355118F" w14:textId="77777777" w:rsidR="00047097" w:rsidRPr="00B054FB" w:rsidRDefault="00047097" w:rsidP="00047097">
            <w:pPr>
              <w:pStyle w:val="affb"/>
              <w:spacing w:after="0"/>
              <w:rPr>
                <w:lang w:val="uk-UA"/>
              </w:rPr>
            </w:pPr>
            <w:r w:rsidRPr="00B054FB">
              <w:rPr>
                <w:b/>
                <w:lang w:val="uk-UA"/>
              </w:rPr>
              <w:t>В3.4.</w:t>
            </w:r>
            <w:r w:rsidRPr="00B054FB">
              <w:rPr>
                <w:lang w:val="uk-UA"/>
              </w:rPr>
              <w:t xml:space="preserve"> Виконувати монтаж-демонтаж та обслуговування дегазаційного трубопроводу</w:t>
            </w:r>
          </w:p>
          <w:p w14:paraId="10C3B0C5" w14:textId="218F9516" w:rsidR="00047097" w:rsidRPr="00B054FB" w:rsidRDefault="00047097" w:rsidP="00047097">
            <w:pPr>
              <w:pStyle w:val="111"/>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auto"/>
                <w:sz w:val="24"/>
                <w:szCs w:val="24"/>
                <w:lang w:val="uk-UA" w:eastAsia="ru-RU"/>
              </w:rPr>
              <w:lastRenderedPageBreak/>
              <w:t>В3.5.</w:t>
            </w:r>
            <w:r w:rsidRPr="00B054FB">
              <w:rPr>
                <w:b/>
                <w:lang w:val="uk-UA"/>
              </w:rPr>
              <w:t xml:space="preserve"> </w:t>
            </w:r>
            <w:r w:rsidRPr="00B054FB">
              <w:rPr>
                <w:rFonts w:ascii="Times New Roman" w:hAnsi="Times New Roman" w:cs="Times New Roman"/>
                <w:color w:val="auto"/>
                <w:sz w:val="24"/>
                <w:szCs w:val="24"/>
                <w:lang w:val="uk-UA" w:eastAsia="ru-RU"/>
              </w:rPr>
              <w:t>Виконувати монтаж-демонтаж та обслуговування протипожежного трубопроводу</w:t>
            </w:r>
          </w:p>
        </w:tc>
        <w:tc>
          <w:tcPr>
            <w:tcW w:w="848" w:type="pct"/>
            <w:gridSpan w:val="3"/>
          </w:tcPr>
          <w:p w14:paraId="28144FA1"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04D7B66F" w14:textId="2E3F9FEB"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57EAC462"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4C558172" w14:textId="02FEC8A6" w:rsidR="00047097" w:rsidRPr="00B054FB" w:rsidRDefault="0000461B" w:rsidP="00047097">
            <w:pPr>
              <w:pStyle w:val="111"/>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В3.1.</w:t>
            </w:r>
            <w:r w:rsidRPr="00B054FB">
              <w:rPr>
                <w:rFonts w:ascii="Times New Roman" w:hAnsi="Times New Roman" w:cs="Times New Roman"/>
                <w:bCs/>
                <w:color w:val="000000"/>
                <w:sz w:val="24"/>
                <w:szCs w:val="24"/>
                <w:lang w:val="uk-UA"/>
              </w:rPr>
              <w:t xml:space="preserve"> Виконувати монтаж-демонтаж, ремонт </w:t>
            </w:r>
            <w:proofErr w:type="spellStart"/>
            <w:r w:rsidRPr="00B054FB">
              <w:rPr>
                <w:rFonts w:ascii="Times New Roman" w:hAnsi="Times New Roman" w:cs="Times New Roman"/>
                <w:bCs/>
                <w:color w:val="000000"/>
                <w:sz w:val="24"/>
                <w:szCs w:val="24"/>
                <w:lang w:val="uk-UA"/>
              </w:rPr>
              <w:t>кабелепровідникової</w:t>
            </w:r>
            <w:proofErr w:type="spellEnd"/>
            <w:r w:rsidRPr="00B054FB">
              <w:rPr>
                <w:rFonts w:ascii="Times New Roman" w:hAnsi="Times New Roman" w:cs="Times New Roman"/>
                <w:bCs/>
                <w:color w:val="000000"/>
                <w:sz w:val="24"/>
                <w:szCs w:val="24"/>
                <w:lang w:val="uk-UA"/>
              </w:rPr>
              <w:t xml:space="preserve"> продукції, трубопроводів та запірної арматури</w:t>
            </w:r>
          </w:p>
        </w:tc>
      </w:tr>
      <w:tr w:rsidR="000A131A" w:rsidRPr="00B054FB" w14:paraId="4031CFE7" w14:textId="77777777" w:rsidTr="000A131A">
        <w:trPr>
          <w:trHeight w:val="715"/>
        </w:trPr>
        <w:tc>
          <w:tcPr>
            <w:tcW w:w="593" w:type="pct"/>
            <w:vMerge/>
            <w:tcBorders>
              <w:left w:val="single" w:sz="4" w:space="0" w:color="auto"/>
              <w:right w:val="single" w:sz="4" w:space="0" w:color="auto"/>
            </w:tcBorders>
            <w:shd w:val="clear" w:color="auto" w:fill="auto"/>
          </w:tcPr>
          <w:p w14:paraId="4D5EE0A3" w14:textId="77777777" w:rsidR="00047097" w:rsidRPr="00B054FB" w:rsidRDefault="00047097" w:rsidP="00047097">
            <w:pPr>
              <w:pStyle w:val="affb"/>
              <w:tabs>
                <w:tab w:val="left" w:pos="9498"/>
              </w:tabs>
              <w:spacing w:after="0"/>
              <w:ind w:firstLine="567"/>
              <w:rPr>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4BDCA6D4" w14:textId="05AEDB94" w:rsidR="00047097" w:rsidRPr="00B054FB" w:rsidRDefault="00047097" w:rsidP="00047097">
            <w:pPr>
              <w:pStyle w:val="affb"/>
              <w:tabs>
                <w:tab w:val="left" w:pos="9498"/>
              </w:tabs>
              <w:spacing w:after="0"/>
              <w:rPr>
                <w:b/>
                <w:color w:val="0D0D0D"/>
                <w:lang w:val="uk-UA"/>
              </w:rPr>
            </w:pPr>
            <w:r w:rsidRPr="00B054FB">
              <w:rPr>
                <w:b/>
                <w:color w:val="000000"/>
                <w:lang w:val="uk-UA" w:eastAsia="en-US"/>
              </w:rPr>
              <w:t xml:space="preserve">В4. </w:t>
            </w:r>
            <w:r w:rsidRPr="00B054FB">
              <w:rPr>
                <w:color w:val="000000"/>
                <w:lang w:val="uk-UA" w:eastAsia="en-US"/>
              </w:rPr>
              <w:t>Здатність виконувати монтаж-демонтаж, налагодження, випробування, ТО і поточний ремонт допоміжного ГШО</w:t>
            </w:r>
          </w:p>
        </w:tc>
        <w:tc>
          <w:tcPr>
            <w:tcW w:w="1089" w:type="pct"/>
          </w:tcPr>
          <w:p w14:paraId="28E81413"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6A56DE8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21A43278" w14:textId="598FEBAB"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3330F35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77F54BD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186A75A2"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472F801F" w14:textId="77777777" w:rsidR="00047097" w:rsidRPr="00B054FB" w:rsidRDefault="00047097" w:rsidP="00047097">
            <w:pPr>
              <w:pStyle w:val="affb"/>
              <w:spacing w:after="0"/>
              <w:rPr>
                <w:b/>
                <w:lang w:val="uk-UA"/>
              </w:rPr>
            </w:pPr>
            <w:r w:rsidRPr="00B054FB">
              <w:rPr>
                <w:b/>
                <w:lang w:val="uk-UA"/>
              </w:rPr>
              <w:lastRenderedPageBreak/>
              <w:t>В1.6.</w:t>
            </w:r>
            <w:r w:rsidRPr="00B054FB">
              <w:rPr>
                <w:lang w:val="uk-UA"/>
              </w:rPr>
              <w:t xml:space="preserve"> Карти та схеми змащування ГШО</w:t>
            </w:r>
            <w:r w:rsidRPr="00B054FB">
              <w:rPr>
                <w:b/>
                <w:lang w:val="uk-UA"/>
              </w:rPr>
              <w:t xml:space="preserve"> </w:t>
            </w:r>
          </w:p>
          <w:p w14:paraId="04530EEA" w14:textId="77777777" w:rsidR="00047097" w:rsidRPr="00B054FB" w:rsidRDefault="00047097" w:rsidP="00047097">
            <w:pPr>
              <w:spacing w:before="0" w:after="0"/>
              <w:rPr>
                <w:rFonts w:ascii="Times New Roman" w:hAnsi="Times New Roman" w:cs="Times New Roman"/>
                <w:color w:val="000000"/>
                <w:sz w:val="24"/>
                <w:szCs w:val="24"/>
                <w:lang w:val="uk-UA"/>
              </w:rPr>
            </w:pPr>
            <w:r w:rsidRPr="00B054FB">
              <w:rPr>
                <w:rFonts w:ascii="Times New Roman" w:eastAsia="Times New Roman" w:hAnsi="Times New Roman" w:cs="Times New Roman"/>
                <w:b/>
                <w:color w:val="auto"/>
                <w:sz w:val="24"/>
                <w:szCs w:val="24"/>
                <w:lang w:val="uk-UA" w:eastAsia="ru-RU"/>
              </w:rPr>
              <w:t>В2.1.</w:t>
            </w:r>
            <w:r w:rsidRPr="00B054FB">
              <w:rPr>
                <w:lang w:val="uk-UA"/>
              </w:rPr>
              <w:t xml:space="preserve"> </w:t>
            </w:r>
            <w:r w:rsidRPr="00B054FB">
              <w:rPr>
                <w:rFonts w:ascii="Times New Roman" w:hAnsi="Times New Roman" w:cs="Times New Roman"/>
                <w:color w:val="000000"/>
                <w:sz w:val="24"/>
                <w:szCs w:val="24"/>
                <w:lang w:val="uk-UA"/>
              </w:rPr>
              <w:t>Будову, призначення, технічні характеристики та правила охорони праці під час експлуатації вантажопідіймальних кранів, підіймальних пристроїв і відповідного обладнання</w:t>
            </w:r>
          </w:p>
          <w:p w14:paraId="016FDED5"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3BC45138" w14:textId="77777777" w:rsidR="00047097" w:rsidRPr="00B054FB" w:rsidRDefault="00047097" w:rsidP="00047097">
            <w:pPr>
              <w:pStyle w:val="affb"/>
              <w:spacing w:after="0"/>
              <w:rPr>
                <w:lang w:val="uk-UA"/>
              </w:rPr>
            </w:pPr>
            <w:r w:rsidRPr="00B054FB">
              <w:rPr>
                <w:b/>
                <w:lang w:val="uk-UA"/>
              </w:rPr>
              <w:t>В2.4.</w:t>
            </w:r>
            <w:r w:rsidRPr="00B054FB">
              <w:rPr>
                <w:lang w:val="uk-UA"/>
              </w:rPr>
              <w:t xml:space="preserve"> Конструкції та технологію улаштування полків помостів, укосин, настилів</w:t>
            </w:r>
          </w:p>
          <w:p w14:paraId="756CA1E4" w14:textId="77777777" w:rsidR="00047097" w:rsidRPr="00B054FB" w:rsidRDefault="00047097" w:rsidP="00047097">
            <w:pPr>
              <w:pStyle w:val="affb"/>
              <w:spacing w:after="0"/>
              <w:rPr>
                <w:lang w:val="uk-UA"/>
              </w:rPr>
            </w:pPr>
            <w:r w:rsidRPr="00B054FB">
              <w:rPr>
                <w:b/>
                <w:lang w:val="uk-UA"/>
              </w:rPr>
              <w:t>В4.1.</w:t>
            </w:r>
            <w:r w:rsidRPr="00B054FB">
              <w:rPr>
                <w:lang w:val="uk-UA"/>
              </w:rPr>
              <w:t xml:space="preserve"> Будову, призначення, технічні характеристики та вимоги безпеки під час експлуатації допоміжного ГШО</w:t>
            </w:r>
          </w:p>
          <w:p w14:paraId="638B973F" w14:textId="77777777" w:rsidR="00047097" w:rsidRPr="00B054FB" w:rsidRDefault="00047097" w:rsidP="00047097">
            <w:pPr>
              <w:pStyle w:val="affb"/>
              <w:spacing w:after="0"/>
              <w:rPr>
                <w:lang w:val="uk-UA"/>
              </w:rPr>
            </w:pPr>
            <w:r w:rsidRPr="00B054FB">
              <w:rPr>
                <w:b/>
                <w:lang w:val="uk-UA"/>
              </w:rPr>
              <w:t>В4.2.</w:t>
            </w:r>
            <w:r w:rsidRPr="00B054FB">
              <w:rPr>
                <w:lang w:val="uk-UA"/>
              </w:rPr>
              <w:t xml:space="preserve"> Схеми гідравлічних, електричних з’єднань, схеми зовнішніх з’єднань допоміжного ГШО</w:t>
            </w:r>
          </w:p>
          <w:p w14:paraId="7D36299E"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Монтажні схеми допоміжного ГШО</w:t>
            </w:r>
          </w:p>
          <w:p w14:paraId="21E79B85" w14:textId="77777777" w:rsidR="00047097" w:rsidRPr="00B054FB" w:rsidRDefault="00047097" w:rsidP="00047097">
            <w:pPr>
              <w:pStyle w:val="affb"/>
              <w:spacing w:after="0"/>
              <w:rPr>
                <w:lang w:val="uk-UA"/>
              </w:rPr>
            </w:pPr>
            <w:r w:rsidRPr="00B054FB">
              <w:rPr>
                <w:b/>
                <w:lang w:val="uk-UA"/>
              </w:rPr>
              <w:lastRenderedPageBreak/>
              <w:t>В4.4.</w:t>
            </w:r>
            <w:r w:rsidRPr="00B054FB">
              <w:rPr>
                <w:lang w:val="uk-UA"/>
              </w:rPr>
              <w:t xml:space="preserve"> Технологію монтажу–демонтажу, налагодження  випробування, ТО і ремонту допоміжного ГШО, вимоги безпеки</w:t>
            </w:r>
          </w:p>
          <w:p w14:paraId="4D460060" w14:textId="77777777" w:rsidR="00047097" w:rsidRPr="00B054FB" w:rsidRDefault="00047097" w:rsidP="00047097">
            <w:pPr>
              <w:pStyle w:val="affb"/>
              <w:spacing w:after="0"/>
              <w:rPr>
                <w:lang w:val="uk-UA"/>
              </w:rPr>
            </w:pPr>
            <w:r w:rsidRPr="00B054FB">
              <w:rPr>
                <w:b/>
                <w:lang w:val="uk-UA"/>
              </w:rPr>
              <w:t>В4.5.</w:t>
            </w:r>
            <w:r w:rsidRPr="00B054FB">
              <w:rPr>
                <w:lang w:val="uk-UA"/>
              </w:rPr>
              <w:t xml:space="preserve"> Технологію буріння шпурів ручними, колонковими електросвердлами та </w:t>
            </w:r>
            <w:proofErr w:type="spellStart"/>
            <w:r w:rsidRPr="00B054FB">
              <w:rPr>
                <w:lang w:val="uk-UA"/>
              </w:rPr>
              <w:t>пневмосвердлами</w:t>
            </w:r>
            <w:proofErr w:type="spellEnd"/>
            <w:r w:rsidRPr="00B054FB">
              <w:rPr>
                <w:lang w:val="uk-UA"/>
              </w:rPr>
              <w:t>, вимоги безпеки</w:t>
            </w:r>
          </w:p>
          <w:p w14:paraId="11895285"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6AF8F625" w14:textId="5C2F8484" w:rsidR="00047097" w:rsidRPr="00B054FB" w:rsidRDefault="00047097" w:rsidP="00047097">
            <w:pPr>
              <w:pStyle w:val="affb"/>
              <w:spacing w:after="0"/>
              <w:rPr>
                <w:b/>
                <w:color w:val="000000"/>
                <w:lang w:val="uk-UA" w:eastAsia="en-US"/>
              </w:rPr>
            </w:pPr>
            <w:r w:rsidRPr="00B054FB">
              <w:rPr>
                <w:b/>
                <w:lang w:val="uk-UA"/>
              </w:rPr>
              <w:t>В4.7.</w:t>
            </w:r>
            <w:r w:rsidRPr="00B054FB">
              <w:rPr>
                <w:lang w:val="uk-UA"/>
              </w:rPr>
              <w:t xml:space="preserve"> Технологію розробки та кріплення ніш та берм</w:t>
            </w:r>
          </w:p>
        </w:tc>
        <w:tc>
          <w:tcPr>
            <w:tcW w:w="990" w:type="pct"/>
          </w:tcPr>
          <w:p w14:paraId="03E56D6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13A2673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585EE40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4B5DBC3A" w14:textId="0150D4C5"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660AC9F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46F230B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w:t>
            </w:r>
            <w:r w:rsidRPr="00B054FB">
              <w:rPr>
                <w:rFonts w:ascii="Times New Roman" w:eastAsia="Times New Roman" w:hAnsi="Times New Roman" w:cs="Times New Roman"/>
                <w:color w:val="000000"/>
                <w:sz w:val="24"/>
                <w:szCs w:val="24"/>
                <w:lang w:val="uk-UA"/>
              </w:rPr>
              <w:lastRenderedPageBreak/>
              <w:t>пристосуваннями, апаратурою</w:t>
            </w:r>
          </w:p>
          <w:p w14:paraId="5442BFB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7A93F715"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197ACFE6"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В1.5.</w:t>
            </w:r>
            <w:r w:rsidRPr="00B054FB">
              <w:rPr>
                <w:rFonts w:ascii="Times New Roman" w:hAnsi="Times New Roman" w:cs="Times New Roman"/>
                <w:color w:val="auto"/>
                <w:sz w:val="24"/>
                <w:szCs w:val="24"/>
                <w:lang w:val="uk-UA" w:eastAsia="ru-RU"/>
              </w:rPr>
              <w:t xml:space="preserve"> Змащувати вузли і деталі ГШО</w:t>
            </w:r>
          </w:p>
          <w:p w14:paraId="17867A5B"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1D10B9B2"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25B0A3D4" w14:textId="77777777" w:rsidR="00047097" w:rsidRPr="00B054FB" w:rsidRDefault="00047097" w:rsidP="00047097">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auto"/>
                <w:sz w:val="24"/>
                <w:szCs w:val="24"/>
                <w:lang w:val="uk-UA" w:eastAsia="ru-RU"/>
              </w:rPr>
              <w:t>В2.5.</w:t>
            </w:r>
            <w:r w:rsidRPr="00B054FB">
              <w:rPr>
                <w:rFonts w:ascii="Times New Roman" w:eastAsia="Times New Roman" w:hAnsi="Times New Roman" w:cs="Times New Roman"/>
                <w:color w:val="auto"/>
                <w:sz w:val="24"/>
                <w:szCs w:val="24"/>
                <w:lang w:val="uk-UA" w:eastAsia="ru-RU"/>
              </w:rPr>
              <w:t xml:space="preserve"> Керувати вантажопідіймальними машинами, механізмами, пристроями</w:t>
            </w:r>
          </w:p>
          <w:p w14:paraId="0489BE68" w14:textId="77777777" w:rsidR="00047097" w:rsidRPr="00B054FB" w:rsidRDefault="00047097" w:rsidP="00047097">
            <w:pPr>
              <w:spacing w:before="0" w:after="0"/>
              <w:rPr>
                <w:rFonts w:eastAsia="Times New Roman"/>
                <w:color w:val="000000"/>
                <w:lang w:val="uk-UA"/>
              </w:rPr>
            </w:pPr>
            <w:r w:rsidRPr="00B054FB">
              <w:rPr>
                <w:rFonts w:ascii="Times New Roman" w:eastAsia="Times New Roman" w:hAnsi="Times New Roman" w:cs="Times New Roman"/>
                <w:b/>
                <w:color w:val="auto"/>
                <w:sz w:val="24"/>
                <w:szCs w:val="24"/>
                <w:lang w:val="uk-UA" w:eastAsia="ru-RU"/>
              </w:rPr>
              <w:t>В2.7.</w:t>
            </w:r>
            <w:r w:rsidRPr="00B054FB">
              <w:rPr>
                <w:rFonts w:ascii="Times New Roman" w:eastAsia="Times New Roman" w:hAnsi="Times New Roman" w:cs="Times New Roman"/>
                <w:color w:val="auto"/>
                <w:sz w:val="24"/>
                <w:szCs w:val="24"/>
                <w:lang w:val="uk-UA" w:eastAsia="ru-RU"/>
              </w:rPr>
              <w:t xml:space="preserve"> Здійснювати улаштування полків, помостів, укосин, настилів</w:t>
            </w:r>
          </w:p>
          <w:p w14:paraId="335A4CB6" w14:textId="77777777" w:rsidR="00047097" w:rsidRPr="00B054FB" w:rsidRDefault="00047097" w:rsidP="00047097">
            <w:pPr>
              <w:pStyle w:val="affb"/>
              <w:spacing w:after="0"/>
              <w:rPr>
                <w:lang w:val="uk-UA"/>
              </w:rPr>
            </w:pPr>
            <w:r w:rsidRPr="00B054FB">
              <w:rPr>
                <w:b/>
                <w:lang w:val="uk-UA"/>
              </w:rPr>
              <w:lastRenderedPageBreak/>
              <w:t>В4.1.</w:t>
            </w:r>
            <w:r w:rsidRPr="00B054FB">
              <w:rPr>
                <w:lang w:val="uk-UA"/>
              </w:rPr>
              <w:t xml:space="preserve"> Виконувати монтаж-демонтаж, налагодження, випробування, ТО і поточний ремонт допоміжного ГШО</w:t>
            </w:r>
          </w:p>
          <w:p w14:paraId="2A3DAD0C" w14:textId="77777777" w:rsidR="00047097" w:rsidRPr="00B054FB" w:rsidRDefault="00047097" w:rsidP="00047097">
            <w:pPr>
              <w:pStyle w:val="affb"/>
              <w:spacing w:after="0"/>
              <w:rPr>
                <w:lang w:val="uk-UA"/>
              </w:rPr>
            </w:pPr>
            <w:r w:rsidRPr="00B054FB">
              <w:rPr>
                <w:b/>
                <w:lang w:val="uk-UA"/>
              </w:rPr>
              <w:t>В4.2.</w:t>
            </w:r>
            <w:r w:rsidRPr="00B054FB">
              <w:rPr>
                <w:lang w:val="uk-UA"/>
              </w:rPr>
              <w:t xml:space="preserve"> Бурити шпури ручними, колонковими електросвердлами та </w:t>
            </w:r>
            <w:proofErr w:type="spellStart"/>
            <w:r w:rsidRPr="00B054FB">
              <w:rPr>
                <w:lang w:val="uk-UA"/>
              </w:rPr>
              <w:t>пневмосвердлами</w:t>
            </w:r>
            <w:proofErr w:type="spellEnd"/>
          </w:p>
          <w:p w14:paraId="1B24716A"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6C07CF31" w14:textId="601FB0FE" w:rsidR="00047097" w:rsidRPr="00B054FB" w:rsidRDefault="00047097" w:rsidP="00047097">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auto"/>
                <w:sz w:val="24"/>
                <w:szCs w:val="24"/>
                <w:lang w:val="uk-UA" w:eastAsia="ru-RU"/>
              </w:rPr>
              <w:t>В4.4.</w:t>
            </w:r>
            <w:r w:rsidRPr="00B054FB">
              <w:rPr>
                <w:lang w:val="uk-UA"/>
              </w:rPr>
              <w:t xml:space="preserve"> </w:t>
            </w:r>
            <w:r w:rsidRPr="00B054FB">
              <w:rPr>
                <w:rFonts w:ascii="Times New Roman" w:hAnsi="Times New Roman" w:cs="Times New Roman"/>
                <w:color w:val="auto"/>
                <w:sz w:val="24"/>
                <w:szCs w:val="24"/>
                <w:lang w:val="uk-UA" w:eastAsia="ru-RU"/>
              </w:rPr>
              <w:t>Розробляти та кріпити ніші та берми</w:t>
            </w:r>
          </w:p>
        </w:tc>
        <w:tc>
          <w:tcPr>
            <w:tcW w:w="848" w:type="pct"/>
            <w:gridSpan w:val="3"/>
          </w:tcPr>
          <w:p w14:paraId="1B49BF4E"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02A47E6B" w14:textId="773CE4A1"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647CD80A"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1B7817E" w14:textId="77777777" w:rsidR="009878DF" w:rsidRPr="00B054FB" w:rsidRDefault="009878DF" w:rsidP="009878DF">
            <w:pPr>
              <w:pStyle w:val="affb"/>
              <w:spacing w:after="0"/>
              <w:rPr>
                <w:lang w:val="uk-UA"/>
              </w:rPr>
            </w:pPr>
            <w:r w:rsidRPr="00B054FB">
              <w:rPr>
                <w:b/>
                <w:lang w:val="uk-UA"/>
              </w:rPr>
              <w:t>В4.1.</w:t>
            </w:r>
            <w:r w:rsidRPr="00B054FB">
              <w:rPr>
                <w:lang w:val="uk-UA"/>
              </w:rPr>
              <w:t xml:space="preserve"> Виконувати монтаж-демонтаж, налагодження, випробування, ТО і поточний ремонт допоміжного ГШО</w:t>
            </w:r>
          </w:p>
          <w:p w14:paraId="07EFA2F5" w14:textId="77777777" w:rsidR="009878DF" w:rsidRPr="00B054FB" w:rsidRDefault="009878DF" w:rsidP="009878DF">
            <w:pPr>
              <w:pStyle w:val="affb"/>
              <w:spacing w:after="0"/>
              <w:rPr>
                <w:lang w:val="uk-UA"/>
              </w:rPr>
            </w:pPr>
            <w:r w:rsidRPr="00B054FB">
              <w:rPr>
                <w:b/>
                <w:lang w:val="uk-UA"/>
              </w:rPr>
              <w:t>В4.2.</w:t>
            </w:r>
            <w:r w:rsidRPr="00B054FB">
              <w:rPr>
                <w:lang w:val="uk-UA"/>
              </w:rPr>
              <w:t xml:space="preserve"> Бурити шпури ручними, колонковими електросвердлами та </w:t>
            </w:r>
            <w:proofErr w:type="spellStart"/>
            <w:r w:rsidRPr="00B054FB">
              <w:rPr>
                <w:lang w:val="uk-UA"/>
              </w:rPr>
              <w:t>пневмосвердлами</w:t>
            </w:r>
            <w:proofErr w:type="spellEnd"/>
          </w:p>
          <w:p w14:paraId="0F4B3EDD" w14:textId="77777777" w:rsidR="009878DF" w:rsidRPr="00B054FB" w:rsidRDefault="009878DF" w:rsidP="009878DF">
            <w:pPr>
              <w:pStyle w:val="affb"/>
              <w:spacing w:after="0"/>
              <w:rPr>
                <w:lang w:val="uk-UA"/>
              </w:rPr>
            </w:pPr>
            <w:r w:rsidRPr="00B054FB">
              <w:rPr>
                <w:b/>
                <w:lang w:val="uk-UA"/>
              </w:rPr>
              <w:t>В4.3.</w:t>
            </w:r>
            <w:r w:rsidRPr="00B054FB">
              <w:rPr>
                <w:lang w:val="uk-UA"/>
              </w:rPr>
              <w:t xml:space="preserve"> Розробляти гірничу масу </w:t>
            </w:r>
            <w:r w:rsidRPr="00B054FB">
              <w:rPr>
                <w:lang w:val="uk-UA"/>
              </w:rPr>
              <w:lastRenderedPageBreak/>
              <w:t xml:space="preserve">відбійними молотками, </w:t>
            </w:r>
            <w:proofErr w:type="spellStart"/>
            <w:r w:rsidRPr="00B054FB">
              <w:rPr>
                <w:lang w:val="uk-UA"/>
              </w:rPr>
              <w:t>пневмоломами</w:t>
            </w:r>
            <w:proofErr w:type="spellEnd"/>
            <w:r w:rsidRPr="00B054FB">
              <w:rPr>
                <w:lang w:val="uk-UA"/>
              </w:rPr>
              <w:t xml:space="preserve"> та вручну</w:t>
            </w:r>
          </w:p>
          <w:p w14:paraId="7B928CD5" w14:textId="54B75E0E" w:rsidR="00047097" w:rsidRPr="00B054FB" w:rsidRDefault="009878DF" w:rsidP="009878DF">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auto"/>
                <w:sz w:val="24"/>
                <w:szCs w:val="24"/>
                <w:lang w:val="uk-UA" w:eastAsia="ru-RU"/>
              </w:rPr>
              <w:t>В4.4.</w:t>
            </w:r>
            <w:r w:rsidRPr="00B054FB">
              <w:rPr>
                <w:lang w:val="uk-UA"/>
              </w:rPr>
              <w:t xml:space="preserve"> </w:t>
            </w:r>
            <w:r w:rsidRPr="00B054FB">
              <w:rPr>
                <w:rFonts w:ascii="Times New Roman" w:hAnsi="Times New Roman" w:cs="Times New Roman"/>
                <w:color w:val="auto"/>
                <w:sz w:val="24"/>
                <w:szCs w:val="24"/>
                <w:lang w:val="uk-UA" w:eastAsia="ru-RU"/>
              </w:rPr>
              <w:t>Розробляти та кріпити ніші та берми</w:t>
            </w:r>
          </w:p>
        </w:tc>
      </w:tr>
      <w:tr w:rsidR="000A131A" w:rsidRPr="00B054FB" w14:paraId="1AAC7ABF" w14:textId="77777777" w:rsidTr="000A131A">
        <w:trPr>
          <w:trHeight w:val="715"/>
        </w:trPr>
        <w:tc>
          <w:tcPr>
            <w:tcW w:w="593" w:type="pct"/>
            <w:vMerge/>
            <w:tcBorders>
              <w:left w:val="single" w:sz="4" w:space="0" w:color="auto"/>
              <w:right w:val="single" w:sz="4" w:space="0" w:color="auto"/>
            </w:tcBorders>
            <w:shd w:val="clear" w:color="auto" w:fill="auto"/>
          </w:tcPr>
          <w:p w14:paraId="26A9E713" w14:textId="77777777" w:rsidR="00047097" w:rsidRPr="00B054FB" w:rsidRDefault="00047097" w:rsidP="00047097">
            <w:pPr>
              <w:pStyle w:val="affb"/>
              <w:tabs>
                <w:tab w:val="left" w:pos="9498"/>
              </w:tabs>
              <w:spacing w:after="0"/>
              <w:ind w:firstLine="567"/>
              <w:rPr>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F129041" w14:textId="5E45453D" w:rsidR="00047097" w:rsidRPr="00B054FB" w:rsidRDefault="00047097" w:rsidP="00047097">
            <w:pPr>
              <w:pStyle w:val="affb"/>
              <w:tabs>
                <w:tab w:val="left" w:pos="9498"/>
              </w:tabs>
              <w:spacing w:after="0"/>
              <w:rPr>
                <w:b/>
                <w:color w:val="000000"/>
                <w:lang w:val="uk-UA" w:eastAsia="en-US"/>
              </w:rPr>
            </w:pPr>
            <w:r w:rsidRPr="00B054FB">
              <w:rPr>
                <w:b/>
                <w:color w:val="000000"/>
                <w:lang w:val="uk-UA" w:eastAsia="en-US"/>
              </w:rPr>
              <w:t xml:space="preserve">В5. </w:t>
            </w:r>
            <w:r w:rsidRPr="00B054FB">
              <w:rPr>
                <w:rFonts w:eastAsia="Arial"/>
                <w:color w:val="000000"/>
                <w:lang w:val="uk-UA"/>
              </w:rPr>
              <w:t>Здатність виконувати монтаж-демонтаж, налагодження, випробування, ТО і поточний ремонт очисного ГШО</w:t>
            </w:r>
          </w:p>
        </w:tc>
        <w:tc>
          <w:tcPr>
            <w:tcW w:w="1089" w:type="pct"/>
          </w:tcPr>
          <w:p w14:paraId="614C971E"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524E52F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21D25568"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1D2331A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6A358AD8"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231C67DF"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13C9A2F7" w14:textId="77777777" w:rsidR="00047097" w:rsidRPr="00B054FB" w:rsidRDefault="00047097" w:rsidP="00047097">
            <w:pPr>
              <w:pStyle w:val="affb"/>
              <w:spacing w:after="0"/>
              <w:rPr>
                <w:lang w:val="uk-UA"/>
              </w:rPr>
            </w:pPr>
            <w:r w:rsidRPr="00B054FB">
              <w:rPr>
                <w:b/>
                <w:lang w:val="uk-UA"/>
              </w:rPr>
              <w:t>В1.6.</w:t>
            </w:r>
            <w:r w:rsidRPr="00B054FB">
              <w:rPr>
                <w:lang w:val="uk-UA"/>
              </w:rPr>
              <w:t xml:space="preserve"> Карти та схеми змащування ГШО</w:t>
            </w:r>
          </w:p>
          <w:p w14:paraId="397DA61D" w14:textId="77777777" w:rsidR="00047097" w:rsidRPr="00B054FB" w:rsidRDefault="00047097" w:rsidP="00047097">
            <w:pPr>
              <w:spacing w:before="0" w:after="0"/>
              <w:rPr>
                <w:rFonts w:ascii="Times New Roman" w:hAnsi="Times New Roman" w:cs="Times New Roman"/>
                <w:color w:val="000000"/>
                <w:sz w:val="24"/>
                <w:szCs w:val="24"/>
                <w:lang w:val="uk-UA"/>
              </w:rPr>
            </w:pPr>
            <w:r w:rsidRPr="00B054FB">
              <w:rPr>
                <w:rFonts w:ascii="Times New Roman" w:eastAsia="Times New Roman" w:hAnsi="Times New Roman" w:cs="Times New Roman"/>
                <w:b/>
                <w:color w:val="auto"/>
                <w:sz w:val="24"/>
                <w:szCs w:val="24"/>
                <w:lang w:val="uk-UA" w:eastAsia="ru-RU"/>
              </w:rPr>
              <w:t>В2.1.</w:t>
            </w:r>
            <w:r w:rsidRPr="00B054FB">
              <w:rPr>
                <w:lang w:val="uk-UA"/>
              </w:rPr>
              <w:t xml:space="preserve"> </w:t>
            </w:r>
            <w:r w:rsidRPr="00B054FB">
              <w:rPr>
                <w:rFonts w:ascii="Times New Roman" w:hAnsi="Times New Roman" w:cs="Times New Roman"/>
                <w:color w:val="000000"/>
                <w:sz w:val="24"/>
                <w:szCs w:val="24"/>
                <w:lang w:val="uk-UA"/>
              </w:rPr>
              <w:t>Будову, призначення, технічні характеристики та правила охорони праці під час експлуатації вантажопідіймальних кранів, підіймальних пристроїв і відповідного обладнання</w:t>
            </w:r>
          </w:p>
          <w:p w14:paraId="245A6BD9"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3BE817FC" w14:textId="77777777" w:rsidR="00047097" w:rsidRPr="00B054FB" w:rsidRDefault="00047097" w:rsidP="00047097">
            <w:pPr>
              <w:pStyle w:val="affb"/>
              <w:spacing w:after="0"/>
              <w:rPr>
                <w:lang w:val="uk-UA"/>
              </w:rPr>
            </w:pPr>
            <w:r w:rsidRPr="00B054FB">
              <w:rPr>
                <w:b/>
                <w:lang w:val="uk-UA"/>
              </w:rPr>
              <w:t>В2.4.</w:t>
            </w:r>
            <w:r w:rsidRPr="00B054FB">
              <w:rPr>
                <w:lang w:val="uk-UA"/>
              </w:rPr>
              <w:t xml:space="preserve"> Конструкції та технологію улаштування полків помостів, укосин, настилів</w:t>
            </w:r>
          </w:p>
          <w:p w14:paraId="51ECE235"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07AEE5EC" w14:textId="77777777" w:rsidR="00047097" w:rsidRPr="00B054FB" w:rsidRDefault="00047097" w:rsidP="00047097">
            <w:pPr>
              <w:pStyle w:val="affb"/>
              <w:spacing w:after="0"/>
              <w:rPr>
                <w:lang w:val="uk-UA"/>
              </w:rPr>
            </w:pPr>
            <w:r w:rsidRPr="00B054FB">
              <w:rPr>
                <w:b/>
                <w:lang w:val="uk-UA"/>
              </w:rPr>
              <w:lastRenderedPageBreak/>
              <w:t>В4.7.</w:t>
            </w:r>
            <w:r w:rsidRPr="00B054FB">
              <w:rPr>
                <w:lang w:val="uk-UA"/>
              </w:rPr>
              <w:t xml:space="preserve"> Технологію розробки та кріплення ніш та берм</w:t>
            </w:r>
          </w:p>
          <w:p w14:paraId="5BB739F7"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Види індивідуального кріплення, порядок, способи його встановлення та витягання</w:t>
            </w:r>
          </w:p>
          <w:p w14:paraId="1F37B184"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Будову, призначення, технічні характеристики та вимоги безпеки під час експлуатації механізованого кріплення очисних </w:t>
            </w:r>
            <w:proofErr w:type="spellStart"/>
            <w:r w:rsidRPr="00B054FB">
              <w:rPr>
                <w:lang w:val="uk-UA"/>
              </w:rPr>
              <w:t>вибоїв</w:t>
            </w:r>
            <w:proofErr w:type="spellEnd"/>
          </w:p>
          <w:p w14:paraId="36A1E74D" w14:textId="77777777" w:rsidR="00047097" w:rsidRPr="00B054FB" w:rsidRDefault="00047097" w:rsidP="00047097">
            <w:pPr>
              <w:pStyle w:val="affb"/>
              <w:spacing w:after="0"/>
              <w:rPr>
                <w:lang w:val="uk-UA"/>
              </w:rPr>
            </w:pPr>
            <w:r w:rsidRPr="00B054FB">
              <w:rPr>
                <w:b/>
                <w:lang w:val="uk-UA"/>
              </w:rPr>
              <w:t>В5.3.</w:t>
            </w:r>
            <w:r w:rsidRPr="00B054FB">
              <w:rPr>
                <w:lang w:val="uk-UA"/>
              </w:rPr>
              <w:t xml:space="preserve"> Будову, призначення, технічні характеристики та вимоги безпеки під час експлуатації скребкових конвеєрів</w:t>
            </w:r>
          </w:p>
          <w:p w14:paraId="7C334059" w14:textId="14FF2E49" w:rsidR="00047097" w:rsidRPr="00B054FB" w:rsidRDefault="00047097" w:rsidP="00047097">
            <w:pPr>
              <w:pStyle w:val="affb"/>
              <w:spacing w:after="0"/>
              <w:rPr>
                <w:lang w:val="uk-UA"/>
              </w:rPr>
            </w:pPr>
            <w:r w:rsidRPr="00B054FB">
              <w:rPr>
                <w:b/>
                <w:lang w:val="uk-UA"/>
              </w:rPr>
              <w:t>В5.4.</w:t>
            </w:r>
            <w:r w:rsidRPr="00B054FB">
              <w:rPr>
                <w:lang w:val="uk-UA"/>
              </w:rPr>
              <w:t xml:space="preserve"> Будову, призначення, технічні характеристики та вимоги безпеки під час експлуатації очисних комбайнів</w:t>
            </w:r>
          </w:p>
          <w:p w14:paraId="55388C31" w14:textId="77777777" w:rsidR="00047097" w:rsidRPr="00B054FB" w:rsidRDefault="00047097" w:rsidP="00047097">
            <w:pPr>
              <w:pStyle w:val="affb"/>
              <w:spacing w:after="0"/>
              <w:rPr>
                <w:lang w:val="uk-UA"/>
              </w:rPr>
            </w:pPr>
            <w:r w:rsidRPr="00B054FB">
              <w:rPr>
                <w:b/>
                <w:lang w:val="uk-UA"/>
              </w:rPr>
              <w:t>В5.5.</w:t>
            </w:r>
            <w:r w:rsidRPr="00B054FB">
              <w:rPr>
                <w:lang w:val="uk-UA"/>
              </w:rPr>
              <w:t xml:space="preserve"> Будову, призначення, технічні характеристики та вимоги безпеки під час експлуатації нарізних комбайнів</w:t>
            </w:r>
          </w:p>
          <w:p w14:paraId="7567295C" w14:textId="77777777" w:rsidR="00047097" w:rsidRPr="00B054FB" w:rsidRDefault="00047097" w:rsidP="00047097">
            <w:pPr>
              <w:pStyle w:val="affb"/>
              <w:spacing w:after="0"/>
              <w:rPr>
                <w:lang w:val="uk-UA"/>
              </w:rPr>
            </w:pPr>
            <w:r w:rsidRPr="00B054FB">
              <w:rPr>
                <w:b/>
                <w:lang w:val="uk-UA"/>
              </w:rPr>
              <w:t>В5.6.</w:t>
            </w:r>
            <w:r w:rsidRPr="00B054FB">
              <w:rPr>
                <w:lang w:val="uk-UA"/>
              </w:rPr>
              <w:t xml:space="preserve"> Будову, призначення, технічні характеристики та вимоги безпеки під час експлуатації врубових машин</w:t>
            </w:r>
          </w:p>
          <w:p w14:paraId="11AAAE67" w14:textId="77777777" w:rsidR="00047097" w:rsidRPr="00B054FB" w:rsidRDefault="00047097" w:rsidP="00047097">
            <w:pPr>
              <w:pStyle w:val="affb"/>
              <w:spacing w:after="0"/>
              <w:rPr>
                <w:lang w:val="uk-UA"/>
              </w:rPr>
            </w:pPr>
            <w:r w:rsidRPr="00B054FB">
              <w:rPr>
                <w:b/>
                <w:lang w:val="uk-UA"/>
              </w:rPr>
              <w:lastRenderedPageBreak/>
              <w:t>В5.7.</w:t>
            </w:r>
            <w:r w:rsidRPr="00B054FB">
              <w:rPr>
                <w:lang w:val="uk-UA"/>
              </w:rPr>
              <w:t xml:space="preserve"> Будову, призначення, технічні характеристики та вимоги безпеки під час експлуатації виїмкових агрегатів, стругових установок</w:t>
            </w:r>
          </w:p>
          <w:p w14:paraId="5BF1622F" w14:textId="77777777" w:rsidR="00047097" w:rsidRPr="00B054FB" w:rsidRDefault="00047097" w:rsidP="00047097">
            <w:pPr>
              <w:pStyle w:val="affb"/>
              <w:spacing w:after="0"/>
              <w:rPr>
                <w:lang w:val="uk-UA"/>
              </w:rPr>
            </w:pPr>
            <w:r w:rsidRPr="00B054FB">
              <w:rPr>
                <w:b/>
                <w:lang w:val="uk-UA"/>
              </w:rPr>
              <w:t>В5.8.</w:t>
            </w:r>
            <w:r w:rsidRPr="00B054FB">
              <w:rPr>
                <w:lang w:val="uk-UA"/>
              </w:rPr>
              <w:t xml:space="preserve"> Будову, призначення, технічні характеристики та вимоги безпеки під час експлуатації щитових агрегатів та інших комплексів у лавах на пластах крутого падіння</w:t>
            </w:r>
          </w:p>
          <w:p w14:paraId="56508AD3" w14:textId="77777777" w:rsidR="00047097" w:rsidRPr="00B054FB" w:rsidRDefault="00047097" w:rsidP="00047097">
            <w:pPr>
              <w:pStyle w:val="affb"/>
              <w:spacing w:after="0"/>
              <w:rPr>
                <w:lang w:val="uk-UA"/>
              </w:rPr>
            </w:pPr>
            <w:r w:rsidRPr="00B054FB">
              <w:rPr>
                <w:b/>
                <w:lang w:val="uk-UA"/>
              </w:rPr>
              <w:t>В5.9.</w:t>
            </w:r>
            <w:r w:rsidRPr="00B054FB">
              <w:rPr>
                <w:lang w:val="uk-UA"/>
              </w:rPr>
              <w:t xml:space="preserve"> Будову, призначення, технічні характеристики та вимоги безпеки під час експлуатації гідромоніторів</w:t>
            </w:r>
          </w:p>
          <w:p w14:paraId="6AEAB41D" w14:textId="77777777" w:rsidR="00047097" w:rsidRPr="00B054FB" w:rsidRDefault="00047097" w:rsidP="00047097">
            <w:pPr>
              <w:pStyle w:val="affb"/>
              <w:spacing w:after="0"/>
              <w:rPr>
                <w:lang w:val="uk-UA"/>
              </w:rPr>
            </w:pPr>
            <w:r w:rsidRPr="00B054FB">
              <w:rPr>
                <w:b/>
                <w:lang w:val="uk-UA"/>
              </w:rPr>
              <w:t>В5.10.</w:t>
            </w:r>
            <w:r w:rsidRPr="00B054FB">
              <w:rPr>
                <w:lang w:val="uk-UA"/>
              </w:rPr>
              <w:t xml:space="preserve"> Схеми та послідовність монтажу-демонтажу очисного ГШО</w:t>
            </w:r>
          </w:p>
          <w:p w14:paraId="490CB937" w14:textId="77777777" w:rsidR="00047097" w:rsidRPr="00B054FB" w:rsidRDefault="00047097" w:rsidP="00047097">
            <w:pPr>
              <w:pStyle w:val="affb"/>
              <w:spacing w:after="0"/>
              <w:rPr>
                <w:lang w:val="uk-UA"/>
              </w:rPr>
            </w:pPr>
            <w:r w:rsidRPr="00B054FB">
              <w:rPr>
                <w:b/>
                <w:lang w:val="uk-UA"/>
              </w:rPr>
              <w:t>В5.11.</w:t>
            </w:r>
            <w:r w:rsidRPr="00B054FB">
              <w:rPr>
                <w:lang w:val="uk-UA"/>
              </w:rPr>
              <w:t xml:space="preserve"> Технологію та вимоги безпеки під час транспортування, матеріалів, обладнання по очисним, нарізним виробкам</w:t>
            </w:r>
          </w:p>
          <w:p w14:paraId="082A566A" w14:textId="77777777" w:rsidR="00047097" w:rsidRPr="00B054FB" w:rsidRDefault="00047097" w:rsidP="00047097">
            <w:pPr>
              <w:pStyle w:val="affb"/>
              <w:spacing w:after="0"/>
              <w:rPr>
                <w:lang w:val="uk-UA"/>
              </w:rPr>
            </w:pPr>
            <w:r w:rsidRPr="00B054FB">
              <w:rPr>
                <w:b/>
                <w:lang w:val="uk-UA"/>
              </w:rPr>
              <w:t>В5.12.</w:t>
            </w:r>
            <w:r w:rsidRPr="00B054FB">
              <w:rPr>
                <w:lang w:val="uk-UA"/>
              </w:rPr>
              <w:t xml:space="preserve"> Технологію монтажу-демонтажу, налагодження, випробування, ТО і ремонту секцій механізованого кріплення</w:t>
            </w:r>
          </w:p>
          <w:p w14:paraId="5B41D568" w14:textId="77777777" w:rsidR="00047097" w:rsidRPr="00B054FB" w:rsidRDefault="00047097" w:rsidP="00047097">
            <w:pPr>
              <w:pStyle w:val="affb"/>
              <w:spacing w:after="0"/>
              <w:rPr>
                <w:lang w:val="uk-UA"/>
              </w:rPr>
            </w:pPr>
            <w:r w:rsidRPr="00B054FB">
              <w:rPr>
                <w:b/>
                <w:lang w:val="uk-UA"/>
              </w:rPr>
              <w:lastRenderedPageBreak/>
              <w:t>В5.13.</w:t>
            </w:r>
            <w:r w:rsidRPr="00B054FB">
              <w:rPr>
                <w:lang w:val="uk-UA"/>
              </w:rPr>
              <w:t xml:space="preserve"> Технологію монтажу-демонтажу, налагодження, випробування, ТО і ремонту скребкових конвеєрів</w:t>
            </w:r>
          </w:p>
          <w:p w14:paraId="07A4D9C4" w14:textId="77777777" w:rsidR="00047097" w:rsidRPr="00B054FB" w:rsidRDefault="00047097" w:rsidP="00047097">
            <w:pPr>
              <w:pStyle w:val="affb"/>
              <w:spacing w:after="0"/>
              <w:rPr>
                <w:lang w:val="uk-UA"/>
              </w:rPr>
            </w:pPr>
            <w:r w:rsidRPr="00B054FB">
              <w:rPr>
                <w:b/>
                <w:lang w:val="uk-UA"/>
              </w:rPr>
              <w:t>В5.14.</w:t>
            </w:r>
            <w:r w:rsidRPr="00B054FB">
              <w:rPr>
                <w:lang w:val="uk-UA"/>
              </w:rPr>
              <w:t xml:space="preserve"> Технологію монтажу-демонтажу, налагодження, випробування, ТО очисних комбайнів</w:t>
            </w:r>
          </w:p>
          <w:p w14:paraId="5A42E5A8" w14:textId="77777777" w:rsidR="00047097" w:rsidRPr="00B054FB" w:rsidRDefault="00047097" w:rsidP="00047097">
            <w:pPr>
              <w:pStyle w:val="affb"/>
              <w:spacing w:after="0"/>
              <w:rPr>
                <w:lang w:val="uk-UA"/>
              </w:rPr>
            </w:pPr>
            <w:r w:rsidRPr="00B054FB">
              <w:rPr>
                <w:b/>
                <w:lang w:val="uk-UA"/>
              </w:rPr>
              <w:t>В5.15.</w:t>
            </w:r>
            <w:r w:rsidRPr="00B054FB">
              <w:rPr>
                <w:lang w:val="uk-UA"/>
              </w:rPr>
              <w:t xml:space="preserve"> Технологію монтажу-демонтажу, налагодження, випробування, ТО стругових установок</w:t>
            </w:r>
          </w:p>
          <w:p w14:paraId="53713360" w14:textId="77777777" w:rsidR="00047097" w:rsidRPr="00B054FB" w:rsidRDefault="00047097" w:rsidP="00047097">
            <w:pPr>
              <w:pStyle w:val="affb"/>
              <w:spacing w:after="0"/>
              <w:rPr>
                <w:lang w:val="uk-UA"/>
              </w:rPr>
            </w:pPr>
            <w:r w:rsidRPr="00B054FB">
              <w:rPr>
                <w:b/>
                <w:lang w:val="uk-UA"/>
              </w:rPr>
              <w:t>В5.16.</w:t>
            </w:r>
            <w:r w:rsidRPr="00B054FB">
              <w:rPr>
                <w:lang w:val="uk-UA"/>
              </w:rPr>
              <w:t xml:space="preserve"> Технологію монтажу-демонтажу, налагодження, випробування, ТО і ремонту щитових агрегатів та інших комплексів у лавах на пластах крутого падіння</w:t>
            </w:r>
          </w:p>
          <w:p w14:paraId="38CCBF72" w14:textId="77777777" w:rsidR="00047097" w:rsidRPr="00B054FB" w:rsidRDefault="00047097" w:rsidP="00047097">
            <w:pPr>
              <w:pStyle w:val="affb"/>
              <w:spacing w:after="0"/>
              <w:rPr>
                <w:lang w:val="uk-UA"/>
              </w:rPr>
            </w:pPr>
            <w:r w:rsidRPr="00B054FB">
              <w:rPr>
                <w:b/>
                <w:lang w:val="uk-UA"/>
              </w:rPr>
              <w:t>В5.17.</w:t>
            </w:r>
            <w:r w:rsidRPr="00B054FB">
              <w:rPr>
                <w:lang w:val="uk-UA"/>
              </w:rPr>
              <w:t xml:space="preserve"> Технологію монтажу-демонтажу, налагодження, випробування, ТО гідромоніторів</w:t>
            </w:r>
          </w:p>
          <w:p w14:paraId="6634EAF9" w14:textId="21D93C87" w:rsidR="00047097" w:rsidRPr="00B054FB" w:rsidRDefault="00047097" w:rsidP="00047097">
            <w:pPr>
              <w:pStyle w:val="affb"/>
              <w:spacing w:after="0"/>
              <w:rPr>
                <w:b/>
                <w:color w:val="000000"/>
                <w:lang w:val="uk-UA" w:eastAsia="en-US"/>
              </w:rPr>
            </w:pPr>
            <w:r w:rsidRPr="00B054FB">
              <w:rPr>
                <w:b/>
                <w:lang w:val="uk-UA"/>
              </w:rPr>
              <w:t>В5.18.</w:t>
            </w:r>
            <w:r w:rsidRPr="00B054FB">
              <w:rPr>
                <w:lang w:val="uk-UA"/>
              </w:rPr>
              <w:t xml:space="preserve"> Технологію монтажу-демонтажу, налагодження, </w:t>
            </w:r>
            <w:r w:rsidRPr="00B054FB">
              <w:rPr>
                <w:lang w:val="uk-UA"/>
              </w:rPr>
              <w:lastRenderedPageBreak/>
              <w:t>випробування, ТО нарізних комбайнів</w:t>
            </w:r>
          </w:p>
        </w:tc>
        <w:tc>
          <w:tcPr>
            <w:tcW w:w="990" w:type="pct"/>
          </w:tcPr>
          <w:p w14:paraId="7890666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56B6A89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386E4A8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7A2CD954" w14:textId="1C9F5A26"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259A5AA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w:t>
            </w:r>
            <w:r w:rsidRPr="00B054FB">
              <w:rPr>
                <w:rFonts w:ascii="Times New Roman" w:eastAsia="Times New Roman" w:hAnsi="Times New Roman" w:cs="Times New Roman"/>
                <w:color w:val="000000"/>
                <w:sz w:val="24"/>
                <w:szCs w:val="24"/>
                <w:lang w:val="uk-UA"/>
              </w:rPr>
              <w:lastRenderedPageBreak/>
              <w:t>пристосувань та апаратури</w:t>
            </w:r>
          </w:p>
          <w:p w14:paraId="2D93E11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1D2E892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23C9C7FE"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0F0A0F0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В1.5.</w:t>
            </w:r>
            <w:r w:rsidRPr="00B054FB">
              <w:rPr>
                <w:rFonts w:ascii="Times New Roman" w:hAnsi="Times New Roman" w:cs="Times New Roman"/>
                <w:color w:val="auto"/>
                <w:sz w:val="24"/>
                <w:szCs w:val="24"/>
                <w:lang w:val="uk-UA" w:eastAsia="ru-RU"/>
              </w:rPr>
              <w:t xml:space="preserve"> Змащувати вузли і деталі ГШО</w:t>
            </w:r>
          </w:p>
          <w:p w14:paraId="0FF02CE8"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0BF78931"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3256C62A" w14:textId="77777777" w:rsidR="00047097" w:rsidRPr="00B054FB" w:rsidRDefault="00047097" w:rsidP="00047097">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auto"/>
                <w:sz w:val="24"/>
                <w:szCs w:val="24"/>
                <w:lang w:val="uk-UA" w:eastAsia="ru-RU"/>
              </w:rPr>
              <w:t>В2.5.</w:t>
            </w:r>
            <w:r w:rsidRPr="00B054FB">
              <w:rPr>
                <w:rFonts w:ascii="Times New Roman" w:eastAsia="Times New Roman" w:hAnsi="Times New Roman" w:cs="Times New Roman"/>
                <w:color w:val="auto"/>
                <w:sz w:val="24"/>
                <w:szCs w:val="24"/>
                <w:lang w:val="uk-UA" w:eastAsia="ru-RU"/>
              </w:rPr>
              <w:t xml:space="preserve"> Керувати вантажопідіймальними </w:t>
            </w:r>
            <w:r w:rsidRPr="00B054FB">
              <w:rPr>
                <w:rFonts w:ascii="Times New Roman" w:eastAsia="Times New Roman" w:hAnsi="Times New Roman" w:cs="Times New Roman"/>
                <w:color w:val="auto"/>
                <w:sz w:val="24"/>
                <w:szCs w:val="24"/>
                <w:lang w:val="uk-UA" w:eastAsia="ru-RU"/>
              </w:rPr>
              <w:lastRenderedPageBreak/>
              <w:t>машинами, механізмами, пристроями</w:t>
            </w:r>
          </w:p>
          <w:p w14:paraId="45FCF6EC" w14:textId="77777777" w:rsidR="00047097" w:rsidRPr="00B054FB" w:rsidRDefault="00047097" w:rsidP="00047097">
            <w:pPr>
              <w:spacing w:before="0" w:after="0"/>
              <w:rPr>
                <w:rFonts w:eastAsia="Times New Roman"/>
                <w:color w:val="000000"/>
                <w:lang w:val="uk-UA"/>
              </w:rPr>
            </w:pPr>
            <w:r w:rsidRPr="00B054FB">
              <w:rPr>
                <w:rFonts w:ascii="Times New Roman" w:eastAsia="Times New Roman" w:hAnsi="Times New Roman" w:cs="Times New Roman"/>
                <w:b/>
                <w:color w:val="auto"/>
                <w:sz w:val="24"/>
                <w:szCs w:val="24"/>
                <w:lang w:val="uk-UA" w:eastAsia="ru-RU"/>
              </w:rPr>
              <w:t>В2.7.</w:t>
            </w:r>
            <w:r w:rsidRPr="00B054FB">
              <w:rPr>
                <w:rFonts w:ascii="Times New Roman" w:eastAsia="Times New Roman" w:hAnsi="Times New Roman" w:cs="Times New Roman"/>
                <w:color w:val="auto"/>
                <w:sz w:val="24"/>
                <w:szCs w:val="24"/>
                <w:lang w:val="uk-UA" w:eastAsia="ru-RU"/>
              </w:rPr>
              <w:t xml:space="preserve"> Здійснювати улаштування полків, помостів, укосин, настилів</w:t>
            </w:r>
          </w:p>
          <w:p w14:paraId="1499A862"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65DD799D" w14:textId="77777777" w:rsidR="00047097" w:rsidRPr="00B054FB" w:rsidRDefault="00047097" w:rsidP="00047097">
            <w:pPr>
              <w:pStyle w:val="affb"/>
              <w:spacing w:after="0"/>
              <w:rPr>
                <w:lang w:val="uk-UA"/>
              </w:rPr>
            </w:pPr>
            <w:r w:rsidRPr="00B054FB">
              <w:rPr>
                <w:b/>
                <w:lang w:val="uk-UA"/>
              </w:rPr>
              <w:t>В4.4.</w:t>
            </w:r>
            <w:r w:rsidRPr="00B054FB">
              <w:rPr>
                <w:lang w:val="uk-UA"/>
              </w:rPr>
              <w:t xml:space="preserve"> Розробляти та кріпити ніші та берми</w:t>
            </w:r>
          </w:p>
          <w:p w14:paraId="7C8F56D8"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2203A25E"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Здійснювати транспортування матеріалів, обладнання по очисним, нарізним виробкам</w:t>
            </w:r>
          </w:p>
          <w:p w14:paraId="0078BA68" w14:textId="77777777" w:rsidR="00047097" w:rsidRPr="00B054FB" w:rsidRDefault="00047097" w:rsidP="00047097">
            <w:pPr>
              <w:pStyle w:val="affb"/>
              <w:spacing w:after="0"/>
              <w:rPr>
                <w:lang w:val="uk-UA"/>
              </w:rPr>
            </w:pPr>
            <w:r w:rsidRPr="00B054FB">
              <w:rPr>
                <w:b/>
                <w:lang w:val="uk-UA"/>
              </w:rPr>
              <w:t>В5.3.</w:t>
            </w:r>
            <w:r w:rsidRPr="00B054FB">
              <w:rPr>
                <w:lang w:val="uk-UA"/>
              </w:rPr>
              <w:t xml:space="preserve"> Виконувати монтаж-демонтаж, налагодження, випробування, ТО і поточний ремонт механізованого кріплення очисних </w:t>
            </w:r>
            <w:proofErr w:type="spellStart"/>
            <w:r w:rsidRPr="00B054FB">
              <w:rPr>
                <w:lang w:val="uk-UA"/>
              </w:rPr>
              <w:t>вибоїв</w:t>
            </w:r>
            <w:proofErr w:type="spellEnd"/>
          </w:p>
          <w:p w14:paraId="3293DB7C" w14:textId="77777777" w:rsidR="00047097" w:rsidRPr="00B054FB" w:rsidRDefault="00047097" w:rsidP="00047097">
            <w:pPr>
              <w:pStyle w:val="affb"/>
              <w:spacing w:after="0"/>
              <w:rPr>
                <w:lang w:val="uk-UA"/>
              </w:rPr>
            </w:pPr>
            <w:r w:rsidRPr="00B054FB">
              <w:rPr>
                <w:b/>
                <w:lang w:val="uk-UA"/>
              </w:rPr>
              <w:t>В5.4.</w:t>
            </w:r>
            <w:r w:rsidRPr="00B054FB">
              <w:rPr>
                <w:lang w:val="uk-UA"/>
              </w:rPr>
              <w:t xml:space="preserve"> Виконувати монтаж-демонтаж, налагодження, випробування, ТО і </w:t>
            </w:r>
            <w:r w:rsidRPr="00B054FB">
              <w:rPr>
                <w:lang w:val="uk-UA"/>
              </w:rPr>
              <w:lastRenderedPageBreak/>
              <w:t>поточний ремонт скребкових конвеєрів</w:t>
            </w:r>
          </w:p>
          <w:p w14:paraId="6D57E442" w14:textId="77777777" w:rsidR="00047097" w:rsidRPr="00B054FB" w:rsidRDefault="00047097" w:rsidP="00047097">
            <w:pPr>
              <w:pStyle w:val="affb"/>
              <w:spacing w:after="0"/>
              <w:rPr>
                <w:lang w:val="uk-UA"/>
              </w:rPr>
            </w:pPr>
            <w:r w:rsidRPr="00B054FB">
              <w:rPr>
                <w:b/>
                <w:lang w:val="uk-UA"/>
              </w:rPr>
              <w:t>В5.5.</w:t>
            </w:r>
            <w:r w:rsidRPr="00B054FB">
              <w:rPr>
                <w:lang w:val="uk-UA"/>
              </w:rPr>
              <w:t xml:space="preserve"> Виконувати монтаж-демонтаж, налагодження, випробування, ТО очисних комбайнів</w:t>
            </w:r>
          </w:p>
          <w:p w14:paraId="5FDCB6DE" w14:textId="77777777" w:rsidR="00047097" w:rsidRPr="00B054FB" w:rsidRDefault="00047097" w:rsidP="00047097">
            <w:pPr>
              <w:pStyle w:val="affb"/>
              <w:spacing w:after="0"/>
              <w:rPr>
                <w:lang w:val="uk-UA"/>
              </w:rPr>
            </w:pPr>
            <w:r w:rsidRPr="00B054FB">
              <w:rPr>
                <w:b/>
                <w:lang w:val="uk-UA"/>
              </w:rPr>
              <w:t>В5.6.</w:t>
            </w:r>
            <w:r w:rsidRPr="00B054FB">
              <w:rPr>
                <w:lang w:val="uk-UA"/>
              </w:rPr>
              <w:t xml:space="preserve"> Виконувати монтаж-демонтаж, налагодження, випробування, ТО нарізних комбайнів</w:t>
            </w:r>
          </w:p>
          <w:p w14:paraId="316040AF" w14:textId="77777777" w:rsidR="00047097" w:rsidRPr="00B054FB" w:rsidRDefault="00047097" w:rsidP="00047097">
            <w:pPr>
              <w:pStyle w:val="affb"/>
              <w:spacing w:after="0"/>
              <w:rPr>
                <w:lang w:val="uk-UA"/>
              </w:rPr>
            </w:pPr>
            <w:r w:rsidRPr="00B054FB">
              <w:rPr>
                <w:b/>
                <w:lang w:val="uk-UA"/>
              </w:rPr>
              <w:t>В5.7.</w:t>
            </w:r>
            <w:r w:rsidRPr="00B054FB">
              <w:rPr>
                <w:lang w:val="uk-UA"/>
              </w:rPr>
              <w:t xml:space="preserve"> Виконувати монтаж-демонтаж, налагодження, випробування, ТО стругових установок</w:t>
            </w:r>
          </w:p>
          <w:p w14:paraId="549E51D7" w14:textId="77777777" w:rsidR="00047097" w:rsidRPr="00B054FB" w:rsidRDefault="00047097" w:rsidP="00047097">
            <w:pPr>
              <w:pStyle w:val="affb"/>
              <w:spacing w:after="0"/>
              <w:rPr>
                <w:lang w:val="uk-UA"/>
              </w:rPr>
            </w:pPr>
            <w:r w:rsidRPr="00B054FB">
              <w:rPr>
                <w:b/>
                <w:lang w:val="uk-UA"/>
              </w:rPr>
              <w:t>В5.8.</w:t>
            </w:r>
            <w:r w:rsidRPr="00B054FB">
              <w:rPr>
                <w:lang w:val="uk-UA"/>
              </w:rPr>
              <w:t xml:space="preserve"> Виконувати монтаж-демонтаж, налагодження, випробування, ТО і поточний ремонт щитових агрегатів та інших комплексів у лавах на пластах крутого падіння</w:t>
            </w:r>
          </w:p>
          <w:p w14:paraId="58B67DE5" w14:textId="77777777" w:rsidR="00047097" w:rsidRPr="00B054FB" w:rsidRDefault="00047097" w:rsidP="00047097">
            <w:pPr>
              <w:pStyle w:val="affb"/>
              <w:spacing w:after="0"/>
              <w:rPr>
                <w:lang w:val="uk-UA"/>
              </w:rPr>
            </w:pPr>
            <w:r w:rsidRPr="00B054FB">
              <w:rPr>
                <w:b/>
                <w:lang w:val="uk-UA"/>
              </w:rPr>
              <w:t>В5.9.</w:t>
            </w:r>
            <w:r w:rsidRPr="00B054FB">
              <w:rPr>
                <w:lang w:val="uk-UA"/>
              </w:rPr>
              <w:t xml:space="preserve"> Виконувати монтаж-демонтаж, налагодження, випробування, ТО гідромоніторів</w:t>
            </w:r>
          </w:p>
          <w:p w14:paraId="172738BD" w14:textId="6C089D65" w:rsidR="00047097" w:rsidRPr="00B054FB" w:rsidRDefault="00047097" w:rsidP="00047097">
            <w:pPr>
              <w:spacing w:before="0" w:after="0"/>
              <w:rPr>
                <w:rFonts w:ascii="Times New Roman" w:eastAsia="Times New Roman" w:hAnsi="Times New Roman" w:cs="Times New Roman"/>
                <w:b/>
                <w:color w:val="000000"/>
                <w:sz w:val="24"/>
                <w:szCs w:val="24"/>
                <w:lang w:val="uk-UA"/>
              </w:rPr>
            </w:pPr>
            <w:r w:rsidRPr="00B054FB">
              <w:rPr>
                <w:rFonts w:ascii="Times New Roman" w:eastAsia="Times New Roman" w:hAnsi="Times New Roman" w:cs="Times New Roman"/>
                <w:b/>
                <w:color w:val="auto"/>
                <w:sz w:val="24"/>
                <w:szCs w:val="24"/>
                <w:lang w:val="uk-UA" w:eastAsia="ru-RU"/>
              </w:rPr>
              <w:lastRenderedPageBreak/>
              <w:t>В5.10.</w:t>
            </w:r>
            <w:r w:rsidRPr="00B054FB">
              <w:rPr>
                <w:lang w:val="uk-UA"/>
              </w:rPr>
              <w:t xml:space="preserve"> </w:t>
            </w:r>
            <w:r w:rsidRPr="00B054FB">
              <w:rPr>
                <w:rFonts w:ascii="Times New Roman" w:eastAsia="Times New Roman" w:hAnsi="Times New Roman" w:cs="Times New Roman"/>
                <w:color w:val="auto"/>
                <w:sz w:val="24"/>
                <w:szCs w:val="24"/>
                <w:lang w:val="uk-UA" w:eastAsia="ru-RU"/>
              </w:rPr>
              <w:t>Здавати змонтоване обладнання в експлуатацію</w:t>
            </w:r>
          </w:p>
        </w:tc>
        <w:tc>
          <w:tcPr>
            <w:tcW w:w="848" w:type="pct"/>
            <w:gridSpan w:val="3"/>
          </w:tcPr>
          <w:p w14:paraId="761BF7C2"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56B85BD0" w14:textId="29FCD6AC"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2478DBD0" w14:textId="2E9B42E8"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EF5627D" w14:textId="77777777" w:rsidR="009878DF" w:rsidRPr="00B054FB" w:rsidRDefault="009878DF" w:rsidP="009878DF">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06D02FC7" w14:textId="77777777" w:rsidR="009878DF" w:rsidRPr="00B054FB" w:rsidRDefault="009878DF" w:rsidP="009878DF">
            <w:pPr>
              <w:pStyle w:val="affb"/>
              <w:spacing w:after="0"/>
              <w:rPr>
                <w:lang w:val="uk-UA"/>
              </w:rPr>
            </w:pPr>
            <w:r w:rsidRPr="00B054FB">
              <w:rPr>
                <w:b/>
                <w:lang w:val="uk-UA"/>
              </w:rPr>
              <w:t>В5.2.</w:t>
            </w:r>
            <w:r w:rsidRPr="00B054FB">
              <w:rPr>
                <w:lang w:val="uk-UA"/>
              </w:rPr>
              <w:t xml:space="preserve"> Здійснювати транспортування матеріалів, обладнання по очисним, </w:t>
            </w:r>
            <w:r w:rsidRPr="00B054FB">
              <w:rPr>
                <w:lang w:val="uk-UA"/>
              </w:rPr>
              <w:lastRenderedPageBreak/>
              <w:t>нарізним виробкам</w:t>
            </w:r>
          </w:p>
          <w:p w14:paraId="7BC59B03" w14:textId="77777777" w:rsidR="009878DF" w:rsidRPr="00B054FB" w:rsidRDefault="009878DF" w:rsidP="009878DF">
            <w:pPr>
              <w:pStyle w:val="affb"/>
              <w:spacing w:after="0"/>
              <w:rPr>
                <w:lang w:val="uk-UA"/>
              </w:rPr>
            </w:pPr>
            <w:r w:rsidRPr="00B054FB">
              <w:rPr>
                <w:b/>
                <w:lang w:val="uk-UA"/>
              </w:rPr>
              <w:t>В5.3.</w:t>
            </w:r>
            <w:r w:rsidRPr="00B054FB">
              <w:rPr>
                <w:lang w:val="uk-UA"/>
              </w:rPr>
              <w:t xml:space="preserve"> Виконувати монтаж-демонтаж, налагодження, випробування, ТО і поточний ремонт механізованого кріплення очисних </w:t>
            </w:r>
            <w:proofErr w:type="spellStart"/>
            <w:r w:rsidRPr="00B054FB">
              <w:rPr>
                <w:lang w:val="uk-UA"/>
              </w:rPr>
              <w:t>вибоїв</w:t>
            </w:r>
            <w:proofErr w:type="spellEnd"/>
          </w:p>
          <w:p w14:paraId="66D8CB5B" w14:textId="77777777" w:rsidR="009878DF" w:rsidRPr="00B054FB" w:rsidRDefault="009878DF" w:rsidP="009878DF">
            <w:pPr>
              <w:pStyle w:val="affb"/>
              <w:spacing w:after="0"/>
              <w:rPr>
                <w:lang w:val="uk-UA"/>
              </w:rPr>
            </w:pPr>
            <w:r w:rsidRPr="00B054FB">
              <w:rPr>
                <w:b/>
                <w:lang w:val="uk-UA"/>
              </w:rPr>
              <w:t>В5.4.</w:t>
            </w:r>
            <w:r w:rsidRPr="00B054FB">
              <w:rPr>
                <w:lang w:val="uk-UA"/>
              </w:rPr>
              <w:t xml:space="preserve"> Виконувати монтаж-демонтаж, налагодження, випробування, ТО і поточний ремонт скребкових конвеєрів</w:t>
            </w:r>
          </w:p>
          <w:p w14:paraId="25FE5945" w14:textId="77777777" w:rsidR="009878DF" w:rsidRPr="00B054FB" w:rsidRDefault="009878DF" w:rsidP="009878DF">
            <w:pPr>
              <w:pStyle w:val="affb"/>
              <w:spacing w:after="0"/>
              <w:rPr>
                <w:lang w:val="uk-UA"/>
              </w:rPr>
            </w:pPr>
            <w:r w:rsidRPr="00B054FB">
              <w:rPr>
                <w:b/>
                <w:lang w:val="uk-UA"/>
              </w:rPr>
              <w:t>В5.5.</w:t>
            </w:r>
            <w:r w:rsidRPr="00B054FB">
              <w:rPr>
                <w:lang w:val="uk-UA"/>
              </w:rPr>
              <w:t xml:space="preserve"> Виконувати монтаж-демонтаж, налагодження, випробування, ТО очисних комбайнів</w:t>
            </w:r>
          </w:p>
          <w:p w14:paraId="29B38588" w14:textId="77777777" w:rsidR="009878DF" w:rsidRPr="00B054FB" w:rsidRDefault="009878DF" w:rsidP="009878DF">
            <w:pPr>
              <w:pStyle w:val="affb"/>
              <w:spacing w:after="0"/>
              <w:rPr>
                <w:lang w:val="uk-UA"/>
              </w:rPr>
            </w:pPr>
            <w:r w:rsidRPr="00B054FB">
              <w:rPr>
                <w:b/>
                <w:lang w:val="uk-UA"/>
              </w:rPr>
              <w:t>В5.6.</w:t>
            </w:r>
            <w:r w:rsidRPr="00B054FB">
              <w:rPr>
                <w:lang w:val="uk-UA"/>
              </w:rPr>
              <w:t xml:space="preserve"> Виконувати монтаж-демонтаж, налагодження, </w:t>
            </w:r>
            <w:r w:rsidRPr="00B054FB">
              <w:rPr>
                <w:lang w:val="uk-UA"/>
              </w:rPr>
              <w:lastRenderedPageBreak/>
              <w:t>випробування, ТО нарізних комбайнів</w:t>
            </w:r>
          </w:p>
          <w:p w14:paraId="67168799" w14:textId="77777777" w:rsidR="009878DF" w:rsidRPr="00B054FB" w:rsidRDefault="009878DF" w:rsidP="009878DF">
            <w:pPr>
              <w:pStyle w:val="affb"/>
              <w:spacing w:after="0"/>
              <w:rPr>
                <w:lang w:val="uk-UA"/>
              </w:rPr>
            </w:pPr>
            <w:r w:rsidRPr="00B054FB">
              <w:rPr>
                <w:b/>
                <w:lang w:val="uk-UA"/>
              </w:rPr>
              <w:t>В5.7.</w:t>
            </w:r>
            <w:r w:rsidRPr="00B054FB">
              <w:rPr>
                <w:lang w:val="uk-UA"/>
              </w:rPr>
              <w:t xml:space="preserve"> Виконувати монтаж-демонтаж, налагодження, випробування, ТО стругових установок</w:t>
            </w:r>
          </w:p>
          <w:p w14:paraId="665CE693" w14:textId="77777777" w:rsidR="009878DF" w:rsidRPr="00B054FB" w:rsidRDefault="009878DF" w:rsidP="009878DF">
            <w:pPr>
              <w:pStyle w:val="affb"/>
              <w:spacing w:after="0"/>
              <w:rPr>
                <w:lang w:val="uk-UA"/>
              </w:rPr>
            </w:pPr>
            <w:r w:rsidRPr="00B054FB">
              <w:rPr>
                <w:b/>
                <w:lang w:val="uk-UA"/>
              </w:rPr>
              <w:t>В5.8.</w:t>
            </w:r>
            <w:r w:rsidRPr="00B054FB">
              <w:rPr>
                <w:lang w:val="uk-UA"/>
              </w:rPr>
              <w:t xml:space="preserve"> Виконувати монтаж-демонтаж, налагодження, випробування, ТО і поточний ремонт щитових агрегатів та інших комплексів у лавах на пластах крутого падіння</w:t>
            </w:r>
          </w:p>
          <w:p w14:paraId="1506881F" w14:textId="77777777" w:rsidR="009878DF" w:rsidRPr="00B054FB" w:rsidRDefault="009878DF" w:rsidP="009878DF">
            <w:pPr>
              <w:pStyle w:val="affb"/>
              <w:spacing w:after="0"/>
              <w:rPr>
                <w:lang w:val="uk-UA"/>
              </w:rPr>
            </w:pPr>
            <w:r w:rsidRPr="00B054FB">
              <w:rPr>
                <w:b/>
                <w:lang w:val="uk-UA"/>
              </w:rPr>
              <w:t>В5.9.</w:t>
            </w:r>
            <w:r w:rsidRPr="00B054FB">
              <w:rPr>
                <w:lang w:val="uk-UA"/>
              </w:rPr>
              <w:t xml:space="preserve"> Виконувати монтаж-демонтаж, налагодження, випробування, ТО гідромоніторів</w:t>
            </w:r>
          </w:p>
          <w:p w14:paraId="79A71A65" w14:textId="7F229252" w:rsidR="00047097" w:rsidRPr="00B054FB" w:rsidRDefault="009878DF" w:rsidP="00F8558E">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auto"/>
                <w:sz w:val="24"/>
                <w:szCs w:val="24"/>
                <w:lang w:val="uk-UA" w:eastAsia="ru-RU"/>
              </w:rPr>
              <w:t>В5.10.</w:t>
            </w:r>
            <w:r w:rsidRPr="00B054FB">
              <w:rPr>
                <w:lang w:val="uk-UA"/>
              </w:rPr>
              <w:t xml:space="preserve"> </w:t>
            </w:r>
            <w:r w:rsidRPr="00B054FB">
              <w:rPr>
                <w:rFonts w:ascii="Times New Roman" w:hAnsi="Times New Roman" w:cs="Times New Roman"/>
                <w:color w:val="auto"/>
                <w:sz w:val="24"/>
                <w:szCs w:val="24"/>
                <w:lang w:val="uk-UA" w:eastAsia="ru-RU"/>
              </w:rPr>
              <w:t>Здавати змонтоване обладнання в експлуатацію</w:t>
            </w:r>
          </w:p>
        </w:tc>
      </w:tr>
      <w:tr w:rsidR="000A131A" w:rsidRPr="003A3143" w14:paraId="3CD873F7" w14:textId="77777777" w:rsidTr="000A131A">
        <w:trPr>
          <w:trHeight w:val="715"/>
        </w:trPr>
        <w:tc>
          <w:tcPr>
            <w:tcW w:w="593" w:type="pct"/>
            <w:vMerge/>
            <w:tcBorders>
              <w:left w:val="single" w:sz="4" w:space="0" w:color="auto"/>
              <w:right w:val="single" w:sz="4" w:space="0" w:color="auto"/>
            </w:tcBorders>
            <w:shd w:val="clear" w:color="auto" w:fill="auto"/>
          </w:tcPr>
          <w:p w14:paraId="2B78DB7B" w14:textId="77777777" w:rsidR="00047097" w:rsidRPr="00B054FB" w:rsidRDefault="00047097" w:rsidP="00047097">
            <w:pPr>
              <w:pStyle w:val="affb"/>
              <w:tabs>
                <w:tab w:val="left" w:pos="9498"/>
              </w:tabs>
              <w:spacing w:after="0"/>
              <w:ind w:firstLine="567"/>
              <w:rPr>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5688B548" w14:textId="634196B1" w:rsidR="00047097" w:rsidRPr="00B054FB" w:rsidRDefault="00047097" w:rsidP="00047097">
            <w:pPr>
              <w:pStyle w:val="affb"/>
              <w:tabs>
                <w:tab w:val="left" w:pos="9498"/>
              </w:tabs>
              <w:spacing w:after="0"/>
              <w:rPr>
                <w:b/>
                <w:color w:val="000000"/>
                <w:lang w:val="uk-UA" w:eastAsia="en-US"/>
              </w:rPr>
            </w:pPr>
            <w:r w:rsidRPr="00B054FB">
              <w:rPr>
                <w:b/>
                <w:color w:val="000000"/>
                <w:lang w:val="uk-UA" w:eastAsia="en-US"/>
              </w:rPr>
              <w:t xml:space="preserve">В6. </w:t>
            </w:r>
            <w:r w:rsidRPr="00B054FB">
              <w:rPr>
                <w:color w:val="000000"/>
                <w:lang w:val="uk-UA" w:eastAsia="en-US"/>
              </w:rPr>
              <w:t>Здатність виконувати монтаж-демонтаж, налагодження, випробування, ТО та поточний ремонт елементів обладнання та апаратури в системах енергопостачання, гідравліки</w:t>
            </w:r>
          </w:p>
        </w:tc>
        <w:tc>
          <w:tcPr>
            <w:tcW w:w="1089" w:type="pct"/>
          </w:tcPr>
          <w:p w14:paraId="08C15D0A"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7D1AFEF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0FB3CAE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7F7CE2B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7511EFD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4C2B5DBA" w14:textId="77777777" w:rsidR="00047097" w:rsidRPr="00B054FB" w:rsidRDefault="00047097" w:rsidP="00047097">
            <w:pPr>
              <w:pStyle w:val="affb"/>
              <w:spacing w:after="0"/>
              <w:rPr>
                <w:b/>
                <w:lang w:val="uk-UA"/>
              </w:rPr>
            </w:pPr>
            <w:r w:rsidRPr="00B054FB">
              <w:rPr>
                <w:b/>
                <w:lang w:val="uk-UA"/>
              </w:rPr>
              <w:t>В6.1.</w:t>
            </w:r>
            <w:r w:rsidRPr="00B054FB">
              <w:rPr>
                <w:lang w:val="uk-UA"/>
              </w:rPr>
              <w:t xml:space="preserve"> Схеми гідравлічних, електричних з’єднань, схеми зовнішніх з’єднань ГШО</w:t>
            </w:r>
          </w:p>
          <w:p w14:paraId="36B79930" w14:textId="77777777" w:rsidR="00047097" w:rsidRPr="00B054FB" w:rsidRDefault="00047097" w:rsidP="00047097">
            <w:pPr>
              <w:pStyle w:val="affb"/>
              <w:spacing w:after="0"/>
              <w:rPr>
                <w:lang w:val="uk-UA"/>
              </w:rPr>
            </w:pPr>
            <w:r w:rsidRPr="00B054FB">
              <w:rPr>
                <w:b/>
                <w:lang w:val="uk-UA"/>
              </w:rPr>
              <w:t>В6.2.</w:t>
            </w:r>
            <w:r w:rsidRPr="00B054FB">
              <w:rPr>
                <w:lang w:val="uk-UA"/>
              </w:rPr>
              <w:t xml:space="preserve"> Технологію монтажу–демонтажу, налагодження  випробування, ТО і ремонту елементів, обладнання та апаратури в системах гідравліки, вимоги безпеки</w:t>
            </w:r>
          </w:p>
          <w:p w14:paraId="3C7CA080" w14:textId="77777777" w:rsidR="00047097" w:rsidRPr="00B054FB" w:rsidRDefault="00047097" w:rsidP="00047097">
            <w:pPr>
              <w:pStyle w:val="affb"/>
              <w:spacing w:after="0"/>
              <w:rPr>
                <w:lang w:val="uk-UA"/>
              </w:rPr>
            </w:pPr>
            <w:r w:rsidRPr="00B054FB">
              <w:rPr>
                <w:b/>
                <w:lang w:val="uk-UA"/>
              </w:rPr>
              <w:lastRenderedPageBreak/>
              <w:t>В6.3.</w:t>
            </w:r>
            <w:r w:rsidRPr="00B054FB">
              <w:rPr>
                <w:lang w:val="uk-UA"/>
              </w:rPr>
              <w:t xml:space="preserve"> Технологію монтажу–демонтажу, налагодження випробування, ТО і ремонту елементів, обладнання та апаратури в системах енергопостачання, вимоги безпеки</w:t>
            </w:r>
          </w:p>
          <w:p w14:paraId="14263514" w14:textId="77777777" w:rsidR="00047097" w:rsidRPr="00B054FB" w:rsidRDefault="00047097" w:rsidP="00047097">
            <w:pPr>
              <w:pStyle w:val="affb"/>
              <w:spacing w:after="0"/>
              <w:rPr>
                <w:lang w:val="uk-UA"/>
              </w:rPr>
            </w:pPr>
            <w:r w:rsidRPr="00B054FB">
              <w:rPr>
                <w:b/>
                <w:lang w:val="uk-UA"/>
              </w:rPr>
              <w:t>В6.4.</w:t>
            </w:r>
            <w:r w:rsidRPr="00B054FB">
              <w:rPr>
                <w:lang w:val="uk-UA"/>
              </w:rPr>
              <w:t xml:space="preserve"> Технологію монтажу-демонтажу, налагодження, випробування, ТО і ремонту елементів, апаратури та обладнання автоматизації та дистанційного керування, вимоги безпеки</w:t>
            </w:r>
          </w:p>
          <w:p w14:paraId="559F5C74" w14:textId="18CF0D4B" w:rsidR="00047097" w:rsidRPr="00B054FB" w:rsidRDefault="00047097" w:rsidP="00047097">
            <w:pPr>
              <w:pStyle w:val="affb"/>
              <w:spacing w:after="0"/>
              <w:rPr>
                <w:b/>
                <w:color w:val="000000"/>
                <w:lang w:val="uk-UA" w:eastAsia="en-US"/>
              </w:rPr>
            </w:pPr>
            <w:r w:rsidRPr="00B054FB">
              <w:rPr>
                <w:b/>
                <w:lang w:val="uk-UA"/>
              </w:rPr>
              <w:t>В6.5.</w:t>
            </w:r>
            <w:r w:rsidRPr="00B054FB">
              <w:rPr>
                <w:lang w:val="uk-UA"/>
              </w:rPr>
              <w:t xml:space="preserve"> Основні несправності в роботі елементів, обладнання та апаратури в системах енергопостачання, гідравліки, автоматизації та дистанційного керування порядок та способи їх усунення</w:t>
            </w:r>
          </w:p>
        </w:tc>
        <w:tc>
          <w:tcPr>
            <w:tcW w:w="990" w:type="pct"/>
          </w:tcPr>
          <w:p w14:paraId="39D32F9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75D46CC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715DAA0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31503D63" w14:textId="2852288E"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6E4FC206"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04D34FD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39AA1E0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1E0C447D" w14:textId="77777777" w:rsidR="00047097" w:rsidRPr="00B054FB" w:rsidRDefault="00047097" w:rsidP="00047097">
            <w:pPr>
              <w:pStyle w:val="affb"/>
              <w:spacing w:after="0"/>
              <w:rPr>
                <w:lang w:val="uk-UA"/>
              </w:rPr>
            </w:pPr>
            <w:r w:rsidRPr="00B054FB">
              <w:rPr>
                <w:b/>
                <w:lang w:val="uk-UA"/>
              </w:rPr>
              <w:lastRenderedPageBreak/>
              <w:t>В1.4.</w:t>
            </w:r>
            <w:r w:rsidRPr="00B054FB">
              <w:rPr>
                <w:lang w:val="uk-UA"/>
              </w:rPr>
              <w:t xml:space="preserve"> Визначати несправності в роботі ГШО та усувати їх</w:t>
            </w:r>
          </w:p>
          <w:p w14:paraId="57AC2090" w14:textId="77777777" w:rsidR="00047097" w:rsidRPr="00B054FB" w:rsidRDefault="00047097" w:rsidP="00047097">
            <w:pPr>
              <w:pStyle w:val="affb"/>
              <w:spacing w:after="0"/>
              <w:rPr>
                <w:lang w:val="uk-UA"/>
              </w:rPr>
            </w:pPr>
            <w:r w:rsidRPr="00B054FB">
              <w:rPr>
                <w:b/>
                <w:lang w:val="uk-UA"/>
              </w:rPr>
              <w:t>В6.1.</w:t>
            </w:r>
            <w:r w:rsidRPr="00B054FB">
              <w:rPr>
                <w:lang w:val="uk-UA"/>
              </w:rPr>
              <w:t xml:space="preserve"> Використовувати безпечні прийоми виконання </w:t>
            </w:r>
            <w:proofErr w:type="spellStart"/>
            <w:r w:rsidRPr="00B054FB">
              <w:rPr>
                <w:lang w:val="uk-UA"/>
              </w:rPr>
              <w:t>монтажно</w:t>
            </w:r>
            <w:proofErr w:type="spellEnd"/>
            <w:r w:rsidRPr="00B054FB">
              <w:rPr>
                <w:lang w:val="uk-UA"/>
              </w:rPr>
              <w:t>-демонтажних робіт, робіт з налагодження, випробування, ТО і ремонту елементів, обладнання та апаратури в системах енергопостачання, гідравліки, автоматизації</w:t>
            </w:r>
          </w:p>
          <w:p w14:paraId="5DAAAB0D" w14:textId="016A1426" w:rsidR="00047097" w:rsidRPr="00B054FB" w:rsidRDefault="00047097" w:rsidP="00047097">
            <w:pPr>
              <w:spacing w:before="0" w:after="0"/>
              <w:rPr>
                <w:rFonts w:ascii="Times New Roman" w:eastAsia="Times New Roman" w:hAnsi="Times New Roman" w:cs="Times New Roman"/>
                <w:b/>
                <w:color w:val="000000"/>
                <w:sz w:val="24"/>
                <w:szCs w:val="24"/>
                <w:lang w:val="uk-UA"/>
              </w:rPr>
            </w:pPr>
            <w:r w:rsidRPr="00B054FB">
              <w:rPr>
                <w:rFonts w:ascii="Times New Roman" w:eastAsia="Times New Roman" w:hAnsi="Times New Roman" w:cs="Times New Roman"/>
                <w:b/>
                <w:color w:val="auto"/>
                <w:sz w:val="24"/>
                <w:szCs w:val="24"/>
                <w:lang w:val="uk-UA" w:eastAsia="ru-RU"/>
              </w:rPr>
              <w:t>В6.2.</w:t>
            </w:r>
            <w:r w:rsidRPr="00B054FB">
              <w:rPr>
                <w:lang w:val="uk-UA"/>
              </w:rPr>
              <w:t xml:space="preserve"> </w:t>
            </w:r>
            <w:r w:rsidRPr="00B054FB">
              <w:rPr>
                <w:rFonts w:ascii="Times New Roman" w:eastAsia="Times New Roman" w:hAnsi="Times New Roman" w:cs="Times New Roman"/>
                <w:color w:val="auto"/>
                <w:sz w:val="24"/>
                <w:szCs w:val="24"/>
                <w:lang w:val="uk-UA" w:eastAsia="ru-RU"/>
              </w:rPr>
              <w:t>Виконувати монтаж, демонтаж, поточний ремонт, ТО та налагодження елементів електронної (напівпровідникової) техніки, пневмоавтоматики, радіоелектроніки, телемеханіки та ізотопних приладів у системах енергопостачання, гідравліки, автоматизації й дистанційного керування</w:t>
            </w:r>
          </w:p>
        </w:tc>
        <w:tc>
          <w:tcPr>
            <w:tcW w:w="848" w:type="pct"/>
            <w:gridSpan w:val="3"/>
          </w:tcPr>
          <w:p w14:paraId="63C44E70"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7770F48D" w14:textId="7D02033D"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6DEFF436"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2848DF23" w14:textId="77777777" w:rsidR="009878DF" w:rsidRPr="00B054FB" w:rsidRDefault="009878DF" w:rsidP="009878DF">
            <w:pPr>
              <w:pStyle w:val="affb"/>
              <w:spacing w:after="0"/>
              <w:rPr>
                <w:lang w:val="uk-UA"/>
              </w:rPr>
            </w:pPr>
            <w:r w:rsidRPr="00B054FB">
              <w:rPr>
                <w:b/>
                <w:lang w:val="uk-UA"/>
              </w:rPr>
              <w:t>В6.1.</w:t>
            </w:r>
            <w:r w:rsidRPr="00B054FB">
              <w:rPr>
                <w:lang w:val="uk-UA"/>
              </w:rPr>
              <w:t xml:space="preserve"> Використовувати безпечні прийоми виконання </w:t>
            </w:r>
            <w:proofErr w:type="spellStart"/>
            <w:r w:rsidRPr="00B054FB">
              <w:rPr>
                <w:lang w:val="uk-UA"/>
              </w:rPr>
              <w:t>монтажно</w:t>
            </w:r>
            <w:proofErr w:type="spellEnd"/>
            <w:r w:rsidRPr="00B054FB">
              <w:rPr>
                <w:lang w:val="uk-UA"/>
              </w:rPr>
              <w:t>-демонтажних робіт, робіт з налагодження, випробування, ТО і ремонту елементів, обладнання та апаратури в системах енергопостачання, гідравліки, автоматизації</w:t>
            </w:r>
          </w:p>
          <w:p w14:paraId="4362B577" w14:textId="0EA5030E" w:rsidR="00047097" w:rsidRPr="00B054FB" w:rsidRDefault="009878DF" w:rsidP="009878DF">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auto"/>
                <w:sz w:val="24"/>
                <w:szCs w:val="24"/>
                <w:lang w:val="uk-UA" w:eastAsia="ru-RU"/>
              </w:rPr>
              <w:t>В6.2.</w:t>
            </w:r>
            <w:r w:rsidRPr="00B054FB">
              <w:rPr>
                <w:lang w:val="uk-UA"/>
              </w:rPr>
              <w:t xml:space="preserve"> </w:t>
            </w:r>
            <w:r w:rsidRPr="00B054FB">
              <w:rPr>
                <w:rFonts w:ascii="Times New Roman" w:hAnsi="Times New Roman" w:cs="Times New Roman"/>
                <w:color w:val="auto"/>
                <w:sz w:val="24"/>
                <w:szCs w:val="24"/>
                <w:lang w:val="uk-UA" w:eastAsia="ru-RU"/>
              </w:rPr>
              <w:t xml:space="preserve">Виконувати монтаж, демонтаж, поточний ремонт, ТО та налагодження елементів </w:t>
            </w:r>
            <w:r w:rsidRPr="00B054FB">
              <w:rPr>
                <w:rFonts w:ascii="Times New Roman" w:hAnsi="Times New Roman" w:cs="Times New Roman"/>
                <w:color w:val="auto"/>
                <w:sz w:val="24"/>
                <w:szCs w:val="24"/>
                <w:lang w:val="uk-UA" w:eastAsia="ru-RU"/>
              </w:rPr>
              <w:lastRenderedPageBreak/>
              <w:t>електронної (напівпровідникової) техніки, пневмоавтоматики, радіоелектроніки, телемеханіки та ізотопних приладів у системах енергопостачання, гідравліки, автоматизації й дистанційного керування</w:t>
            </w:r>
          </w:p>
        </w:tc>
      </w:tr>
      <w:tr w:rsidR="00047097" w:rsidRPr="003A3143" w14:paraId="30980D54" w14:textId="77777777" w:rsidTr="00132C4A">
        <w:trPr>
          <w:trHeight w:val="715"/>
        </w:trPr>
        <w:tc>
          <w:tcPr>
            <w:tcW w:w="593" w:type="pct"/>
            <w:vMerge/>
            <w:tcBorders>
              <w:left w:val="single" w:sz="4" w:space="0" w:color="auto"/>
              <w:right w:val="single" w:sz="4" w:space="0" w:color="auto"/>
            </w:tcBorders>
            <w:shd w:val="clear" w:color="auto" w:fill="auto"/>
          </w:tcPr>
          <w:p w14:paraId="437F9EA2" w14:textId="77777777" w:rsidR="00047097" w:rsidRPr="00B054FB" w:rsidRDefault="00047097" w:rsidP="00047097">
            <w:pPr>
              <w:pStyle w:val="affb"/>
              <w:tabs>
                <w:tab w:val="left" w:pos="9498"/>
              </w:tabs>
              <w:spacing w:after="0"/>
              <w:ind w:firstLine="567"/>
              <w:rPr>
                <w:lang w:val="uk-UA"/>
              </w:rPr>
            </w:pPr>
          </w:p>
        </w:tc>
        <w:tc>
          <w:tcPr>
            <w:tcW w:w="4407" w:type="pct"/>
            <w:gridSpan w:val="7"/>
            <w:tcBorders>
              <w:top w:val="single" w:sz="4" w:space="0" w:color="auto"/>
              <w:left w:val="single" w:sz="4" w:space="0" w:color="auto"/>
              <w:right w:val="single" w:sz="4" w:space="0" w:color="auto"/>
            </w:tcBorders>
          </w:tcPr>
          <w:p w14:paraId="534D3FBD" w14:textId="77777777"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Предмети та засоби праці.</w:t>
            </w:r>
          </w:p>
          <w:p w14:paraId="063B6B82" w14:textId="307DBA0C" w:rsidR="00047097" w:rsidRPr="00B054FB" w:rsidRDefault="00047097" w:rsidP="00770CAF">
            <w:pPr>
              <w:pStyle w:val="affb"/>
              <w:spacing w:after="0"/>
              <w:rPr>
                <w:bCs/>
                <w:color w:val="000000"/>
                <w:lang w:val="uk-UA"/>
              </w:rPr>
            </w:pPr>
            <w:r w:rsidRPr="00B054FB">
              <w:rPr>
                <w:lang w:val="uk-UA"/>
              </w:rPr>
              <w:t xml:space="preserve">Очисні комбайни, виїмкові агрегати, стругові установки, гідромонітори, вугільні пилки, відбійні молотки, врубові машини, нарізні комбайни, запобіжні лебідки, скребкові конвеєра, стрічкові конвеєра, канатні </w:t>
            </w:r>
            <w:proofErr w:type="spellStart"/>
            <w:r w:rsidRPr="00B054FB">
              <w:rPr>
                <w:lang w:val="uk-UA"/>
              </w:rPr>
              <w:t>надгрунтові</w:t>
            </w:r>
            <w:proofErr w:type="spellEnd"/>
            <w:r w:rsidRPr="00B054FB">
              <w:rPr>
                <w:lang w:val="uk-UA"/>
              </w:rPr>
              <w:t xml:space="preserve"> дороги, підвісні монорейкові дороги, </w:t>
            </w:r>
            <w:proofErr w:type="spellStart"/>
            <w:r w:rsidRPr="00B054FB">
              <w:rPr>
                <w:lang w:val="uk-UA"/>
              </w:rPr>
              <w:t>пневмоломи</w:t>
            </w:r>
            <w:proofErr w:type="spellEnd"/>
            <w:r w:rsidRPr="00B054FB">
              <w:rPr>
                <w:lang w:val="uk-UA"/>
              </w:rPr>
              <w:t xml:space="preserve">, перфоратори, електросвердла, </w:t>
            </w:r>
            <w:proofErr w:type="spellStart"/>
            <w:r w:rsidRPr="00B054FB">
              <w:rPr>
                <w:lang w:val="uk-UA"/>
              </w:rPr>
              <w:t>пневмосвердла</w:t>
            </w:r>
            <w:proofErr w:type="spellEnd"/>
            <w:r w:rsidRPr="00B054FB">
              <w:rPr>
                <w:lang w:val="uk-UA"/>
              </w:rPr>
              <w:t>, бурові установки, установки для нагнітання полімерних матеріалів, гідравлічні ножі, закладні машини, скреперні лебідки, лебідки монтажні, лебідки для погашення гірничих виробок, ручні лебідки (талі), домкрати (рейкові, гвинтові, гідравлічні), механізоване кріплення, індивідуальне кріплення, кріплення сполучень,</w:t>
            </w:r>
            <w:r w:rsidR="00770CAF" w:rsidRPr="00B054FB">
              <w:rPr>
                <w:lang w:val="uk-UA"/>
              </w:rPr>
              <w:t xml:space="preserve"> </w:t>
            </w:r>
            <w:r w:rsidRPr="00B054FB">
              <w:rPr>
                <w:lang w:val="uk-UA"/>
              </w:rPr>
              <w:t xml:space="preserve">посадочне кріплення, вентилятори місцевого провітрювання, </w:t>
            </w:r>
            <w:proofErr w:type="spellStart"/>
            <w:r w:rsidRPr="00B054FB">
              <w:rPr>
                <w:lang w:val="uk-UA"/>
              </w:rPr>
              <w:t>газовідсмоктувальний</w:t>
            </w:r>
            <w:proofErr w:type="spellEnd"/>
            <w:r w:rsidRPr="00B054FB">
              <w:rPr>
                <w:lang w:val="uk-UA"/>
              </w:rPr>
              <w:t xml:space="preserve"> вентилятор, </w:t>
            </w:r>
            <w:proofErr w:type="spellStart"/>
            <w:r w:rsidRPr="00B054FB">
              <w:rPr>
                <w:lang w:val="uk-UA"/>
              </w:rPr>
              <w:t>маслостанції</w:t>
            </w:r>
            <w:proofErr w:type="spellEnd"/>
            <w:r w:rsidRPr="00B054FB">
              <w:rPr>
                <w:lang w:val="uk-UA"/>
              </w:rPr>
              <w:t>,</w:t>
            </w:r>
            <w:r w:rsidR="00770CAF" w:rsidRPr="00B054FB">
              <w:rPr>
                <w:lang w:val="uk-UA"/>
              </w:rPr>
              <w:t xml:space="preserve"> </w:t>
            </w:r>
            <w:r w:rsidRPr="00B054FB">
              <w:rPr>
                <w:lang w:val="uk-UA"/>
              </w:rPr>
              <w:t xml:space="preserve">насосні станції, компресорні установки, </w:t>
            </w:r>
            <w:proofErr w:type="spellStart"/>
            <w:r w:rsidRPr="00B054FB">
              <w:rPr>
                <w:lang w:val="uk-UA"/>
              </w:rPr>
              <w:t>штрекопіддиральні</w:t>
            </w:r>
            <w:proofErr w:type="spellEnd"/>
            <w:r w:rsidRPr="00B054FB">
              <w:rPr>
                <w:lang w:val="uk-UA"/>
              </w:rPr>
              <w:t xml:space="preserve"> машини, насосні установки, транспортні засоби: вагонетки, площадки, контрольно-вимірювальні прилади, інструменти, пристосування, пристрої, ПММ, емульсії, кабелі, трубопроводи, запірна арматура, шланги високого тиску, комплект слюсарного інструменту,</w:t>
            </w:r>
            <w:r w:rsidR="00770CAF" w:rsidRPr="00B054FB">
              <w:rPr>
                <w:lang w:val="uk-UA"/>
              </w:rPr>
              <w:t xml:space="preserve"> </w:t>
            </w:r>
            <w:r w:rsidR="000F1402" w:rsidRPr="00B054FB">
              <w:rPr>
                <w:lang w:val="uk-UA"/>
              </w:rPr>
              <w:t xml:space="preserve">ЗІП, </w:t>
            </w:r>
            <w:r w:rsidRPr="00B054FB">
              <w:rPr>
                <w:lang w:val="uk-UA"/>
              </w:rPr>
              <w:t>блоки монтажні, поліспасти, стропи, відрізки скребкового ланцюга та канатів, сполучна ланка з болтом і гайкою,</w:t>
            </w:r>
            <w:r w:rsidR="00770CAF" w:rsidRPr="00B054FB">
              <w:rPr>
                <w:lang w:val="uk-UA"/>
              </w:rPr>
              <w:t xml:space="preserve"> </w:t>
            </w:r>
            <w:r w:rsidRPr="00B054FB">
              <w:rPr>
                <w:lang w:val="uk-UA"/>
              </w:rPr>
              <w:t>засоби зв’язку, засоби сигналізації, зубило, лопата, лом, драбин</w:t>
            </w:r>
            <w:r w:rsidR="000F1402" w:rsidRPr="00B054FB">
              <w:rPr>
                <w:lang w:val="uk-UA"/>
              </w:rPr>
              <w:t>а</w:t>
            </w:r>
            <w:r w:rsidRPr="00B054FB">
              <w:rPr>
                <w:lang w:val="uk-UA"/>
              </w:rPr>
              <w:t xml:space="preserve">, кувалда, сокира, кайло, </w:t>
            </w:r>
            <w:proofErr w:type="spellStart"/>
            <w:r w:rsidRPr="00B054FB">
              <w:rPr>
                <w:lang w:val="uk-UA"/>
              </w:rPr>
              <w:t>фаркопи</w:t>
            </w:r>
            <w:proofErr w:type="spellEnd"/>
            <w:r w:rsidRPr="00B054FB">
              <w:rPr>
                <w:lang w:val="uk-UA"/>
              </w:rPr>
              <w:t xml:space="preserve">, гумотехнічні вироби, стопорні башмаки, гак для зчіплювання та розчіплювання вагонеток, шляхові затримуючі стопора, запобіжні, кінцеві бар’єри, </w:t>
            </w:r>
            <w:proofErr w:type="spellStart"/>
            <w:r w:rsidRPr="00B054FB">
              <w:rPr>
                <w:lang w:val="uk-UA"/>
              </w:rPr>
              <w:t>коуші</w:t>
            </w:r>
            <w:proofErr w:type="spellEnd"/>
            <w:r w:rsidRPr="00B054FB">
              <w:rPr>
                <w:lang w:val="uk-UA"/>
              </w:rPr>
              <w:t xml:space="preserve">, </w:t>
            </w:r>
            <w:proofErr w:type="spellStart"/>
            <w:r w:rsidRPr="00B054FB">
              <w:rPr>
                <w:lang w:val="uk-UA"/>
              </w:rPr>
              <w:t>сжими</w:t>
            </w:r>
            <w:proofErr w:type="spellEnd"/>
            <w:r w:rsidRPr="00B054FB">
              <w:rPr>
                <w:lang w:val="uk-UA"/>
              </w:rPr>
              <w:t xml:space="preserve">, канат, лісоматеріали, рейки, </w:t>
            </w:r>
            <w:proofErr w:type="spellStart"/>
            <w:r w:rsidRPr="00B054FB">
              <w:rPr>
                <w:lang w:val="uk-UA"/>
              </w:rPr>
              <w:t>скріплюючі</w:t>
            </w:r>
            <w:proofErr w:type="spellEnd"/>
            <w:r w:rsidRPr="00B054FB">
              <w:rPr>
                <w:lang w:val="uk-UA"/>
              </w:rPr>
              <w:t xml:space="preserve"> до рейкових колій, шпали, засоби контролю газового середовища</w:t>
            </w:r>
          </w:p>
        </w:tc>
      </w:tr>
      <w:tr w:rsidR="000A131A" w:rsidRPr="00B054FB" w14:paraId="060222C1" w14:textId="5D46F6AB" w:rsidTr="000A131A">
        <w:trPr>
          <w:trHeight w:val="715"/>
        </w:trPr>
        <w:tc>
          <w:tcPr>
            <w:tcW w:w="593" w:type="pct"/>
            <w:vMerge w:val="restart"/>
          </w:tcPr>
          <w:p w14:paraId="7F227A23" w14:textId="066B42E7" w:rsidR="00047097" w:rsidRPr="00B054FB" w:rsidRDefault="00047097" w:rsidP="00047097">
            <w:pPr>
              <w:pStyle w:val="affb"/>
              <w:tabs>
                <w:tab w:val="left" w:pos="9498"/>
              </w:tabs>
              <w:spacing w:after="0"/>
              <w:rPr>
                <w:lang w:val="uk-UA"/>
              </w:rPr>
            </w:pPr>
            <w:r w:rsidRPr="00B054FB">
              <w:rPr>
                <w:b/>
                <w:bCs/>
                <w:lang w:val="uk-UA"/>
              </w:rPr>
              <w:lastRenderedPageBreak/>
              <w:t xml:space="preserve">ГОР-3 </w:t>
            </w:r>
            <w:r w:rsidRPr="00B054FB">
              <w:rPr>
                <w:rFonts w:eastAsia="Arial"/>
                <w:color w:val="000000"/>
                <w:lang w:val="uk-UA"/>
              </w:rPr>
              <w:t>Проведення нарізних виробок</w:t>
            </w:r>
          </w:p>
        </w:tc>
        <w:tc>
          <w:tcPr>
            <w:tcW w:w="743" w:type="pct"/>
          </w:tcPr>
          <w:p w14:paraId="742AE20A" w14:textId="07A6154A" w:rsidR="00047097" w:rsidRPr="00B054FB" w:rsidRDefault="00047097" w:rsidP="00047097">
            <w:pPr>
              <w:pStyle w:val="affb"/>
              <w:tabs>
                <w:tab w:val="left" w:pos="9498"/>
              </w:tabs>
              <w:spacing w:after="0"/>
              <w:ind w:firstLine="29"/>
              <w:rPr>
                <w:b/>
                <w:color w:val="000000"/>
                <w:lang w:val="uk-UA" w:eastAsia="en-US"/>
              </w:rPr>
            </w:pPr>
            <w:r w:rsidRPr="00B054FB">
              <w:rPr>
                <w:b/>
                <w:lang w:val="uk-UA"/>
              </w:rPr>
              <w:t>С1.</w:t>
            </w:r>
            <w:r w:rsidRPr="00B054FB">
              <w:rPr>
                <w:lang w:val="uk-UA"/>
              </w:rPr>
              <w:t xml:space="preserve"> </w:t>
            </w:r>
            <w:r w:rsidRPr="00B054FB">
              <w:rPr>
                <w:rFonts w:eastAsia="Arial"/>
                <w:color w:val="000000"/>
                <w:lang w:val="uk-UA"/>
              </w:rPr>
              <w:t>Здатність проводити нарізні виробки комбайновим способом</w:t>
            </w:r>
          </w:p>
        </w:tc>
        <w:tc>
          <w:tcPr>
            <w:tcW w:w="1089" w:type="pct"/>
          </w:tcPr>
          <w:p w14:paraId="508F582B"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2636499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0BB28CF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5BD58D8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2AA46D8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010AD84C" w14:textId="77777777" w:rsidR="00047097" w:rsidRPr="00B054FB" w:rsidRDefault="00047097" w:rsidP="00047097">
            <w:pPr>
              <w:pStyle w:val="affb"/>
              <w:spacing w:after="0"/>
              <w:rPr>
                <w:lang w:val="uk-UA"/>
              </w:rPr>
            </w:pPr>
            <w:r w:rsidRPr="00B054FB">
              <w:rPr>
                <w:b/>
                <w:lang w:val="uk-UA"/>
              </w:rPr>
              <w:lastRenderedPageBreak/>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18187F94" w14:textId="77777777" w:rsidR="00047097" w:rsidRPr="00B054FB" w:rsidRDefault="00047097" w:rsidP="00047097">
            <w:pPr>
              <w:pStyle w:val="affb"/>
              <w:spacing w:after="0"/>
              <w:rPr>
                <w:lang w:val="uk-UA"/>
              </w:rPr>
            </w:pPr>
            <w:r w:rsidRPr="00B054FB">
              <w:rPr>
                <w:b/>
                <w:lang w:val="uk-UA"/>
              </w:rPr>
              <w:t>В2.10</w:t>
            </w:r>
            <w:r w:rsidRPr="00B054FB">
              <w:rPr>
                <w:lang w:val="uk-UA"/>
              </w:rPr>
              <w:t>. Будову, призначення, технічні характеристики та вимоги безпеки під час експлуатації машин і механізмів для транспортування вантажів по гірничим виробкам</w:t>
            </w:r>
          </w:p>
          <w:p w14:paraId="7EE30B6F"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Технологію та вимоги безпеки під час транспортування вантажів різними видами транспорту по гірничим виробкам</w:t>
            </w:r>
          </w:p>
          <w:p w14:paraId="673A8F48" w14:textId="77777777" w:rsidR="00047097" w:rsidRPr="00B054FB" w:rsidRDefault="00047097" w:rsidP="00047097">
            <w:pPr>
              <w:pStyle w:val="affb"/>
              <w:spacing w:after="0"/>
              <w:rPr>
                <w:lang w:val="uk-UA"/>
              </w:rPr>
            </w:pPr>
            <w:r w:rsidRPr="00B054FB">
              <w:rPr>
                <w:b/>
                <w:lang w:val="uk-UA"/>
              </w:rPr>
              <w:t>В3.9.</w:t>
            </w:r>
            <w:r w:rsidRPr="00B054FB">
              <w:rPr>
                <w:lang w:val="uk-UA"/>
              </w:rPr>
              <w:t xml:space="preserve"> Технологію та вимоги безпеки під час монтажу-демонтажу та обслуговування вентиляційного </w:t>
            </w:r>
            <w:proofErr w:type="spellStart"/>
            <w:r w:rsidRPr="00B054FB">
              <w:rPr>
                <w:lang w:val="uk-UA"/>
              </w:rPr>
              <w:t>става</w:t>
            </w:r>
            <w:proofErr w:type="spellEnd"/>
          </w:p>
          <w:p w14:paraId="4C97993E"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6EDEC26D" w14:textId="77777777" w:rsidR="00047097" w:rsidRPr="00B054FB" w:rsidRDefault="00047097" w:rsidP="00047097">
            <w:pPr>
              <w:pStyle w:val="affb"/>
              <w:spacing w:after="0"/>
              <w:rPr>
                <w:b/>
                <w:lang w:val="uk-UA"/>
              </w:rPr>
            </w:pPr>
            <w:r w:rsidRPr="00B054FB">
              <w:rPr>
                <w:b/>
                <w:color w:val="000000"/>
                <w:lang w:val="uk-UA"/>
              </w:rPr>
              <w:t>В5.1.</w:t>
            </w:r>
            <w:r w:rsidRPr="00B054FB">
              <w:rPr>
                <w:lang w:val="uk-UA"/>
              </w:rPr>
              <w:t xml:space="preserve"> Види індивідуального кріплення, порядок, способи його встановлення та витягання</w:t>
            </w:r>
          </w:p>
          <w:p w14:paraId="72D5C6CE" w14:textId="77777777" w:rsidR="00047097" w:rsidRPr="00B054FB" w:rsidRDefault="00047097" w:rsidP="00047097">
            <w:pPr>
              <w:pStyle w:val="affb"/>
              <w:spacing w:after="0"/>
              <w:rPr>
                <w:lang w:val="uk-UA"/>
              </w:rPr>
            </w:pPr>
            <w:r w:rsidRPr="00B054FB">
              <w:rPr>
                <w:b/>
                <w:lang w:val="uk-UA"/>
              </w:rPr>
              <w:t>В5.11.</w:t>
            </w:r>
            <w:r w:rsidRPr="00B054FB">
              <w:rPr>
                <w:lang w:val="uk-UA"/>
              </w:rPr>
              <w:t xml:space="preserve"> Технологію та вимоги безпеки під час </w:t>
            </w:r>
            <w:r w:rsidRPr="00B054FB">
              <w:rPr>
                <w:lang w:val="uk-UA"/>
              </w:rPr>
              <w:lastRenderedPageBreak/>
              <w:t>транспортування, матеріалів, обладнання по очисним, нарізним виробкам</w:t>
            </w:r>
          </w:p>
          <w:p w14:paraId="0E38CCBE" w14:textId="77777777" w:rsidR="00047097" w:rsidRPr="00B054FB" w:rsidRDefault="00047097" w:rsidP="00047097">
            <w:pPr>
              <w:pStyle w:val="affb"/>
              <w:spacing w:after="0"/>
              <w:rPr>
                <w:lang w:val="uk-UA"/>
              </w:rPr>
            </w:pPr>
            <w:r w:rsidRPr="00B054FB">
              <w:rPr>
                <w:b/>
                <w:lang w:val="uk-UA"/>
              </w:rPr>
              <w:t>В5.12.</w:t>
            </w:r>
            <w:r w:rsidRPr="00B054FB">
              <w:rPr>
                <w:lang w:val="uk-UA"/>
              </w:rPr>
              <w:t xml:space="preserve"> Технологію монтажу-демонтажу, налагодження, випробування, ТО і ремонту секцій механізованого кріплення</w:t>
            </w:r>
          </w:p>
          <w:p w14:paraId="34134AE6" w14:textId="77777777" w:rsidR="00047097" w:rsidRPr="00B054FB" w:rsidRDefault="00047097" w:rsidP="00047097">
            <w:pPr>
              <w:pStyle w:val="affb"/>
              <w:spacing w:after="0"/>
              <w:rPr>
                <w:lang w:val="uk-UA"/>
              </w:rPr>
            </w:pPr>
            <w:r w:rsidRPr="00B054FB">
              <w:rPr>
                <w:b/>
                <w:lang w:val="uk-UA"/>
              </w:rPr>
              <w:t>В5.13.</w:t>
            </w:r>
            <w:r w:rsidRPr="00B054FB">
              <w:rPr>
                <w:lang w:val="uk-UA"/>
              </w:rPr>
              <w:t xml:space="preserve"> Технологію монтажу-демонтажу, налагодження, випробування, ТО і ремонту скребкових конвеєрів</w:t>
            </w:r>
          </w:p>
          <w:p w14:paraId="632D2408" w14:textId="77777777" w:rsidR="00047097" w:rsidRPr="00B054FB" w:rsidRDefault="00047097" w:rsidP="00047097">
            <w:pPr>
              <w:pStyle w:val="affb"/>
              <w:spacing w:after="0"/>
              <w:rPr>
                <w:lang w:val="uk-UA"/>
              </w:rPr>
            </w:pPr>
            <w:r w:rsidRPr="00B054FB">
              <w:rPr>
                <w:b/>
                <w:lang w:val="uk-UA"/>
              </w:rPr>
              <w:t>В5.5.</w:t>
            </w:r>
            <w:r w:rsidRPr="00B054FB">
              <w:rPr>
                <w:lang w:val="uk-UA"/>
              </w:rPr>
              <w:t xml:space="preserve"> Будову, призначення, технічні характеристики та вимоги безпеки під час експлуатації нарізних комбайнів</w:t>
            </w:r>
          </w:p>
          <w:p w14:paraId="55CC35E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С1.1.</w:t>
            </w:r>
            <w:r w:rsidRPr="00B054FB">
              <w:rPr>
                <w:rFonts w:ascii="Times New Roman" w:hAnsi="Times New Roman" w:cs="Times New Roman"/>
                <w:color w:val="000000"/>
                <w:sz w:val="24"/>
                <w:szCs w:val="24"/>
                <w:lang w:val="uk-UA"/>
              </w:rPr>
              <w:t xml:space="preserve"> Технологію та вимоги безпеки під час проведення нарізних виробок комбайновим способом</w:t>
            </w:r>
          </w:p>
          <w:p w14:paraId="163BAC9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С1.2.</w:t>
            </w:r>
            <w:r w:rsidRPr="00B054FB">
              <w:rPr>
                <w:rFonts w:ascii="Times New Roman" w:hAnsi="Times New Roman" w:cs="Times New Roman"/>
                <w:color w:val="000000"/>
                <w:sz w:val="24"/>
                <w:szCs w:val="24"/>
                <w:lang w:val="uk-UA"/>
              </w:rPr>
              <w:t xml:space="preserve"> Способи перевірки напрямку виробки</w:t>
            </w:r>
          </w:p>
          <w:p w14:paraId="0A58EB0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С1.3.</w:t>
            </w:r>
            <w:r w:rsidRPr="00B054FB">
              <w:rPr>
                <w:rFonts w:ascii="Times New Roman" w:hAnsi="Times New Roman" w:cs="Times New Roman"/>
                <w:color w:val="000000"/>
                <w:sz w:val="24"/>
                <w:szCs w:val="24"/>
                <w:lang w:val="uk-UA"/>
              </w:rPr>
              <w:t xml:space="preserve"> Будову, призначення, технічні характеристики вентиляторів місцевого провітрювання, вимоги </w:t>
            </w:r>
            <w:r w:rsidRPr="00B054FB">
              <w:rPr>
                <w:rFonts w:ascii="Times New Roman" w:hAnsi="Times New Roman" w:cs="Times New Roman"/>
                <w:color w:val="000000"/>
                <w:sz w:val="24"/>
                <w:szCs w:val="24"/>
                <w:lang w:val="uk-UA"/>
              </w:rPr>
              <w:lastRenderedPageBreak/>
              <w:t>безпеки під час експлуатації</w:t>
            </w:r>
          </w:p>
          <w:p w14:paraId="2C2E9E8F" w14:textId="103C7084"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С1.4.</w:t>
            </w:r>
            <w:r w:rsidRPr="00B054FB">
              <w:rPr>
                <w:b/>
                <w:color w:val="000000"/>
                <w:lang w:val="uk-UA"/>
              </w:rPr>
              <w:t xml:space="preserve"> </w:t>
            </w:r>
            <w:r w:rsidRPr="00B054FB">
              <w:rPr>
                <w:rFonts w:ascii="Times New Roman" w:hAnsi="Times New Roman" w:cs="Times New Roman"/>
                <w:color w:val="000000"/>
                <w:sz w:val="24"/>
                <w:szCs w:val="24"/>
                <w:lang w:val="uk-UA"/>
              </w:rPr>
              <w:t>Технологію монтажу-демонтажу, налагодження, випробування, ТО і ремонту вентиляторів місцевого провітрювання</w:t>
            </w:r>
          </w:p>
        </w:tc>
        <w:tc>
          <w:tcPr>
            <w:tcW w:w="990" w:type="pct"/>
          </w:tcPr>
          <w:p w14:paraId="1DF7B84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4364599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7BCD2C9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0933EAE2" w14:textId="5C483B4C"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27C68DB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0738308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11AA6C9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1651B7BF"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5802E251"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Виконувати транспортування вантажів різними видами транспорту по гірничим виробкам</w:t>
            </w:r>
          </w:p>
          <w:p w14:paraId="01B125A8"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Керувати машинами та механізмами для транспортування вантажів по гірничими виробками</w:t>
            </w:r>
          </w:p>
          <w:p w14:paraId="03FE448C" w14:textId="77777777" w:rsidR="00047097" w:rsidRPr="00B054FB" w:rsidRDefault="00047097" w:rsidP="00047097">
            <w:pPr>
              <w:pStyle w:val="affb"/>
              <w:spacing w:after="0"/>
              <w:rPr>
                <w:lang w:val="uk-UA"/>
              </w:rPr>
            </w:pPr>
            <w:r w:rsidRPr="00B054FB">
              <w:rPr>
                <w:b/>
                <w:lang w:val="uk-UA"/>
              </w:rPr>
              <w:t>В3.3.</w:t>
            </w:r>
            <w:r w:rsidRPr="00B054FB">
              <w:rPr>
                <w:lang w:val="uk-UA"/>
              </w:rPr>
              <w:t xml:space="preserve"> Виконувати монтаж-демонтаж та обслуговування вентиляційного </w:t>
            </w:r>
            <w:proofErr w:type="spellStart"/>
            <w:r w:rsidRPr="00B054FB">
              <w:rPr>
                <w:lang w:val="uk-UA"/>
              </w:rPr>
              <w:t>ставу</w:t>
            </w:r>
            <w:proofErr w:type="spellEnd"/>
          </w:p>
          <w:p w14:paraId="4C987046"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0F180DDB" w14:textId="77777777" w:rsidR="00047097" w:rsidRPr="00B054FB" w:rsidRDefault="00047097" w:rsidP="00047097">
            <w:pPr>
              <w:pStyle w:val="affb"/>
              <w:spacing w:after="0"/>
              <w:rPr>
                <w:lang w:val="uk-UA"/>
              </w:rPr>
            </w:pPr>
            <w:r w:rsidRPr="00B054FB">
              <w:rPr>
                <w:b/>
                <w:lang w:val="uk-UA"/>
              </w:rPr>
              <w:lastRenderedPageBreak/>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28D84C59"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Здійснювати транспортування матеріалів, обладнання по очисним, нарізним виробкам</w:t>
            </w:r>
          </w:p>
          <w:p w14:paraId="0CF5B83E" w14:textId="77777777" w:rsidR="00047097" w:rsidRPr="00B054FB" w:rsidRDefault="00047097" w:rsidP="00047097">
            <w:pPr>
              <w:pStyle w:val="affb"/>
              <w:spacing w:after="0"/>
              <w:rPr>
                <w:lang w:val="uk-UA"/>
              </w:rPr>
            </w:pPr>
            <w:r w:rsidRPr="00B054FB">
              <w:rPr>
                <w:b/>
                <w:lang w:val="uk-UA"/>
              </w:rPr>
              <w:t>В5.3.</w:t>
            </w:r>
            <w:r w:rsidRPr="00B054FB">
              <w:rPr>
                <w:lang w:val="uk-UA"/>
              </w:rPr>
              <w:t xml:space="preserve"> Виконувати монтаж-демонтаж, налагодження, випробування, ТО і поточний ремонт механізованого кріплення очисних </w:t>
            </w:r>
            <w:proofErr w:type="spellStart"/>
            <w:r w:rsidRPr="00B054FB">
              <w:rPr>
                <w:lang w:val="uk-UA"/>
              </w:rPr>
              <w:t>вибоїв</w:t>
            </w:r>
            <w:proofErr w:type="spellEnd"/>
          </w:p>
          <w:p w14:paraId="49A9E80E" w14:textId="77777777" w:rsidR="00047097" w:rsidRPr="00B054FB" w:rsidRDefault="00047097" w:rsidP="00047097">
            <w:pPr>
              <w:pStyle w:val="affb"/>
              <w:spacing w:after="0"/>
              <w:rPr>
                <w:lang w:val="uk-UA"/>
              </w:rPr>
            </w:pPr>
            <w:r w:rsidRPr="00B054FB">
              <w:rPr>
                <w:b/>
                <w:lang w:val="uk-UA"/>
              </w:rPr>
              <w:t>В5.4.</w:t>
            </w:r>
            <w:r w:rsidRPr="00B054FB">
              <w:rPr>
                <w:lang w:val="uk-UA"/>
              </w:rPr>
              <w:t xml:space="preserve"> Виконувати монтаж-демонтаж, налагодження, випробування, ТО і поточний ремонт скребкових конвеєрів</w:t>
            </w:r>
          </w:p>
          <w:p w14:paraId="1638508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С1.1.</w:t>
            </w:r>
            <w:r w:rsidRPr="00B054FB">
              <w:rPr>
                <w:rFonts w:ascii="Times New Roman" w:eastAsia="Times New Roman" w:hAnsi="Times New Roman" w:cs="Times New Roman"/>
                <w:color w:val="000000"/>
                <w:sz w:val="24"/>
                <w:szCs w:val="24"/>
                <w:lang w:val="uk-UA"/>
              </w:rPr>
              <w:t xml:space="preserve"> Проводити нарізні виробки комбайновим способом</w:t>
            </w:r>
          </w:p>
          <w:p w14:paraId="0975428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С1.2.</w:t>
            </w:r>
            <w:r w:rsidRPr="00B054FB">
              <w:rPr>
                <w:rFonts w:ascii="Times New Roman" w:eastAsia="Times New Roman" w:hAnsi="Times New Roman" w:cs="Times New Roman"/>
                <w:color w:val="000000"/>
                <w:sz w:val="24"/>
                <w:szCs w:val="24"/>
                <w:lang w:val="uk-UA"/>
              </w:rPr>
              <w:t xml:space="preserve"> Визначати та контролювати напрямок проведення виробки</w:t>
            </w:r>
          </w:p>
          <w:p w14:paraId="1385906B" w14:textId="7285EA77" w:rsidR="00047097" w:rsidRPr="00B054FB" w:rsidRDefault="00047097" w:rsidP="00047097">
            <w:pPr>
              <w:pStyle w:val="111"/>
              <w:spacing w:before="0" w:after="0"/>
              <w:rPr>
                <w:lang w:val="uk-UA"/>
              </w:rPr>
            </w:pPr>
            <w:r w:rsidRPr="00B054FB">
              <w:rPr>
                <w:rFonts w:ascii="Times New Roman" w:hAnsi="Times New Roman" w:cs="Times New Roman"/>
                <w:b/>
                <w:color w:val="000000"/>
                <w:sz w:val="24"/>
                <w:szCs w:val="24"/>
                <w:lang w:val="uk-UA"/>
              </w:rPr>
              <w:t>С1.3.</w:t>
            </w:r>
            <w:r w:rsidRPr="00B054FB">
              <w:rPr>
                <w:rFonts w:ascii="Times New Roman" w:hAnsi="Times New Roman" w:cs="Times New Roman"/>
                <w:color w:val="000000"/>
                <w:sz w:val="24"/>
                <w:szCs w:val="24"/>
                <w:lang w:val="uk-UA"/>
              </w:rPr>
              <w:t xml:space="preserve"> Виконувати монтаж-демонтаж, налагодження, випробування, ТО і </w:t>
            </w:r>
            <w:r w:rsidRPr="00B054FB">
              <w:rPr>
                <w:rFonts w:ascii="Times New Roman" w:hAnsi="Times New Roman" w:cs="Times New Roman"/>
                <w:color w:val="000000"/>
                <w:sz w:val="24"/>
                <w:szCs w:val="24"/>
                <w:lang w:val="uk-UA"/>
              </w:rPr>
              <w:lastRenderedPageBreak/>
              <w:t>поточний ремонт вентиляторів місцевого провітрювання</w:t>
            </w:r>
          </w:p>
        </w:tc>
        <w:tc>
          <w:tcPr>
            <w:tcW w:w="848" w:type="pct"/>
            <w:gridSpan w:val="3"/>
          </w:tcPr>
          <w:p w14:paraId="59E6B856"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BF492AF" w14:textId="033A9D67" w:rsidR="00047097" w:rsidRPr="00B054FB" w:rsidRDefault="00047097" w:rsidP="00047097">
            <w:pPr>
              <w:tabs>
                <w:tab w:val="left" w:pos="9498"/>
              </w:tabs>
              <w:spacing w:before="0" w:after="0"/>
              <w:rPr>
                <w:rFonts w:ascii="Times New Roman" w:eastAsia="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2978BED1"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6E41CD7" w14:textId="77777777" w:rsidR="009878DF" w:rsidRPr="00B054FB" w:rsidRDefault="009878DF" w:rsidP="009878DF">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С1.1.</w:t>
            </w:r>
            <w:r w:rsidRPr="00B054FB">
              <w:rPr>
                <w:rFonts w:ascii="Times New Roman" w:eastAsia="Times New Roman" w:hAnsi="Times New Roman" w:cs="Times New Roman"/>
                <w:color w:val="000000"/>
                <w:sz w:val="24"/>
                <w:szCs w:val="24"/>
                <w:lang w:val="uk-UA"/>
              </w:rPr>
              <w:t xml:space="preserve"> Проводити нарізні виробки комбайновим способом</w:t>
            </w:r>
          </w:p>
          <w:p w14:paraId="08334704" w14:textId="77777777" w:rsidR="009878DF" w:rsidRPr="00B054FB" w:rsidRDefault="009878DF" w:rsidP="009878DF">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С1.2.</w:t>
            </w:r>
            <w:r w:rsidRPr="00B054FB">
              <w:rPr>
                <w:rFonts w:ascii="Times New Roman" w:eastAsia="Times New Roman" w:hAnsi="Times New Roman" w:cs="Times New Roman"/>
                <w:color w:val="000000"/>
                <w:sz w:val="24"/>
                <w:szCs w:val="24"/>
                <w:lang w:val="uk-UA"/>
              </w:rPr>
              <w:t xml:space="preserve"> Визначати та контролювати напрямок проведення виробки</w:t>
            </w:r>
          </w:p>
          <w:p w14:paraId="0671DAA9" w14:textId="32380EF0" w:rsidR="00047097" w:rsidRPr="00B054FB" w:rsidRDefault="009878DF" w:rsidP="009878DF">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С1.3.</w:t>
            </w:r>
            <w:r w:rsidRPr="00B054FB">
              <w:rPr>
                <w:rFonts w:ascii="Times New Roman" w:hAnsi="Times New Roman" w:cs="Times New Roman"/>
                <w:color w:val="000000"/>
                <w:sz w:val="24"/>
                <w:szCs w:val="24"/>
                <w:lang w:val="uk-UA"/>
              </w:rPr>
              <w:t xml:space="preserve"> Виконувати монтаж-демонтаж, </w:t>
            </w:r>
            <w:r w:rsidRPr="00B054FB">
              <w:rPr>
                <w:rFonts w:ascii="Times New Roman" w:hAnsi="Times New Roman" w:cs="Times New Roman"/>
                <w:color w:val="000000"/>
                <w:sz w:val="24"/>
                <w:szCs w:val="24"/>
                <w:lang w:val="uk-UA"/>
              </w:rPr>
              <w:lastRenderedPageBreak/>
              <w:t>налагодження, випробування, ТО і поточний ремонт вентиляторів місцевого провітрювання</w:t>
            </w:r>
          </w:p>
        </w:tc>
      </w:tr>
      <w:tr w:rsidR="000A131A" w:rsidRPr="00B054FB" w14:paraId="669940F2" w14:textId="58DE4562" w:rsidTr="000A131A">
        <w:trPr>
          <w:trHeight w:val="715"/>
        </w:trPr>
        <w:tc>
          <w:tcPr>
            <w:tcW w:w="593" w:type="pct"/>
            <w:vMerge/>
          </w:tcPr>
          <w:p w14:paraId="0387FB20" w14:textId="77777777" w:rsidR="00047097" w:rsidRPr="00B054FB" w:rsidRDefault="00047097" w:rsidP="00047097">
            <w:pPr>
              <w:pStyle w:val="affb"/>
              <w:tabs>
                <w:tab w:val="left" w:pos="9498"/>
              </w:tabs>
              <w:spacing w:after="0"/>
              <w:ind w:firstLine="567"/>
              <w:rPr>
                <w:lang w:val="uk-UA"/>
              </w:rPr>
            </w:pPr>
          </w:p>
        </w:tc>
        <w:tc>
          <w:tcPr>
            <w:tcW w:w="743" w:type="pct"/>
          </w:tcPr>
          <w:p w14:paraId="763105F2" w14:textId="2CC2456C" w:rsidR="00047097" w:rsidRPr="00B054FB" w:rsidRDefault="00047097" w:rsidP="00047097">
            <w:pPr>
              <w:pStyle w:val="affb"/>
              <w:tabs>
                <w:tab w:val="left" w:pos="9498"/>
              </w:tabs>
              <w:spacing w:after="0"/>
              <w:rPr>
                <w:b/>
                <w:color w:val="000000"/>
                <w:lang w:val="uk-UA" w:eastAsia="en-US"/>
              </w:rPr>
            </w:pPr>
            <w:r w:rsidRPr="00B054FB">
              <w:rPr>
                <w:b/>
                <w:bCs/>
                <w:lang w:val="uk-UA"/>
              </w:rPr>
              <w:t>С2.</w:t>
            </w:r>
            <w:r w:rsidRPr="00B054FB">
              <w:rPr>
                <w:bCs/>
                <w:lang w:val="uk-UA"/>
              </w:rPr>
              <w:t xml:space="preserve"> Здатність проводити нарізні виробки </w:t>
            </w:r>
            <w:proofErr w:type="spellStart"/>
            <w:r w:rsidRPr="00B054FB">
              <w:rPr>
                <w:bCs/>
                <w:lang w:val="uk-UA"/>
              </w:rPr>
              <w:t>буропідривним</w:t>
            </w:r>
            <w:proofErr w:type="spellEnd"/>
            <w:r w:rsidRPr="00B054FB">
              <w:rPr>
                <w:bCs/>
                <w:lang w:val="uk-UA"/>
              </w:rPr>
              <w:t xml:space="preserve"> способом та вручну</w:t>
            </w:r>
          </w:p>
        </w:tc>
        <w:tc>
          <w:tcPr>
            <w:tcW w:w="1089" w:type="pct"/>
          </w:tcPr>
          <w:p w14:paraId="55509F3A"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10F95A6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490EBFB8"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55DDD18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39BD1B0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26C2278B"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0173D717" w14:textId="77777777" w:rsidR="00047097" w:rsidRPr="00B054FB" w:rsidRDefault="00047097" w:rsidP="00047097">
            <w:pPr>
              <w:pStyle w:val="affb"/>
              <w:spacing w:after="0"/>
              <w:rPr>
                <w:lang w:val="uk-UA"/>
              </w:rPr>
            </w:pPr>
            <w:r w:rsidRPr="00B054FB">
              <w:rPr>
                <w:b/>
                <w:lang w:val="uk-UA"/>
              </w:rPr>
              <w:t>В2.10</w:t>
            </w:r>
            <w:r w:rsidRPr="00B054FB">
              <w:rPr>
                <w:lang w:val="uk-UA"/>
              </w:rPr>
              <w:t xml:space="preserve">. Будову, призначення, технічні характеристики та вимоги безпеки під час </w:t>
            </w:r>
            <w:r w:rsidRPr="00B054FB">
              <w:rPr>
                <w:lang w:val="uk-UA"/>
              </w:rPr>
              <w:lastRenderedPageBreak/>
              <w:t>експлуатації машин і механізмів для транспортування вантажів по гірничим виробкам</w:t>
            </w:r>
          </w:p>
          <w:p w14:paraId="540F4DCB"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Технологію та вимоги безпеки під час транспортування вантажів різними видами транспорту по гірничим виробкам</w:t>
            </w:r>
          </w:p>
          <w:p w14:paraId="6A2846AD" w14:textId="77777777" w:rsidR="00047097" w:rsidRPr="00B054FB" w:rsidRDefault="00047097" w:rsidP="00047097">
            <w:pPr>
              <w:pStyle w:val="affb"/>
              <w:spacing w:after="0"/>
              <w:rPr>
                <w:lang w:val="uk-UA"/>
              </w:rPr>
            </w:pPr>
            <w:r w:rsidRPr="00B054FB">
              <w:rPr>
                <w:b/>
                <w:lang w:val="uk-UA"/>
              </w:rPr>
              <w:t>В3.9.</w:t>
            </w:r>
            <w:r w:rsidRPr="00B054FB">
              <w:rPr>
                <w:lang w:val="uk-UA"/>
              </w:rPr>
              <w:t xml:space="preserve"> Технологію та вимоги безпеки під час монтажу-демонтажу та обслуговування вентиляційного </w:t>
            </w:r>
            <w:proofErr w:type="spellStart"/>
            <w:r w:rsidRPr="00B054FB">
              <w:rPr>
                <w:lang w:val="uk-UA"/>
              </w:rPr>
              <w:t>ставу</w:t>
            </w:r>
            <w:proofErr w:type="spellEnd"/>
          </w:p>
          <w:p w14:paraId="262C4FAA" w14:textId="77777777" w:rsidR="00047097" w:rsidRPr="00B054FB" w:rsidRDefault="00047097" w:rsidP="00047097">
            <w:pPr>
              <w:pStyle w:val="affb"/>
              <w:spacing w:after="0"/>
              <w:rPr>
                <w:lang w:val="uk-UA"/>
              </w:rPr>
            </w:pPr>
            <w:r w:rsidRPr="00B054FB">
              <w:rPr>
                <w:b/>
                <w:lang w:val="uk-UA"/>
              </w:rPr>
              <w:t>В4.5.</w:t>
            </w:r>
            <w:r w:rsidRPr="00B054FB">
              <w:rPr>
                <w:lang w:val="uk-UA"/>
              </w:rPr>
              <w:t xml:space="preserve"> Технологію буріння шпурів ручними, колонковими електросвердлами та </w:t>
            </w:r>
            <w:proofErr w:type="spellStart"/>
            <w:r w:rsidRPr="00B054FB">
              <w:rPr>
                <w:lang w:val="uk-UA"/>
              </w:rPr>
              <w:t>пневмосвердлами</w:t>
            </w:r>
            <w:proofErr w:type="spellEnd"/>
            <w:r w:rsidRPr="00B054FB">
              <w:rPr>
                <w:lang w:val="uk-UA"/>
              </w:rPr>
              <w:t>, вимоги безпеки</w:t>
            </w:r>
          </w:p>
          <w:p w14:paraId="0CF8E70E"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43C4C3B3"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000000"/>
                <w:sz w:val="24"/>
                <w:szCs w:val="24"/>
                <w:lang w:val="uk-UA"/>
              </w:rPr>
              <w:t>В5.1.</w:t>
            </w:r>
            <w:r w:rsidRPr="00B054FB">
              <w:rPr>
                <w:lang w:val="uk-UA"/>
              </w:rPr>
              <w:t xml:space="preserve"> </w:t>
            </w:r>
            <w:r w:rsidRPr="00B054FB">
              <w:rPr>
                <w:rFonts w:ascii="Times New Roman" w:hAnsi="Times New Roman" w:cs="Times New Roman"/>
                <w:color w:val="auto"/>
                <w:sz w:val="24"/>
                <w:szCs w:val="24"/>
                <w:lang w:val="uk-UA" w:eastAsia="ru-RU"/>
              </w:rPr>
              <w:t>Види індивідуального кріплення, порядок, способи його встановлення та витягання</w:t>
            </w:r>
          </w:p>
          <w:p w14:paraId="6E948C08" w14:textId="77777777" w:rsidR="00047097" w:rsidRPr="00B054FB" w:rsidRDefault="00047097" w:rsidP="00047097">
            <w:pPr>
              <w:pStyle w:val="affb"/>
              <w:spacing w:after="0"/>
              <w:rPr>
                <w:lang w:val="uk-UA"/>
              </w:rPr>
            </w:pPr>
            <w:r w:rsidRPr="00B054FB">
              <w:rPr>
                <w:b/>
                <w:lang w:val="uk-UA"/>
              </w:rPr>
              <w:t>В5.11.</w:t>
            </w:r>
            <w:r w:rsidRPr="00B054FB">
              <w:rPr>
                <w:lang w:val="uk-UA"/>
              </w:rPr>
              <w:t xml:space="preserve"> Технологію та вимоги безпеки під час транспортування, матеріалів, обладнання по </w:t>
            </w:r>
            <w:r w:rsidRPr="00B054FB">
              <w:rPr>
                <w:lang w:val="uk-UA"/>
              </w:rPr>
              <w:lastRenderedPageBreak/>
              <w:t>очисним, нарізним виробкам</w:t>
            </w:r>
          </w:p>
          <w:p w14:paraId="53CCFF39" w14:textId="77777777" w:rsidR="00047097" w:rsidRPr="00B054FB" w:rsidRDefault="00047097" w:rsidP="00047097">
            <w:pPr>
              <w:pStyle w:val="affb"/>
              <w:spacing w:after="0"/>
              <w:rPr>
                <w:lang w:val="uk-UA"/>
              </w:rPr>
            </w:pPr>
            <w:r w:rsidRPr="00B054FB">
              <w:rPr>
                <w:b/>
                <w:lang w:val="uk-UA"/>
              </w:rPr>
              <w:t>В5.13.</w:t>
            </w:r>
            <w:r w:rsidRPr="00B054FB">
              <w:rPr>
                <w:lang w:val="uk-UA"/>
              </w:rPr>
              <w:t xml:space="preserve"> Технологію монтажу-демонтажу, налагодження, випробування, ТО і ремонту скребкових конвеєрів</w:t>
            </w:r>
          </w:p>
          <w:p w14:paraId="7A68125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С2.1.</w:t>
            </w:r>
            <w:r w:rsidRPr="00B054FB">
              <w:rPr>
                <w:rFonts w:ascii="Times New Roman" w:hAnsi="Times New Roman" w:cs="Times New Roman"/>
                <w:color w:val="000000"/>
                <w:sz w:val="24"/>
                <w:szCs w:val="24"/>
                <w:lang w:val="uk-UA"/>
              </w:rPr>
              <w:t xml:space="preserve"> Правила безпеки під час поводження з вибуховими матеріалами промислового призначення</w:t>
            </w:r>
          </w:p>
          <w:p w14:paraId="059444E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С2.2.</w:t>
            </w:r>
            <w:r w:rsidRPr="00B054FB">
              <w:rPr>
                <w:rFonts w:ascii="Times New Roman" w:hAnsi="Times New Roman" w:cs="Times New Roman"/>
                <w:color w:val="000000"/>
                <w:sz w:val="24"/>
                <w:szCs w:val="24"/>
                <w:lang w:val="uk-UA"/>
              </w:rPr>
              <w:t xml:space="preserve"> Способи та технологію транспортування та зберігання вибухових матеріалів</w:t>
            </w:r>
          </w:p>
          <w:p w14:paraId="24246634"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С2.3.</w:t>
            </w:r>
            <w:r w:rsidRPr="00B054FB">
              <w:rPr>
                <w:rFonts w:ascii="Times New Roman" w:hAnsi="Times New Roman" w:cs="Times New Roman"/>
                <w:color w:val="000000"/>
                <w:sz w:val="24"/>
                <w:szCs w:val="24"/>
                <w:lang w:val="uk-UA"/>
              </w:rPr>
              <w:t xml:space="preserve"> Схеми раціонального розміщення шпурів</w:t>
            </w:r>
          </w:p>
          <w:p w14:paraId="23719E47" w14:textId="5A17C94B"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С2.4.</w:t>
            </w:r>
            <w:r w:rsidRPr="00B054FB">
              <w:rPr>
                <w:rFonts w:ascii="Times New Roman" w:hAnsi="Times New Roman" w:cs="Times New Roman"/>
                <w:color w:val="000000"/>
                <w:sz w:val="24"/>
                <w:szCs w:val="24"/>
                <w:lang w:val="uk-UA"/>
              </w:rPr>
              <w:t xml:space="preserve"> Технологію та вимоги безпеки під час проведення нарізних виробок </w:t>
            </w:r>
            <w:proofErr w:type="spellStart"/>
            <w:r w:rsidRPr="00B054FB">
              <w:rPr>
                <w:rFonts w:ascii="Times New Roman" w:hAnsi="Times New Roman" w:cs="Times New Roman"/>
                <w:color w:val="000000"/>
                <w:sz w:val="24"/>
                <w:szCs w:val="24"/>
                <w:lang w:val="uk-UA"/>
              </w:rPr>
              <w:t>буропідривним</w:t>
            </w:r>
            <w:proofErr w:type="spellEnd"/>
            <w:r w:rsidRPr="00B054FB">
              <w:rPr>
                <w:rFonts w:ascii="Times New Roman" w:hAnsi="Times New Roman" w:cs="Times New Roman"/>
                <w:color w:val="000000"/>
                <w:sz w:val="24"/>
                <w:szCs w:val="24"/>
                <w:lang w:val="uk-UA"/>
              </w:rPr>
              <w:t xml:space="preserve"> способом та вручну</w:t>
            </w:r>
          </w:p>
          <w:p w14:paraId="58D1C4E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С1.2.</w:t>
            </w:r>
            <w:r w:rsidRPr="00B054FB">
              <w:rPr>
                <w:rFonts w:ascii="Times New Roman" w:hAnsi="Times New Roman" w:cs="Times New Roman"/>
                <w:color w:val="000000"/>
                <w:sz w:val="24"/>
                <w:szCs w:val="24"/>
                <w:lang w:val="uk-UA"/>
              </w:rPr>
              <w:t xml:space="preserve"> Способи перевірки напрямку виробки</w:t>
            </w:r>
          </w:p>
          <w:p w14:paraId="027C048D"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С1.3.</w:t>
            </w:r>
            <w:r w:rsidRPr="00B054FB">
              <w:rPr>
                <w:rFonts w:ascii="Times New Roman" w:hAnsi="Times New Roman" w:cs="Times New Roman"/>
                <w:color w:val="000000"/>
                <w:sz w:val="24"/>
                <w:szCs w:val="24"/>
                <w:lang w:val="uk-UA"/>
              </w:rPr>
              <w:t xml:space="preserve"> Будову, призначення, технічні характеристики вентиляторів місцевого провітрювання, вимоги безпеки під час експлуатації</w:t>
            </w:r>
          </w:p>
          <w:p w14:paraId="51BE0648" w14:textId="6AC749E5"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 xml:space="preserve">С1.4. </w:t>
            </w:r>
            <w:r w:rsidRPr="00B054FB">
              <w:rPr>
                <w:rFonts w:ascii="Times New Roman" w:hAnsi="Times New Roman" w:cs="Times New Roman"/>
                <w:color w:val="000000"/>
                <w:sz w:val="24"/>
                <w:szCs w:val="24"/>
                <w:lang w:val="uk-UA"/>
              </w:rPr>
              <w:t>Технологію монтажу-демонтажу, налагодження, випробування, ТО і ремонту вентиляторів місцевого провітрювання</w:t>
            </w:r>
          </w:p>
        </w:tc>
        <w:tc>
          <w:tcPr>
            <w:tcW w:w="990" w:type="pct"/>
          </w:tcPr>
          <w:p w14:paraId="46FC15C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4FDD76F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7E2A00F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2C7369F5" w14:textId="5D9237A8"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62B4A34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46E8113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4FE9369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66360887"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41F21D2D"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Виконувати транспортування вантажів різними видами транспорту по гірничим виробкам</w:t>
            </w:r>
          </w:p>
          <w:p w14:paraId="0056240A"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Керувати машинами та механізмами для транспортування вантажів по гірничими виробками</w:t>
            </w:r>
          </w:p>
          <w:p w14:paraId="03B13B33" w14:textId="77777777" w:rsidR="00047097" w:rsidRPr="00B054FB" w:rsidRDefault="00047097" w:rsidP="00047097">
            <w:pPr>
              <w:pStyle w:val="affb"/>
              <w:spacing w:after="0"/>
              <w:rPr>
                <w:lang w:val="uk-UA"/>
              </w:rPr>
            </w:pPr>
            <w:r w:rsidRPr="00B054FB">
              <w:rPr>
                <w:b/>
                <w:lang w:val="uk-UA"/>
              </w:rPr>
              <w:t>В3.3.</w:t>
            </w:r>
            <w:r w:rsidRPr="00B054FB">
              <w:rPr>
                <w:lang w:val="uk-UA"/>
              </w:rPr>
              <w:t xml:space="preserve"> Виконувати монтаж-демонтаж та обслуговування вентиляційного </w:t>
            </w:r>
            <w:proofErr w:type="spellStart"/>
            <w:r w:rsidRPr="00B054FB">
              <w:rPr>
                <w:lang w:val="uk-UA"/>
              </w:rPr>
              <w:t>ставу</w:t>
            </w:r>
            <w:proofErr w:type="spellEnd"/>
          </w:p>
          <w:p w14:paraId="4138C369" w14:textId="77777777" w:rsidR="00047097" w:rsidRPr="00B054FB" w:rsidRDefault="00047097" w:rsidP="00047097">
            <w:pPr>
              <w:pStyle w:val="affb"/>
              <w:spacing w:after="0"/>
              <w:rPr>
                <w:lang w:val="uk-UA"/>
              </w:rPr>
            </w:pPr>
            <w:r w:rsidRPr="00B054FB">
              <w:rPr>
                <w:b/>
                <w:lang w:val="uk-UA"/>
              </w:rPr>
              <w:t>В4.2.</w:t>
            </w:r>
            <w:r w:rsidRPr="00B054FB">
              <w:rPr>
                <w:lang w:val="uk-UA"/>
              </w:rPr>
              <w:t xml:space="preserve"> Бурити шпури ручними, колонковими електросвердлами та </w:t>
            </w:r>
            <w:proofErr w:type="spellStart"/>
            <w:r w:rsidRPr="00B054FB">
              <w:rPr>
                <w:lang w:val="uk-UA"/>
              </w:rPr>
              <w:t>пневмосвердлами</w:t>
            </w:r>
            <w:proofErr w:type="spellEnd"/>
          </w:p>
          <w:p w14:paraId="39AD579E"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4A070C22"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0B6955FD" w14:textId="77777777" w:rsidR="00047097" w:rsidRPr="00B054FB" w:rsidRDefault="00047097" w:rsidP="00047097">
            <w:pPr>
              <w:pStyle w:val="affb"/>
              <w:spacing w:after="0"/>
              <w:rPr>
                <w:lang w:val="uk-UA"/>
              </w:rPr>
            </w:pPr>
            <w:r w:rsidRPr="00B054FB">
              <w:rPr>
                <w:b/>
                <w:lang w:val="uk-UA"/>
              </w:rPr>
              <w:lastRenderedPageBreak/>
              <w:t>В5.2.</w:t>
            </w:r>
            <w:r w:rsidRPr="00B054FB">
              <w:rPr>
                <w:lang w:val="uk-UA"/>
              </w:rPr>
              <w:t xml:space="preserve"> Здійснювати транспортування матеріалів, обладнання по очисним, нарізним виробкам</w:t>
            </w:r>
          </w:p>
          <w:p w14:paraId="63147205" w14:textId="77777777" w:rsidR="00047097" w:rsidRPr="00B054FB" w:rsidRDefault="00047097" w:rsidP="00047097">
            <w:pPr>
              <w:pStyle w:val="affb"/>
              <w:spacing w:after="0"/>
              <w:rPr>
                <w:lang w:val="uk-UA"/>
              </w:rPr>
            </w:pPr>
            <w:r w:rsidRPr="00B054FB">
              <w:rPr>
                <w:b/>
                <w:lang w:val="uk-UA"/>
              </w:rPr>
              <w:t>В5.4.</w:t>
            </w:r>
            <w:r w:rsidRPr="00B054FB">
              <w:rPr>
                <w:lang w:val="uk-UA"/>
              </w:rPr>
              <w:t xml:space="preserve"> Виконувати монтаж-демонтаж, налагодження, випробування, ТО і поточний ремонт скребкових конвеєрів</w:t>
            </w:r>
          </w:p>
          <w:p w14:paraId="226722FA" w14:textId="77777777" w:rsidR="00047097" w:rsidRPr="00B054FB" w:rsidRDefault="00047097" w:rsidP="00047097">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000000"/>
                <w:sz w:val="24"/>
                <w:szCs w:val="24"/>
                <w:lang w:val="uk-UA"/>
              </w:rPr>
              <w:t xml:space="preserve">С2.1. </w:t>
            </w:r>
            <w:r w:rsidRPr="00B054FB">
              <w:rPr>
                <w:rFonts w:ascii="Times New Roman" w:eastAsia="Times New Roman" w:hAnsi="Times New Roman" w:cs="Times New Roman"/>
                <w:color w:val="auto"/>
                <w:sz w:val="24"/>
                <w:szCs w:val="24"/>
                <w:lang w:val="uk-UA" w:eastAsia="ru-RU"/>
              </w:rPr>
              <w:t xml:space="preserve">Доставляти вибухові матеріали до місць проведення </w:t>
            </w:r>
            <w:proofErr w:type="spellStart"/>
            <w:r w:rsidRPr="00B054FB">
              <w:rPr>
                <w:rFonts w:ascii="Times New Roman" w:eastAsia="Times New Roman" w:hAnsi="Times New Roman" w:cs="Times New Roman"/>
                <w:color w:val="auto"/>
                <w:sz w:val="24"/>
                <w:szCs w:val="24"/>
                <w:lang w:val="uk-UA" w:eastAsia="ru-RU"/>
              </w:rPr>
              <w:t>буровибухових</w:t>
            </w:r>
            <w:proofErr w:type="spellEnd"/>
            <w:r w:rsidRPr="00B054FB">
              <w:rPr>
                <w:rFonts w:ascii="Times New Roman" w:eastAsia="Times New Roman" w:hAnsi="Times New Roman" w:cs="Times New Roman"/>
                <w:color w:val="auto"/>
                <w:sz w:val="24"/>
                <w:szCs w:val="24"/>
                <w:lang w:val="uk-UA" w:eastAsia="ru-RU"/>
              </w:rPr>
              <w:t xml:space="preserve"> робіт</w:t>
            </w:r>
          </w:p>
          <w:p w14:paraId="69B59FA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С2.2.</w:t>
            </w:r>
            <w:r w:rsidRPr="00B054FB">
              <w:rPr>
                <w:rFonts w:ascii="Times New Roman" w:eastAsia="Times New Roman" w:hAnsi="Times New Roman" w:cs="Times New Roman"/>
                <w:color w:val="000000"/>
                <w:sz w:val="24"/>
                <w:szCs w:val="24"/>
                <w:lang w:val="uk-UA"/>
              </w:rPr>
              <w:t xml:space="preserve"> Проводити нарізні виробки </w:t>
            </w:r>
            <w:proofErr w:type="spellStart"/>
            <w:r w:rsidRPr="00B054FB">
              <w:rPr>
                <w:rFonts w:ascii="Times New Roman" w:eastAsia="Times New Roman" w:hAnsi="Times New Roman" w:cs="Times New Roman"/>
                <w:color w:val="000000"/>
                <w:sz w:val="24"/>
                <w:szCs w:val="24"/>
                <w:lang w:val="uk-UA"/>
              </w:rPr>
              <w:t>буропідривним</w:t>
            </w:r>
            <w:proofErr w:type="spellEnd"/>
            <w:r w:rsidRPr="00B054FB">
              <w:rPr>
                <w:rFonts w:ascii="Times New Roman" w:eastAsia="Times New Roman" w:hAnsi="Times New Roman" w:cs="Times New Roman"/>
                <w:color w:val="000000"/>
                <w:sz w:val="24"/>
                <w:szCs w:val="24"/>
                <w:lang w:val="uk-UA"/>
              </w:rPr>
              <w:t xml:space="preserve"> способом та вручну</w:t>
            </w:r>
          </w:p>
          <w:p w14:paraId="77BA5A13" w14:textId="77777777" w:rsidR="00047097" w:rsidRPr="00B054FB" w:rsidRDefault="00047097" w:rsidP="00047097">
            <w:pPr>
              <w:pStyle w:val="affb"/>
              <w:spacing w:after="0"/>
              <w:rPr>
                <w:color w:val="000000"/>
                <w:lang w:val="uk-UA"/>
              </w:rPr>
            </w:pPr>
            <w:r w:rsidRPr="00B054FB">
              <w:rPr>
                <w:b/>
                <w:color w:val="000000"/>
                <w:lang w:val="uk-UA"/>
              </w:rPr>
              <w:t>С1.2.</w:t>
            </w:r>
            <w:r w:rsidRPr="00B054FB">
              <w:rPr>
                <w:color w:val="000000"/>
                <w:lang w:val="uk-UA"/>
              </w:rPr>
              <w:t xml:space="preserve"> Визначати та контролювати напрямок проведення виробки</w:t>
            </w:r>
          </w:p>
          <w:p w14:paraId="0203CB41" w14:textId="431E82A3" w:rsidR="00047097" w:rsidRPr="00B054FB" w:rsidRDefault="00047097" w:rsidP="00047097">
            <w:pPr>
              <w:pStyle w:val="111"/>
              <w:spacing w:before="0" w:after="0"/>
              <w:rPr>
                <w:lang w:val="uk-UA"/>
              </w:rPr>
            </w:pPr>
            <w:r w:rsidRPr="00B054FB">
              <w:rPr>
                <w:rFonts w:ascii="Times New Roman" w:hAnsi="Times New Roman" w:cs="Times New Roman"/>
                <w:b/>
                <w:color w:val="000000"/>
                <w:sz w:val="24"/>
                <w:szCs w:val="24"/>
                <w:lang w:val="uk-UA" w:eastAsia="ru-RU"/>
              </w:rPr>
              <w:t>С1.3.</w:t>
            </w:r>
            <w:r w:rsidRPr="00B054FB">
              <w:rPr>
                <w:color w:val="000000"/>
                <w:lang w:val="uk-UA"/>
              </w:rPr>
              <w:t xml:space="preserve"> </w:t>
            </w:r>
            <w:r w:rsidRPr="00B054FB">
              <w:rPr>
                <w:rFonts w:ascii="Times New Roman" w:hAnsi="Times New Roman" w:cs="Times New Roman"/>
                <w:color w:val="000000"/>
                <w:sz w:val="24"/>
                <w:szCs w:val="24"/>
                <w:lang w:val="uk-UA" w:eastAsia="ru-RU"/>
              </w:rPr>
              <w:t>Виконувати монтаж-демонтаж, налагодження, випробування, ТО і поточний ремонт вентиляторів місцевого провітрювання</w:t>
            </w:r>
          </w:p>
        </w:tc>
        <w:tc>
          <w:tcPr>
            <w:tcW w:w="848" w:type="pct"/>
            <w:gridSpan w:val="3"/>
          </w:tcPr>
          <w:p w14:paraId="7500FEAE"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68FF1A00" w14:textId="42373E37" w:rsidR="00047097" w:rsidRPr="00B054FB" w:rsidRDefault="00047097" w:rsidP="00047097">
            <w:pPr>
              <w:tabs>
                <w:tab w:val="left" w:pos="9498"/>
              </w:tabs>
              <w:spacing w:before="0" w:after="0"/>
              <w:rPr>
                <w:rFonts w:ascii="Times New Roman" w:eastAsia="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183D33DE"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0BAD8BD4" w14:textId="77777777" w:rsidR="009878DF" w:rsidRPr="00B054FB" w:rsidRDefault="009878DF" w:rsidP="009878DF">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000000"/>
                <w:sz w:val="24"/>
                <w:szCs w:val="24"/>
                <w:lang w:val="uk-UA"/>
              </w:rPr>
              <w:t xml:space="preserve">С2.1. </w:t>
            </w:r>
            <w:r w:rsidRPr="00B054FB">
              <w:rPr>
                <w:rFonts w:ascii="Times New Roman" w:eastAsia="Times New Roman" w:hAnsi="Times New Roman" w:cs="Times New Roman"/>
                <w:color w:val="auto"/>
                <w:sz w:val="24"/>
                <w:szCs w:val="24"/>
                <w:lang w:val="uk-UA" w:eastAsia="ru-RU"/>
              </w:rPr>
              <w:t xml:space="preserve">Доставляти вибухові матеріали до місць проведення </w:t>
            </w:r>
            <w:proofErr w:type="spellStart"/>
            <w:r w:rsidRPr="00B054FB">
              <w:rPr>
                <w:rFonts w:ascii="Times New Roman" w:eastAsia="Times New Roman" w:hAnsi="Times New Roman" w:cs="Times New Roman"/>
                <w:color w:val="auto"/>
                <w:sz w:val="24"/>
                <w:szCs w:val="24"/>
                <w:lang w:val="uk-UA" w:eastAsia="ru-RU"/>
              </w:rPr>
              <w:t>буровибухових</w:t>
            </w:r>
            <w:proofErr w:type="spellEnd"/>
            <w:r w:rsidRPr="00B054FB">
              <w:rPr>
                <w:rFonts w:ascii="Times New Roman" w:eastAsia="Times New Roman" w:hAnsi="Times New Roman" w:cs="Times New Roman"/>
                <w:color w:val="auto"/>
                <w:sz w:val="24"/>
                <w:szCs w:val="24"/>
                <w:lang w:val="uk-UA" w:eastAsia="ru-RU"/>
              </w:rPr>
              <w:t xml:space="preserve"> робіт</w:t>
            </w:r>
          </w:p>
          <w:p w14:paraId="1BD9F10D" w14:textId="77777777" w:rsidR="009878DF" w:rsidRPr="00B054FB" w:rsidRDefault="009878DF" w:rsidP="009878DF">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С2.2.</w:t>
            </w:r>
            <w:r w:rsidRPr="00B054FB">
              <w:rPr>
                <w:rFonts w:ascii="Times New Roman" w:eastAsia="Times New Roman" w:hAnsi="Times New Roman" w:cs="Times New Roman"/>
                <w:color w:val="000000"/>
                <w:sz w:val="24"/>
                <w:szCs w:val="24"/>
                <w:lang w:val="uk-UA"/>
              </w:rPr>
              <w:t xml:space="preserve"> Проводити нарізні виробки </w:t>
            </w:r>
            <w:proofErr w:type="spellStart"/>
            <w:r w:rsidRPr="00B054FB">
              <w:rPr>
                <w:rFonts w:ascii="Times New Roman" w:eastAsia="Times New Roman" w:hAnsi="Times New Roman" w:cs="Times New Roman"/>
                <w:color w:val="000000"/>
                <w:sz w:val="24"/>
                <w:szCs w:val="24"/>
                <w:lang w:val="uk-UA"/>
              </w:rPr>
              <w:t>буропідривним</w:t>
            </w:r>
            <w:proofErr w:type="spellEnd"/>
            <w:r w:rsidRPr="00B054FB">
              <w:rPr>
                <w:rFonts w:ascii="Times New Roman" w:eastAsia="Times New Roman" w:hAnsi="Times New Roman" w:cs="Times New Roman"/>
                <w:color w:val="000000"/>
                <w:sz w:val="24"/>
                <w:szCs w:val="24"/>
                <w:lang w:val="uk-UA"/>
              </w:rPr>
              <w:t xml:space="preserve"> способом та вручну</w:t>
            </w:r>
          </w:p>
          <w:p w14:paraId="13013992" w14:textId="77777777" w:rsidR="009878DF" w:rsidRPr="00B054FB" w:rsidRDefault="009878DF" w:rsidP="009878DF">
            <w:pPr>
              <w:pStyle w:val="affb"/>
              <w:spacing w:after="0"/>
              <w:rPr>
                <w:color w:val="000000"/>
                <w:lang w:val="uk-UA"/>
              </w:rPr>
            </w:pPr>
            <w:r w:rsidRPr="00B054FB">
              <w:rPr>
                <w:b/>
                <w:color w:val="000000"/>
                <w:lang w:val="uk-UA"/>
              </w:rPr>
              <w:t>С1.2.</w:t>
            </w:r>
            <w:r w:rsidRPr="00B054FB">
              <w:rPr>
                <w:color w:val="000000"/>
                <w:lang w:val="uk-UA"/>
              </w:rPr>
              <w:t xml:space="preserve"> Визначати та контролювати напрямок проведення виробки</w:t>
            </w:r>
          </w:p>
          <w:p w14:paraId="62189F16" w14:textId="310A5235" w:rsidR="00047097" w:rsidRPr="00B054FB" w:rsidRDefault="009878DF" w:rsidP="009878DF">
            <w:pPr>
              <w:pStyle w:val="affb"/>
              <w:tabs>
                <w:tab w:val="left" w:pos="9498"/>
              </w:tabs>
              <w:spacing w:after="0"/>
              <w:jc w:val="both"/>
              <w:rPr>
                <w:b/>
                <w:color w:val="000000"/>
                <w:lang w:val="uk-UA"/>
              </w:rPr>
            </w:pPr>
            <w:r w:rsidRPr="00B054FB">
              <w:rPr>
                <w:b/>
                <w:color w:val="000000"/>
                <w:lang w:val="uk-UA"/>
              </w:rPr>
              <w:t>С1.3.</w:t>
            </w:r>
            <w:r w:rsidRPr="00B054FB">
              <w:rPr>
                <w:color w:val="000000"/>
                <w:lang w:val="uk-UA"/>
              </w:rPr>
              <w:t xml:space="preserve"> Виконувати монтаж-демонтаж, налагодження, </w:t>
            </w:r>
            <w:r w:rsidRPr="00B054FB">
              <w:rPr>
                <w:color w:val="000000"/>
                <w:lang w:val="uk-UA"/>
              </w:rPr>
              <w:lastRenderedPageBreak/>
              <w:t>випробування, ТО і поточний ремонт вентиляторів місцевого провітрювання</w:t>
            </w:r>
          </w:p>
        </w:tc>
      </w:tr>
      <w:tr w:rsidR="00047097" w:rsidRPr="003A3143" w14:paraId="0937B691" w14:textId="77777777" w:rsidTr="00132C4A">
        <w:trPr>
          <w:trHeight w:val="769"/>
        </w:trPr>
        <w:tc>
          <w:tcPr>
            <w:tcW w:w="593" w:type="pct"/>
            <w:vMerge/>
            <w:shd w:val="clear" w:color="auto" w:fill="auto"/>
          </w:tcPr>
          <w:p w14:paraId="12F27758" w14:textId="77777777" w:rsidR="00047097" w:rsidRPr="00B054FB" w:rsidRDefault="00047097" w:rsidP="00047097">
            <w:pPr>
              <w:pStyle w:val="affb"/>
              <w:tabs>
                <w:tab w:val="left" w:pos="9498"/>
              </w:tabs>
              <w:spacing w:after="0"/>
              <w:jc w:val="both"/>
              <w:rPr>
                <w:b/>
                <w:bCs/>
                <w:lang w:val="uk-UA"/>
              </w:rPr>
            </w:pPr>
          </w:p>
        </w:tc>
        <w:tc>
          <w:tcPr>
            <w:tcW w:w="4407" w:type="pct"/>
            <w:gridSpan w:val="7"/>
          </w:tcPr>
          <w:p w14:paraId="506A7262" w14:textId="1EB2FDEF" w:rsidR="00047097" w:rsidRPr="00B054FB" w:rsidRDefault="00047097" w:rsidP="00047097">
            <w:pPr>
              <w:pStyle w:val="affb"/>
              <w:spacing w:after="0"/>
              <w:rPr>
                <w:b/>
                <w:bCs/>
                <w:lang w:val="uk-UA"/>
              </w:rPr>
            </w:pPr>
            <w:r w:rsidRPr="00B054FB">
              <w:rPr>
                <w:b/>
                <w:bCs/>
                <w:lang w:val="uk-UA"/>
              </w:rPr>
              <w:t>Предмети та засоби праці.</w:t>
            </w:r>
          </w:p>
          <w:p w14:paraId="0DAF2BAE" w14:textId="172D995F" w:rsidR="00047097" w:rsidRPr="00B054FB" w:rsidRDefault="00047097" w:rsidP="00047097">
            <w:pPr>
              <w:pStyle w:val="affb"/>
              <w:spacing w:after="0"/>
              <w:rPr>
                <w:lang w:val="uk-UA"/>
              </w:rPr>
            </w:pPr>
            <w:r w:rsidRPr="00B054FB">
              <w:rPr>
                <w:lang w:val="uk-UA"/>
              </w:rPr>
              <w:t xml:space="preserve">Відбійні молотки, нарізні комбайни, скребкові конвеєра, стрічкові конвеєра, канатні </w:t>
            </w:r>
            <w:proofErr w:type="spellStart"/>
            <w:r w:rsidRPr="00B054FB">
              <w:rPr>
                <w:lang w:val="uk-UA"/>
              </w:rPr>
              <w:t>надгрунтові</w:t>
            </w:r>
            <w:proofErr w:type="spellEnd"/>
            <w:r w:rsidRPr="00B054FB">
              <w:rPr>
                <w:lang w:val="uk-UA"/>
              </w:rPr>
              <w:t xml:space="preserve"> дороги, підвісні монорейкові дороги, </w:t>
            </w:r>
            <w:proofErr w:type="spellStart"/>
            <w:r w:rsidRPr="00B054FB">
              <w:rPr>
                <w:lang w:val="uk-UA"/>
              </w:rPr>
              <w:t>пневмоломи</w:t>
            </w:r>
            <w:proofErr w:type="spellEnd"/>
            <w:r w:rsidRPr="00B054FB">
              <w:rPr>
                <w:lang w:val="uk-UA"/>
              </w:rPr>
              <w:t xml:space="preserve">, перфоратори, електросвердла, </w:t>
            </w:r>
            <w:proofErr w:type="spellStart"/>
            <w:r w:rsidRPr="00B054FB">
              <w:rPr>
                <w:lang w:val="uk-UA"/>
              </w:rPr>
              <w:t>пневмосвердла</w:t>
            </w:r>
            <w:proofErr w:type="spellEnd"/>
            <w:r w:rsidRPr="00B054FB">
              <w:rPr>
                <w:lang w:val="uk-UA"/>
              </w:rPr>
              <w:t xml:space="preserve">, бурові установки, установки для нагнітання полімерних матеріалів, гідравлічні ножі, лебідки монтажні, ручні лебідки (талі), домкрати (рейкові, гвинтові, гідравлічні), механізоване кріплення, індивідуальне кріплення, кріплення сполучень, вентилятори місцевого </w:t>
            </w:r>
            <w:proofErr w:type="spellStart"/>
            <w:r w:rsidRPr="00B054FB">
              <w:rPr>
                <w:lang w:val="uk-UA"/>
              </w:rPr>
              <w:t>ровітрювання</w:t>
            </w:r>
            <w:proofErr w:type="spellEnd"/>
            <w:r w:rsidRPr="00B054FB">
              <w:rPr>
                <w:lang w:val="uk-UA"/>
              </w:rPr>
              <w:t xml:space="preserve">, </w:t>
            </w:r>
            <w:proofErr w:type="spellStart"/>
            <w:r w:rsidRPr="00B054FB">
              <w:rPr>
                <w:lang w:val="uk-UA"/>
              </w:rPr>
              <w:t>маслостанції</w:t>
            </w:r>
            <w:proofErr w:type="spellEnd"/>
            <w:r w:rsidRPr="00B054FB">
              <w:rPr>
                <w:lang w:val="uk-UA"/>
              </w:rPr>
              <w:t>, насосні станції, компресорні установки, транспортні засоби: вагонетки, площадки,</w:t>
            </w:r>
          </w:p>
          <w:p w14:paraId="5C99895E" w14:textId="16868F1A" w:rsidR="00047097" w:rsidRPr="00B054FB" w:rsidRDefault="00047097" w:rsidP="0046702E">
            <w:pPr>
              <w:pStyle w:val="affb"/>
              <w:spacing w:after="0"/>
              <w:rPr>
                <w:b/>
                <w:color w:val="000000"/>
                <w:lang w:val="uk-UA"/>
              </w:rPr>
            </w:pPr>
            <w:r w:rsidRPr="00B054FB">
              <w:rPr>
                <w:lang w:val="uk-UA"/>
              </w:rPr>
              <w:t>контрольно-вимірювальні прилади, інструменти, пристосування, пристрої, ПММ, емульсії, кабелі, трубопроводи, запірна арматура,</w:t>
            </w:r>
            <w:r w:rsidR="006E22B9" w:rsidRPr="00B054FB">
              <w:rPr>
                <w:lang w:val="uk-UA"/>
              </w:rPr>
              <w:t xml:space="preserve"> ЗІП,</w:t>
            </w:r>
            <w:r w:rsidRPr="00B054FB">
              <w:rPr>
                <w:lang w:val="uk-UA"/>
              </w:rPr>
              <w:t xml:space="preserve"> шланги високого тиску, комплект слюсарного інструменту, блоки монтажні, поліспасти, стропи, відрізки скребкового ланцюга та канатів, сполучна ланка з болтом і гайкою, засоби зв’язку, засоби сигналізації, зубило, лопата, лом, драбини, кувалда, сокира, кайло, </w:t>
            </w:r>
            <w:proofErr w:type="spellStart"/>
            <w:r w:rsidRPr="00B054FB">
              <w:rPr>
                <w:lang w:val="uk-UA"/>
              </w:rPr>
              <w:t>фаркопи</w:t>
            </w:r>
            <w:proofErr w:type="spellEnd"/>
            <w:r w:rsidRPr="00B054FB">
              <w:rPr>
                <w:lang w:val="uk-UA"/>
              </w:rPr>
              <w:t xml:space="preserve">, гумотехнічні вироби, стопорні башмаки, гак для зчіплювання та розчіплювання вагонеток, </w:t>
            </w:r>
            <w:proofErr w:type="spellStart"/>
            <w:r w:rsidRPr="00B054FB">
              <w:rPr>
                <w:lang w:val="uk-UA"/>
              </w:rPr>
              <w:t>коуші</w:t>
            </w:r>
            <w:proofErr w:type="spellEnd"/>
            <w:r w:rsidRPr="00B054FB">
              <w:rPr>
                <w:lang w:val="uk-UA"/>
              </w:rPr>
              <w:t xml:space="preserve">, </w:t>
            </w:r>
            <w:proofErr w:type="spellStart"/>
            <w:r w:rsidRPr="00B054FB">
              <w:rPr>
                <w:lang w:val="uk-UA"/>
              </w:rPr>
              <w:t>сжими</w:t>
            </w:r>
            <w:proofErr w:type="spellEnd"/>
            <w:r w:rsidRPr="00B054FB">
              <w:rPr>
                <w:lang w:val="uk-UA"/>
              </w:rPr>
              <w:t>, канат, лісоматеріали, засоби контролю газового середовища</w:t>
            </w:r>
            <w:r w:rsidR="0046702E" w:rsidRPr="00B054FB">
              <w:rPr>
                <w:lang w:val="uk-UA"/>
              </w:rPr>
              <w:t>.</w:t>
            </w:r>
          </w:p>
        </w:tc>
      </w:tr>
      <w:tr w:rsidR="000A131A" w:rsidRPr="00B054FB" w14:paraId="6352BB83" w14:textId="32EFD5BA" w:rsidTr="000A131A">
        <w:trPr>
          <w:trHeight w:val="715"/>
        </w:trPr>
        <w:tc>
          <w:tcPr>
            <w:tcW w:w="593" w:type="pct"/>
            <w:vMerge w:val="restart"/>
            <w:tcBorders>
              <w:left w:val="single" w:sz="4" w:space="0" w:color="auto"/>
              <w:right w:val="single" w:sz="4" w:space="0" w:color="auto"/>
            </w:tcBorders>
            <w:shd w:val="clear" w:color="auto" w:fill="auto"/>
          </w:tcPr>
          <w:p w14:paraId="79ABDBDD" w14:textId="4BD28CB7" w:rsidR="00047097" w:rsidRPr="00B054FB" w:rsidRDefault="00047097" w:rsidP="00047097">
            <w:pPr>
              <w:pStyle w:val="affb"/>
              <w:tabs>
                <w:tab w:val="left" w:pos="9498"/>
              </w:tabs>
              <w:spacing w:after="0"/>
              <w:jc w:val="both"/>
              <w:rPr>
                <w:b/>
                <w:bCs/>
                <w:lang w:val="uk-UA"/>
              </w:rPr>
            </w:pPr>
            <w:r w:rsidRPr="00B054FB">
              <w:rPr>
                <w:b/>
                <w:bCs/>
                <w:lang w:val="uk-UA"/>
              </w:rPr>
              <w:t xml:space="preserve">ГОР-4 </w:t>
            </w:r>
            <w:r w:rsidRPr="00B054FB">
              <w:rPr>
                <w:rFonts w:eastAsia="Arial"/>
                <w:color w:val="000000"/>
                <w:lang w:val="uk-UA"/>
              </w:rPr>
              <w:t>Підтримання, відновлення та погашення гірничих виробок</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DB3AB9C" w14:textId="70A1EEA0" w:rsidR="00047097" w:rsidRPr="00B054FB" w:rsidRDefault="00047097" w:rsidP="00047097">
            <w:pPr>
              <w:pStyle w:val="affb"/>
              <w:tabs>
                <w:tab w:val="left" w:pos="9498"/>
              </w:tabs>
              <w:spacing w:after="0"/>
              <w:rPr>
                <w:rFonts w:eastAsia="Arial"/>
                <w:b/>
                <w:color w:val="000000"/>
                <w:lang w:val="uk-UA"/>
              </w:rPr>
            </w:pPr>
            <w:r w:rsidRPr="00B054FB">
              <w:rPr>
                <w:b/>
                <w:color w:val="000000"/>
                <w:lang w:val="uk-UA" w:eastAsia="en-US"/>
              </w:rPr>
              <w:t xml:space="preserve">D1. </w:t>
            </w:r>
            <w:r w:rsidRPr="00B054FB">
              <w:rPr>
                <w:color w:val="000000"/>
                <w:lang w:val="uk-UA" w:eastAsia="en-US"/>
              </w:rPr>
              <w:t>Здатність виконувати роботи з підтримання та відновлення гірничих виробок</w:t>
            </w:r>
          </w:p>
        </w:tc>
        <w:tc>
          <w:tcPr>
            <w:tcW w:w="1089" w:type="pct"/>
          </w:tcPr>
          <w:p w14:paraId="78403897"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52C7E5A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59C2079D" w14:textId="432C8F5E"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03AB0AF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53D0AC6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0771C861"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3320DB20" w14:textId="77777777" w:rsidR="00047097" w:rsidRPr="00B054FB" w:rsidRDefault="00047097" w:rsidP="00047097">
            <w:pPr>
              <w:pStyle w:val="affb"/>
              <w:spacing w:after="0"/>
              <w:rPr>
                <w:lang w:val="uk-UA"/>
              </w:rPr>
            </w:pPr>
            <w:r w:rsidRPr="00B054FB">
              <w:rPr>
                <w:b/>
                <w:lang w:val="uk-UA"/>
              </w:rPr>
              <w:t>В2.4.</w:t>
            </w:r>
            <w:r w:rsidRPr="00B054FB">
              <w:rPr>
                <w:lang w:val="uk-UA"/>
              </w:rPr>
              <w:t xml:space="preserve"> Конструкції та технологію улаштування полків помостів, укосин, настилів</w:t>
            </w:r>
          </w:p>
          <w:p w14:paraId="0E8322B6" w14:textId="77777777" w:rsidR="00047097" w:rsidRPr="00B054FB" w:rsidRDefault="00047097" w:rsidP="00047097">
            <w:pPr>
              <w:pStyle w:val="affb"/>
              <w:spacing w:after="0"/>
              <w:rPr>
                <w:lang w:val="uk-UA"/>
              </w:rPr>
            </w:pPr>
            <w:r w:rsidRPr="00B054FB">
              <w:rPr>
                <w:b/>
                <w:lang w:val="uk-UA"/>
              </w:rPr>
              <w:t>В2.10</w:t>
            </w:r>
            <w:r w:rsidRPr="00B054FB">
              <w:rPr>
                <w:lang w:val="uk-UA"/>
              </w:rPr>
              <w:t>. Будову, призначення, технічні характеристики та вимоги безпеки під час експлуатації машин і механізмів для транспортування вантажів по гірничим виробкам</w:t>
            </w:r>
          </w:p>
          <w:p w14:paraId="57D7498D"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Технологію та вимоги безпеки під час транспортування вантажів різними видами транспорту по гірничим виробкам</w:t>
            </w:r>
          </w:p>
          <w:p w14:paraId="792D9138" w14:textId="77777777" w:rsidR="00047097" w:rsidRPr="00B054FB" w:rsidRDefault="00047097" w:rsidP="00047097">
            <w:pPr>
              <w:pStyle w:val="affb"/>
              <w:spacing w:after="0"/>
              <w:rPr>
                <w:lang w:val="uk-UA"/>
              </w:rPr>
            </w:pPr>
            <w:r w:rsidRPr="00B054FB">
              <w:rPr>
                <w:b/>
                <w:lang w:val="uk-UA"/>
              </w:rPr>
              <w:t>В4.5.</w:t>
            </w:r>
            <w:r w:rsidRPr="00B054FB">
              <w:rPr>
                <w:lang w:val="uk-UA"/>
              </w:rPr>
              <w:t xml:space="preserve"> Технологію буріння шпурів ручними, колонковими електросвердлами та </w:t>
            </w:r>
            <w:proofErr w:type="spellStart"/>
            <w:r w:rsidRPr="00B054FB">
              <w:rPr>
                <w:lang w:val="uk-UA"/>
              </w:rPr>
              <w:t>пневмосвердлами</w:t>
            </w:r>
            <w:proofErr w:type="spellEnd"/>
            <w:r w:rsidRPr="00B054FB">
              <w:rPr>
                <w:lang w:val="uk-UA"/>
              </w:rPr>
              <w:t>, вимоги безпеки</w:t>
            </w:r>
          </w:p>
          <w:p w14:paraId="6428F9DE"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w:t>
            </w:r>
            <w:r w:rsidRPr="00B054FB">
              <w:rPr>
                <w:lang w:val="uk-UA"/>
              </w:rPr>
              <w:lastRenderedPageBreak/>
              <w:t xml:space="preserve">молотком, </w:t>
            </w:r>
            <w:proofErr w:type="spellStart"/>
            <w:r w:rsidRPr="00B054FB">
              <w:rPr>
                <w:lang w:val="uk-UA"/>
              </w:rPr>
              <w:t>пневмоломом</w:t>
            </w:r>
            <w:proofErr w:type="spellEnd"/>
            <w:r w:rsidRPr="00B054FB">
              <w:rPr>
                <w:lang w:val="uk-UA"/>
              </w:rPr>
              <w:t>, вручну та вимоги безпеки</w:t>
            </w:r>
          </w:p>
          <w:p w14:paraId="1306A27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w:t>
            </w:r>
            <w:r w:rsidRPr="00B054FB">
              <w:rPr>
                <w:rFonts w:ascii="Times New Roman" w:hAnsi="Times New Roman" w:cs="Times New Roman"/>
                <w:color w:val="000000"/>
                <w:sz w:val="24"/>
                <w:szCs w:val="24"/>
                <w:lang w:val="uk-UA"/>
              </w:rPr>
              <w:t xml:space="preserve"> Види ремонту гірничих виробок</w:t>
            </w:r>
          </w:p>
          <w:p w14:paraId="0093DA3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D1.2.</w:t>
            </w:r>
            <w:r w:rsidRPr="00B054FB">
              <w:rPr>
                <w:rFonts w:ascii="Times New Roman" w:hAnsi="Times New Roman" w:cs="Times New Roman"/>
                <w:color w:val="000000"/>
                <w:sz w:val="24"/>
                <w:szCs w:val="24"/>
                <w:lang w:val="uk-UA"/>
              </w:rPr>
              <w:t xml:space="preserve"> Види кріплення гірничих виробок та способи їх зведення</w:t>
            </w:r>
          </w:p>
          <w:p w14:paraId="43275D2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D1.3.</w:t>
            </w:r>
            <w:r w:rsidRPr="00B054FB">
              <w:rPr>
                <w:rFonts w:ascii="Times New Roman" w:hAnsi="Times New Roman" w:cs="Times New Roman"/>
                <w:color w:val="000000"/>
                <w:sz w:val="24"/>
                <w:szCs w:val="24"/>
                <w:lang w:val="uk-UA"/>
              </w:rPr>
              <w:t xml:space="preserve"> Способи, схеми та технологію підтримання виробок прилеглих до очисних </w:t>
            </w:r>
            <w:proofErr w:type="spellStart"/>
            <w:r w:rsidRPr="00B054FB">
              <w:rPr>
                <w:rFonts w:ascii="Times New Roman" w:hAnsi="Times New Roman" w:cs="Times New Roman"/>
                <w:color w:val="000000"/>
                <w:sz w:val="24"/>
                <w:szCs w:val="24"/>
                <w:lang w:val="uk-UA"/>
              </w:rPr>
              <w:t>вибоїв</w:t>
            </w:r>
            <w:proofErr w:type="spellEnd"/>
            <w:r w:rsidRPr="00B054FB">
              <w:rPr>
                <w:rFonts w:ascii="Times New Roman" w:hAnsi="Times New Roman" w:cs="Times New Roman"/>
                <w:color w:val="000000"/>
                <w:sz w:val="24"/>
                <w:szCs w:val="24"/>
                <w:lang w:val="uk-UA"/>
              </w:rPr>
              <w:t>, вимоги безпеки</w:t>
            </w:r>
          </w:p>
          <w:p w14:paraId="582D6D9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D1.4.</w:t>
            </w:r>
            <w:r w:rsidRPr="00B054FB">
              <w:rPr>
                <w:rFonts w:ascii="Times New Roman" w:hAnsi="Times New Roman" w:cs="Times New Roman"/>
                <w:color w:val="000000"/>
                <w:sz w:val="24"/>
                <w:szCs w:val="24"/>
                <w:lang w:val="uk-UA"/>
              </w:rPr>
              <w:t xml:space="preserve"> Види та технологію зведення підсилюючого кріплення, вимоги безпеки</w:t>
            </w:r>
          </w:p>
          <w:p w14:paraId="61D2500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D1.5.</w:t>
            </w:r>
            <w:r w:rsidRPr="00B054FB">
              <w:rPr>
                <w:rFonts w:ascii="Times New Roman" w:hAnsi="Times New Roman" w:cs="Times New Roman"/>
                <w:color w:val="000000"/>
                <w:sz w:val="24"/>
                <w:szCs w:val="24"/>
                <w:lang w:val="uk-UA"/>
              </w:rPr>
              <w:t xml:space="preserve"> Будову, призначення, технічні характеристики та вимоги до безпечної експлуатації установок для нагнітання в масив полімерних матеріалів</w:t>
            </w:r>
          </w:p>
          <w:p w14:paraId="5C545D3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D1.6.</w:t>
            </w:r>
            <w:r w:rsidRPr="00B054FB">
              <w:rPr>
                <w:rFonts w:ascii="Times New Roman" w:hAnsi="Times New Roman" w:cs="Times New Roman"/>
                <w:color w:val="000000"/>
                <w:sz w:val="24"/>
                <w:szCs w:val="24"/>
                <w:lang w:val="uk-UA"/>
              </w:rPr>
              <w:t xml:space="preserve"> Види і властивості полімерних матеріалів, що застосовуються для укріплення порід покрівлі, вимоги безпеки під час їх використання, технологію та способи нагнітання</w:t>
            </w:r>
          </w:p>
          <w:p w14:paraId="2B89679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D1.7.</w:t>
            </w:r>
            <w:r w:rsidRPr="00B054FB">
              <w:rPr>
                <w:rFonts w:ascii="Times New Roman" w:hAnsi="Times New Roman" w:cs="Times New Roman"/>
                <w:color w:val="000000"/>
                <w:sz w:val="24"/>
                <w:szCs w:val="24"/>
                <w:lang w:val="uk-UA"/>
              </w:rPr>
              <w:t xml:space="preserve"> Технологію зведення анкерного кріплення, вимоги безпеки</w:t>
            </w:r>
          </w:p>
          <w:p w14:paraId="5158E14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D1.8.</w:t>
            </w:r>
            <w:r w:rsidRPr="00B054FB">
              <w:rPr>
                <w:rFonts w:ascii="Times New Roman" w:hAnsi="Times New Roman" w:cs="Times New Roman"/>
                <w:color w:val="000000"/>
                <w:sz w:val="24"/>
                <w:szCs w:val="24"/>
                <w:lang w:val="uk-UA"/>
              </w:rPr>
              <w:t xml:space="preserve"> Технологію та вимоги безпеки під час ремонту кріплення гірничих виробок</w:t>
            </w:r>
          </w:p>
          <w:p w14:paraId="59C83D0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D1.9.</w:t>
            </w:r>
            <w:r w:rsidRPr="00B054FB">
              <w:rPr>
                <w:rFonts w:ascii="Times New Roman" w:hAnsi="Times New Roman" w:cs="Times New Roman"/>
                <w:color w:val="000000"/>
                <w:sz w:val="24"/>
                <w:szCs w:val="24"/>
                <w:lang w:val="uk-UA"/>
              </w:rPr>
              <w:t xml:space="preserve"> Будову, призначення, технічні характеристики та вимоги до безпечної експлуатації </w:t>
            </w:r>
            <w:proofErr w:type="spellStart"/>
            <w:r w:rsidRPr="00B054FB">
              <w:rPr>
                <w:rFonts w:ascii="Times New Roman" w:hAnsi="Times New Roman" w:cs="Times New Roman"/>
                <w:color w:val="000000"/>
                <w:sz w:val="24"/>
                <w:szCs w:val="24"/>
                <w:lang w:val="uk-UA"/>
              </w:rPr>
              <w:t>штрекопіддиральних</w:t>
            </w:r>
            <w:proofErr w:type="spellEnd"/>
            <w:r w:rsidRPr="00B054FB">
              <w:rPr>
                <w:rFonts w:ascii="Times New Roman" w:hAnsi="Times New Roman" w:cs="Times New Roman"/>
                <w:color w:val="000000"/>
                <w:sz w:val="24"/>
                <w:szCs w:val="24"/>
                <w:lang w:val="uk-UA"/>
              </w:rPr>
              <w:t xml:space="preserve"> машин</w:t>
            </w:r>
          </w:p>
          <w:p w14:paraId="71DB4C7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D1.10.</w:t>
            </w:r>
            <w:r w:rsidRPr="00B054FB">
              <w:rPr>
                <w:rFonts w:ascii="Times New Roman" w:hAnsi="Times New Roman" w:cs="Times New Roman"/>
                <w:color w:val="000000"/>
                <w:sz w:val="24"/>
                <w:szCs w:val="24"/>
                <w:lang w:val="uk-UA"/>
              </w:rPr>
              <w:t xml:space="preserve"> Технологію піддирки підошви виробки </w:t>
            </w:r>
            <w:proofErr w:type="spellStart"/>
            <w:r w:rsidRPr="00B054FB">
              <w:rPr>
                <w:rFonts w:ascii="Times New Roman" w:hAnsi="Times New Roman" w:cs="Times New Roman"/>
                <w:color w:val="000000"/>
                <w:sz w:val="24"/>
                <w:szCs w:val="24"/>
                <w:lang w:val="uk-UA"/>
              </w:rPr>
              <w:t>штрекопіддиральною</w:t>
            </w:r>
            <w:proofErr w:type="spellEnd"/>
            <w:r w:rsidRPr="00B054FB">
              <w:rPr>
                <w:rFonts w:ascii="Times New Roman" w:hAnsi="Times New Roman" w:cs="Times New Roman"/>
                <w:color w:val="000000"/>
                <w:sz w:val="24"/>
                <w:szCs w:val="24"/>
                <w:lang w:val="uk-UA"/>
              </w:rPr>
              <w:t xml:space="preserve"> машиною</w:t>
            </w:r>
          </w:p>
          <w:p w14:paraId="0511D0F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D1.11.</w:t>
            </w:r>
            <w:r w:rsidRPr="00B054FB">
              <w:rPr>
                <w:rFonts w:ascii="Times New Roman" w:hAnsi="Times New Roman" w:cs="Times New Roman"/>
                <w:color w:val="000000"/>
                <w:sz w:val="24"/>
                <w:szCs w:val="24"/>
                <w:lang w:val="uk-UA"/>
              </w:rPr>
              <w:t xml:space="preserve"> Технологію монтажу-демонтажу, ремонту рейкових колій </w:t>
            </w:r>
          </w:p>
          <w:p w14:paraId="10CB425C" w14:textId="178A7C42" w:rsidR="00047097" w:rsidRPr="00B054FB" w:rsidRDefault="00047097" w:rsidP="00047097">
            <w:pPr>
              <w:pStyle w:val="111"/>
              <w:tabs>
                <w:tab w:val="left" w:pos="9498"/>
              </w:tabs>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D1.12.</w:t>
            </w:r>
            <w:r w:rsidRPr="00B054FB">
              <w:rPr>
                <w:rFonts w:ascii="Times New Roman" w:hAnsi="Times New Roman" w:cs="Times New Roman"/>
                <w:color w:val="000000"/>
                <w:sz w:val="24"/>
                <w:szCs w:val="24"/>
                <w:lang w:val="uk-UA"/>
              </w:rPr>
              <w:t xml:space="preserve"> Технологію піддирки підошви виробки відбійним молотком</w:t>
            </w:r>
          </w:p>
        </w:tc>
        <w:tc>
          <w:tcPr>
            <w:tcW w:w="990" w:type="pct"/>
          </w:tcPr>
          <w:p w14:paraId="235E1E8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6CC6BCA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1F3FF35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73670B92" w14:textId="1F84E876"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5333DE5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w:t>
            </w:r>
            <w:r w:rsidRPr="00B054FB">
              <w:rPr>
                <w:rFonts w:ascii="Times New Roman" w:eastAsia="Times New Roman" w:hAnsi="Times New Roman" w:cs="Times New Roman"/>
                <w:color w:val="000000"/>
                <w:sz w:val="24"/>
                <w:szCs w:val="24"/>
                <w:lang w:val="uk-UA"/>
              </w:rPr>
              <w:lastRenderedPageBreak/>
              <w:t>пристосувань та апаратури</w:t>
            </w:r>
          </w:p>
          <w:p w14:paraId="07E69F9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3584CC0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448AEB7F"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20793C7B"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Виконувати транспортування вантажів різними видами транспорту по гірничим виробкам</w:t>
            </w:r>
          </w:p>
          <w:p w14:paraId="66121040"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Керувати машинами та механізмами для транспортування вантажів по гірничими виробками</w:t>
            </w:r>
          </w:p>
          <w:p w14:paraId="5E0651B9" w14:textId="77777777" w:rsidR="00047097" w:rsidRPr="00B054FB" w:rsidRDefault="00047097" w:rsidP="00047097">
            <w:pPr>
              <w:pStyle w:val="affb"/>
              <w:spacing w:after="0"/>
              <w:rPr>
                <w:lang w:val="uk-UA"/>
              </w:rPr>
            </w:pPr>
            <w:r w:rsidRPr="00B054FB">
              <w:rPr>
                <w:b/>
                <w:lang w:val="uk-UA"/>
              </w:rPr>
              <w:t>В4.2.</w:t>
            </w:r>
            <w:r w:rsidRPr="00B054FB">
              <w:rPr>
                <w:lang w:val="uk-UA"/>
              </w:rPr>
              <w:t xml:space="preserve"> Бурити шпури ручними, колонковими електросвердлами та </w:t>
            </w:r>
            <w:proofErr w:type="spellStart"/>
            <w:r w:rsidRPr="00B054FB">
              <w:rPr>
                <w:lang w:val="uk-UA"/>
              </w:rPr>
              <w:t>пневмосвердлами</w:t>
            </w:r>
            <w:proofErr w:type="spellEnd"/>
          </w:p>
          <w:p w14:paraId="337A0451"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w:t>
            </w:r>
            <w:r w:rsidRPr="00B054FB">
              <w:rPr>
                <w:lang w:val="uk-UA"/>
              </w:rPr>
              <w:lastRenderedPageBreak/>
              <w:t xml:space="preserve">молотками, </w:t>
            </w:r>
            <w:proofErr w:type="spellStart"/>
            <w:r w:rsidRPr="00B054FB">
              <w:rPr>
                <w:lang w:val="uk-UA"/>
              </w:rPr>
              <w:t>пневмоломами</w:t>
            </w:r>
            <w:proofErr w:type="spellEnd"/>
            <w:r w:rsidRPr="00B054FB">
              <w:rPr>
                <w:lang w:val="uk-UA"/>
              </w:rPr>
              <w:t xml:space="preserve"> та вручну</w:t>
            </w:r>
          </w:p>
          <w:p w14:paraId="6B0476A8"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В2.7.</w:t>
            </w:r>
            <w:r w:rsidRPr="00B054FB">
              <w:rPr>
                <w:rFonts w:ascii="Times New Roman" w:hAnsi="Times New Roman" w:cs="Times New Roman"/>
                <w:color w:val="auto"/>
                <w:sz w:val="24"/>
                <w:szCs w:val="24"/>
                <w:lang w:val="uk-UA" w:eastAsia="ru-RU"/>
              </w:rPr>
              <w:t xml:space="preserve"> Здійснювати улаштування полків, помостів, укосин, настилів</w:t>
            </w:r>
          </w:p>
          <w:p w14:paraId="2549061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w:t>
            </w:r>
            <w:r w:rsidRPr="00B054FB">
              <w:rPr>
                <w:rFonts w:ascii="Times New Roman" w:hAnsi="Times New Roman" w:cs="Times New Roman"/>
                <w:color w:val="000000"/>
                <w:sz w:val="24"/>
                <w:szCs w:val="24"/>
                <w:lang w:val="uk-UA"/>
              </w:rPr>
              <w:t xml:space="preserve"> Зводити різні види кріплення гірничих виробок</w:t>
            </w:r>
          </w:p>
          <w:p w14:paraId="7D7A778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D1.2.</w:t>
            </w:r>
            <w:r w:rsidRPr="00B054FB">
              <w:rPr>
                <w:rFonts w:ascii="Times New Roman" w:hAnsi="Times New Roman" w:cs="Times New Roman"/>
                <w:color w:val="000000"/>
                <w:sz w:val="24"/>
                <w:szCs w:val="24"/>
                <w:lang w:val="uk-UA"/>
              </w:rPr>
              <w:t xml:space="preserve"> Зводити підсилююче кріплення, кріплення для підтримання гірничих виробок, прилеглих до очисних </w:t>
            </w:r>
            <w:proofErr w:type="spellStart"/>
            <w:r w:rsidRPr="00B054FB">
              <w:rPr>
                <w:rFonts w:ascii="Times New Roman" w:hAnsi="Times New Roman" w:cs="Times New Roman"/>
                <w:color w:val="000000"/>
                <w:sz w:val="24"/>
                <w:szCs w:val="24"/>
                <w:lang w:val="uk-UA"/>
              </w:rPr>
              <w:t>вибоїв</w:t>
            </w:r>
            <w:proofErr w:type="spellEnd"/>
          </w:p>
          <w:p w14:paraId="5E48E044"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D1.3.</w:t>
            </w:r>
            <w:r w:rsidRPr="00B054FB">
              <w:rPr>
                <w:rFonts w:ascii="Times New Roman" w:hAnsi="Times New Roman" w:cs="Times New Roman"/>
                <w:color w:val="000000"/>
                <w:sz w:val="24"/>
                <w:szCs w:val="24"/>
                <w:lang w:val="uk-UA"/>
              </w:rPr>
              <w:t xml:space="preserve"> Керувати установкою для нагнітання в масив полімерних матеріалів</w:t>
            </w:r>
          </w:p>
          <w:p w14:paraId="2CD089B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D1.4. </w:t>
            </w:r>
            <w:r w:rsidRPr="00B054FB">
              <w:rPr>
                <w:rFonts w:ascii="Times New Roman" w:hAnsi="Times New Roman" w:cs="Times New Roman"/>
                <w:color w:val="000000"/>
                <w:sz w:val="24"/>
                <w:szCs w:val="24"/>
                <w:lang w:val="uk-UA"/>
              </w:rPr>
              <w:t>Зміцнювати породи шляхом нагнітання полімерних матеріалів</w:t>
            </w:r>
          </w:p>
          <w:p w14:paraId="573FF25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D1.5.</w:t>
            </w:r>
            <w:r w:rsidRPr="00B054FB">
              <w:rPr>
                <w:rFonts w:ascii="Times New Roman" w:hAnsi="Times New Roman" w:cs="Times New Roman"/>
                <w:color w:val="000000"/>
                <w:sz w:val="24"/>
                <w:szCs w:val="24"/>
                <w:lang w:val="uk-UA"/>
              </w:rPr>
              <w:t xml:space="preserve"> Зводити анкерне кріплення</w:t>
            </w:r>
          </w:p>
          <w:p w14:paraId="4B41E58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D1.6.</w:t>
            </w:r>
            <w:r w:rsidRPr="00B054FB">
              <w:rPr>
                <w:rFonts w:ascii="Times New Roman" w:hAnsi="Times New Roman" w:cs="Times New Roman"/>
                <w:color w:val="000000"/>
                <w:sz w:val="24"/>
                <w:szCs w:val="24"/>
                <w:lang w:val="uk-UA"/>
              </w:rPr>
              <w:t xml:space="preserve"> Ремонтувати кріплення гірничих виробок</w:t>
            </w:r>
          </w:p>
          <w:p w14:paraId="3A0F3CA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D1.7.</w:t>
            </w:r>
            <w:r w:rsidRPr="00B054FB">
              <w:rPr>
                <w:rFonts w:ascii="Times New Roman" w:hAnsi="Times New Roman" w:cs="Times New Roman"/>
                <w:color w:val="000000"/>
                <w:sz w:val="24"/>
                <w:szCs w:val="24"/>
                <w:lang w:val="uk-UA"/>
              </w:rPr>
              <w:t xml:space="preserve"> Керувати </w:t>
            </w:r>
            <w:proofErr w:type="spellStart"/>
            <w:r w:rsidRPr="00B054FB">
              <w:rPr>
                <w:rFonts w:ascii="Times New Roman" w:hAnsi="Times New Roman" w:cs="Times New Roman"/>
                <w:color w:val="000000"/>
                <w:sz w:val="24"/>
                <w:szCs w:val="24"/>
                <w:lang w:val="uk-UA"/>
              </w:rPr>
              <w:t>штрекопіддиральною</w:t>
            </w:r>
            <w:proofErr w:type="spellEnd"/>
            <w:r w:rsidRPr="00B054FB">
              <w:rPr>
                <w:rFonts w:ascii="Times New Roman" w:hAnsi="Times New Roman" w:cs="Times New Roman"/>
                <w:color w:val="000000"/>
                <w:sz w:val="24"/>
                <w:szCs w:val="24"/>
                <w:lang w:val="uk-UA"/>
              </w:rPr>
              <w:t xml:space="preserve"> машиною</w:t>
            </w:r>
          </w:p>
          <w:p w14:paraId="759730AD"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D1.8.</w:t>
            </w:r>
            <w:r w:rsidRPr="00B054FB">
              <w:rPr>
                <w:rFonts w:ascii="Times New Roman" w:hAnsi="Times New Roman" w:cs="Times New Roman"/>
                <w:color w:val="000000"/>
                <w:sz w:val="24"/>
                <w:szCs w:val="24"/>
                <w:lang w:val="uk-UA"/>
              </w:rPr>
              <w:t xml:space="preserve"> Виконувати піддирку підошви виробки </w:t>
            </w:r>
            <w:proofErr w:type="spellStart"/>
            <w:r w:rsidRPr="00B054FB">
              <w:rPr>
                <w:rFonts w:ascii="Times New Roman" w:hAnsi="Times New Roman" w:cs="Times New Roman"/>
                <w:color w:val="000000"/>
                <w:sz w:val="24"/>
                <w:szCs w:val="24"/>
                <w:lang w:val="uk-UA"/>
              </w:rPr>
              <w:t>штрекопіддиральними</w:t>
            </w:r>
            <w:proofErr w:type="spellEnd"/>
            <w:r w:rsidRPr="00B054FB">
              <w:rPr>
                <w:rFonts w:ascii="Times New Roman" w:hAnsi="Times New Roman" w:cs="Times New Roman"/>
                <w:color w:val="000000"/>
                <w:sz w:val="24"/>
                <w:szCs w:val="24"/>
                <w:lang w:val="uk-UA"/>
              </w:rPr>
              <w:t xml:space="preserve"> машинами </w:t>
            </w:r>
          </w:p>
          <w:p w14:paraId="443364C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D1.9. </w:t>
            </w:r>
            <w:r w:rsidRPr="00B054FB">
              <w:rPr>
                <w:rFonts w:ascii="Times New Roman" w:hAnsi="Times New Roman" w:cs="Times New Roman"/>
                <w:color w:val="000000"/>
                <w:sz w:val="24"/>
                <w:szCs w:val="24"/>
                <w:lang w:val="uk-UA"/>
              </w:rPr>
              <w:t>Виконувати настилання, демонтаж та ремонт рейкових колії</w:t>
            </w:r>
          </w:p>
          <w:p w14:paraId="60BD9039" w14:textId="02ADA03A" w:rsidR="00047097" w:rsidRPr="00B054FB" w:rsidRDefault="00047097" w:rsidP="00047097">
            <w:pPr>
              <w:pStyle w:val="111"/>
              <w:spacing w:before="0" w:after="0"/>
              <w:rPr>
                <w:lang w:val="uk-UA"/>
              </w:rPr>
            </w:pPr>
            <w:r w:rsidRPr="00B054FB">
              <w:rPr>
                <w:rFonts w:ascii="Times New Roman" w:hAnsi="Times New Roman" w:cs="Times New Roman"/>
                <w:b/>
                <w:color w:val="000000"/>
                <w:sz w:val="24"/>
                <w:szCs w:val="24"/>
                <w:lang w:val="uk-UA"/>
              </w:rPr>
              <w:t>D1.10.</w:t>
            </w:r>
            <w:r w:rsidRPr="00B054FB">
              <w:rPr>
                <w:rFonts w:ascii="Times New Roman" w:hAnsi="Times New Roman" w:cs="Times New Roman"/>
                <w:color w:val="000000"/>
                <w:sz w:val="24"/>
                <w:szCs w:val="24"/>
                <w:lang w:val="uk-UA"/>
              </w:rPr>
              <w:t xml:space="preserve"> Виконувати піддирку підошви виробки вручну</w:t>
            </w:r>
          </w:p>
        </w:tc>
        <w:tc>
          <w:tcPr>
            <w:tcW w:w="848" w:type="pct"/>
            <w:gridSpan w:val="3"/>
          </w:tcPr>
          <w:p w14:paraId="574EB519"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55B7BA92" w14:textId="01866B89"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7EFB7A40"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2FD50E43"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D1.1.</w:t>
            </w:r>
            <w:r w:rsidRPr="00B054FB">
              <w:rPr>
                <w:rFonts w:ascii="Times New Roman" w:hAnsi="Times New Roman" w:cs="Times New Roman"/>
                <w:color w:val="000000"/>
                <w:sz w:val="24"/>
                <w:szCs w:val="24"/>
                <w:lang w:val="uk-UA"/>
              </w:rPr>
              <w:t xml:space="preserve"> Зводити різні види кріплення гірничих виробок</w:t>
            </w:r>
          </w:p>
          <w:p w14:paraId="1B90F310"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D1.2.</w:t>
            </w:r>
            <w:r w:rsidRPr="00B054FB">
              <w:rPr>
                <w:rFonts w:ascii="Times New Roman" w:hAnsi="Times New Roman" w:cs="Times New Roman"/>
                <w:color w:val="000000"/>
                <w:sz w:val="24"/>
                <w:szCs w:val="24"/>
                <w:lang w:val="uk-UA"/>
              </w:rPr>
              <w:t xml:space="preserve"> Зводити підсилююче кріплення, кріплення для підтримання гірничих виробок, </w:t>
            </w:r>
            <w:r w:rsidRPr="00B054FB">
              <w:rPr>
                <w:rFonts w:ascii="Times New Roman" w:hAnsi="Times New Roman" w:cs="Times New Roman"/>
                <w:color w:val="000000"/>
                <w:sz w:val="24"/>
                <w:szCs w:val="24"/>
                <w:lang w:val="uk-UA"/>
              </w:rPr>
              <w:lastRenderedPageBreak/>
              <w:t xml:space="preserve">прилеглих до очисних </w:t>
            </w:r>
            <w:proofErr w:type="spellStart"/>
            <w:r w:rsidRPr="00B054FB">
              <w:rPr>
                <w:rFonts w:ascii="Times New Roman" w:hAnsi="Times New Roman" w:cs="Times New Roman"/>
                <w:color w:val="000000"/>
                <w:sz w:val="24"/>
                <w:szCs w:val="24"/>
                <w:lang w:val="uk-UA"/>
              </w:rPr>
              <w:t>вибоїв</w:t>
            </w:r>
            <w:proofErr w:type="spellEnd"/>
          </w:p>
          <w:p w14:paraId="22C974AC"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D1.3.</w:t>
            </w:r>
            <w:r w:rsidRPr="00B054FB">
              <w:rPr>
                <w:rFonts w:ascii="Times New Roman" w:hAnsi="Times New Roman" w:cs="Times New Roman"/>
                <w:color w:val="000000"/>
                <w:sz w:val="24"/>
                <w:szCs w:val="24"/>
                <w:lang w:val="uk-UA"/>
              </w:rPr>
              <w:t xml:space="preserve"> Керувати установкою для нагнітання в масив полімерних матеріалів</w:t>
            </w:r>
          </w:p>
          <w:p w14:paraId="258DA561"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D1.4. </w:t>
            </w:r>
            <w:r w:rsidRPr="00B054FB">
              <w:rPr>
                <w:rFonts w:ascii="Times New Roman" w:hAnsi="Times New Roman" w:cs="Times New Roman"/>
                <w:color w:val="000000"/>
                <w:sz w:val="24"/>
                <w:szCs w:val="24"/>
                <w:lang w:val="uk-UA"/>
              </w:rPr>
              <w:t>Зміцнювати породи шляхом нагнітання полімерних матеріалів</w:t>
            </w:r>
          </w:p>
          <w:p w14:paraId="460E4B3C"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D1.5.</w:t>
            </w:r>
            <w:r w:rsidRPr="00B054FB">
              <w:rPr>
                <w:rFonts w:ascii="Times New Roman" w:hAnsi="Times New Roman" w:cs="Times New Roman"/>
                <w:color w:val="000000"/>
                <w:sz w:val="24"/>
                <w:szCs w:val="24"/>
                <w:lang w:val="uk-UA"/>
              </w:rPr>
              <w:t xml:space="preserve"> Зводити анкерне кріплення</w:t>
            </w:r>
          </w:p>
          <w:p w14:paraId="2D692433"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D1.6.</w:t>
            </w:r>
            <w:r w:rsidRPr="00B054FB">
              <w:rPr>
                <w:rFonts w:ascii="Times New Roman" w:hAnsi="Times New Roman" w:cs="Times New Roman"/>
                <w:color w:val="000000"/>
                <w:sz w:val="24"/>
                <w:szCs w:val="24"/>
                <w:lang w:val="uk-UA"/>
              </w:rPr>
              <w:t xml:space="preserve"> Ремонтувати кріплення гірничих виробок</w:t>
            </w:r>
          </w:p>
          <w:p w14:paraId="359E857B"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D1.7.</w:t>
            </w:r>
            <w:r w:rsidRPr="00B054FB">
              <w:rPr>
                <w:rFonts w:ascii="Times New Roman" w:hAnsi="Times New Roman" w:cs="Times New Roman"/>
                <w:color w:val="000000"/>
                <w:sz w:val="24"/>
                <w:szCs w:val="24"/>
                <w:lang w:val="uk-UA"/>
              </w:rPr>
              <w:t xml:space="preserve"> Керувати </w:t>
            </w:r>
            <w:proofErr w:type="spellStart"/>
            <w:r w:rsidRPr="00B054FB">
              <w:rPr>
                <w:rFonts w:ascii="Times New Roman" w:hAnsi="Times New Roman" w:cs="Times New Roman"/>
                <w:color w:val="000000"/>
                <w:sz w:val="24"/>
                <w:szCs w:val="24"/>
                <w:lang w:val="uk-UA"/>
              </w:rPr>
              <w:t>штрекопіддиральною</w:t>
            </w:r>
            <w:proofErr w:type="spellEnd"/>
            <w:r w:rsidRPr="00B054FB">
              <w:rPr>
                <w:rFonts w:ascii="Times New Roman" w:hAnsi="Times New Roman" w:cs="Times New Roman"/>
                <w:color w:val="000000"/>
                <w:sz w:val="24"/>
                <w:szCs w:val="24"/>
                <w:lang w:val="uk-UA"/>
              </w:rPr>
              <w:t xml:space="preserve"> машиною</w:t>
            </w:r>
          </w:p>
          <w:p w14:paraId="1D738811"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D1.8.</w:t>
            </w:r>
            <w:r w:rsidRPr="00B054FB">
              <w:rPr>
                <w:rFonts w:ascii="Times New Roman" w:hAnsi="Times New Roman" w:cs="Times New Roman"/>
                <w:color w:val="000000"/>
                <w:sz w:val="24"/>
                <w:szCs w:val="24"/>
                <w:lang w:val="uk-UA"/>
              </w:rPr>
              <w:t xml:space="preserve"> Виконувати піддирку підошви виробки </w:t>
            </w:r>
            <w:proofErr w:type="spellStart"/>
            <w:r w:rsidRPr="00B054FB">
              <w:rPr>
                <w:rFonts w:ascii="Times New Roman" w:hAnsi="Times New Roman" w:cs="Times New Roman"/>
                <w:color w:val="000000"/>
                <w:sz w:val="24"/>
                <w:szCs w:val="24"/>
                <w:lang w:val="uk-UA"/>
              </w:rPr>
              <w:t>штрекопіддиральними</w:t>
            </w:r>
            <w:proofErr w:type="spellEnd"/>
            <w:r w:rsidRPr="00B054FB">
              <w:rPr>
                <w:rFonts w:ascii="Times New Roman" w:hAnsi="Times New Roman" w:cs="Times New Roman"/>
                <w:color w:val="000000"/>
                <w:sz w:val="24"/>
                <w:szCs w:val="24"/>
                <w:lang w:val="uk-UA"/>
              </w:rPr>
              <w:t xml:space="preserve"> машинами </w:t>
            </w:r>
          </w:p>
          <w:p w14:paraId="7437B97B"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D1.9. </w:t>
            </w:r>
            <w:r w:rsidRPr="00B054FB">
              <w:rPr>
                <w:rFonts w:ascii="Times New Roman" w:hAnsi="Times New Roman" w:cs="Times New Roman"/>
                <w:color w:val="000000"/>
                <w:sz w:val="24"/>
                <w:szCs w:val="24"/>
                <w:lang w:val="uk-UA"/>
              </w:rPr>
              <w:t>Виконувати настилання, демонтаж та ремонт рейкових колії</w:t>
            </w:r>
          </w:p>
          <w:p w14:paraId="35E6FCE3" w14:textId="18D3A490" w:rsidR="00047097" w:rsidRPr="00B054FB" w:rsidRDefault="009878DF" w:rsidP="009878DF">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lastRenderedPageBreak/>
              <w:t>D1.10.</w:t>
            </w:r>
            <w:r w:rsidRPr="00B054FB">
              <w:rPr>
                <w:rFonts w:ascii="Times New Roman" w:hAnsi="Times New Roman" w:cs="Times New Roman"/>
                <w:color w:val="000000"/>
                <w:sz w:val="24"/>
                <w:szCs w:val="24"/>
                <w:lang w:val="uk-UA"/>
              </w:rPr>
              <w:t xml:space="preserve"> Виконувати піддирку підошви виробки вручну</w:t>
            </w:r>
          </w:p>
        </w:tc>
      </w:tr>
      <w:tr w:rsidR="000A131A" w:rsidRPr="00B054FB" w14:paraId="47F1BD6A" w14:textId="77777777" w:rsidTr="000A131A">
        <w:trPr>
          <w:trHeight w:val="715"/>
        </w:trPr>
        <w:tc>
          <w:tcPr>
            <w:tcW w:w="593" w:type="pct"/>
            <w:vMerge/>
            <w:tcBorders>
              <w:left w:val="single" w:sz="4" w:space="0" w:color="auto"/>
              <w:right w:val="single" w:sz="4" w:space="0" w:color="auto"/>
            </w:tcBorders>
            <w:shd w:val="clear" w:color="auto" w:fill="auto"/>
          </w:tcPr>
          <w:p w14:paraId="0DF263C9" w14:textId="77777777" w:rsidR="00047097" w:rsidRPr="00B054FB" w:rsidRDefault="00047097" w:rsidP="00047097">
            <w:pPr>
              <w:pStyle w:val="affb"/>
              <w:tabs>
                <w:tab w:val="left" w:pos="9498"/>
              </w:tabs>
              <w:spacing w:after="0"/>
              <w:jc w:val="both"/>
              <w:rPr>
                <w:b/>
                <w:bCs/>
                <w:lang w:val="uk-UA"/>
              </w:rPr>
            </w:pP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26EAD33D" w14:textId="536C9EC8" w:rsidR="00047097" w:rsidRPr="00B054FB" w:rsidRDefault="00047097" w:rsidP="00047097">
            <w:pPr>
              <w:pStyle w:val="affb"/>
              <w:tabs>
                <w:tab w:val="left" w:pos="9498"/>
              </w:tabs>
              <w:spacing w:after="0"/>
              <w:rPr>
                <w:b/>
                <w:color w:val="000000"/>
                <w:lang w:val="uk-UA" w:eastAsia="en-US"/>
              </w:rPr>
            </w:pPr>
            <w:r w:rsidRPr="00B054FB">
              <w:rPr>
                <w:b/>
                <w:color w:val="000000"/>
                <w:lang w:val="uk-UA" w:eastAsia="en-US"/>
              </w:rPr>
              <w:t xml:space="preserve">D2. </w:t>
            </w:r>
            <w:r w:rsidRPr="00B054FB">
              <w:rPr>
                <w:color w:val="000000"/>
                <w:lang w:val="uk-UA" w:eastAsia="en-US"/>
              </w:rPr>
              <w:t>Здатність погашати гірничі виробки</w:t>
            </w:r>
          </w:p>
        </w:tc>
        <w:tc>
          <w:tcPr>
            <w:tcW w:w="1089" w:type="pct"/>
          </w:tcPr>
          <w:p w14:paraId="7EF681A3"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51D8339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6E3F0422" w14:textId="48D6AC24"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028E90F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w:t>
            </w:r>
            <w:r w:rsidRPr="00B054FB">
              <w:rPr>
                <w:rFonts w:ascii="Times New Roman" w:eastAsia="Times New Roman" w:hAnsi="Times New Roman" w:cs="Times New Roman"/>
                <w:color w:val="000000"/>
                <w:sz w:val="24"/>
                <w:szCs w:val="24"/>
                <w:lang w:val="uk-UA"/>
              </w:rPr>
              <w:lastRenderedPageBreak/>
              <w:t>час роботи з інструментом та пристроями</w:t>
            </w:r>
          </w:p>
          <w:p w14:paraId="325C8DC7"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23B7E5A9"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60F2511F"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4B1EEC1A" w14:textId="77777777" w:rsidR="00047097" w:rsidRPr="00B054FB" w:rsidRDefault="00047097" w:rsidP="00047097">
            <w:pPr>
              <w:pStyle w:val="affb"/>
              <w:spacing w:after="0"/>
              <w:rPr>
                <w:lang w:val="uk-UA"/>
              </w:rPr>
            </w:pPr>
            <w:r w:rsidRPr="00B054FB">
              <w:rPr>
                <w:b/>
                <w:lang w:val="uk-UA"/>
              </w:rPr>
              <w:t>В2.4.</w:t>
            </w:r>
            <w:r w:rsidRPr="00B054FB">
              <w:rPr>
                <w:lang w:val="uk-UA"/>
              </w:rPr>
              <w:t xml:space="preserve"> Конструкції та технологію улаштування полків помостів, укосин, настилів</w:t>
            </w:r>
          </w:p>
          <w:p w14:paraId="7C54731D" w14:textId="77777777" w:rsidR="00047097" w:rsidRPr="00B054FB" w:rsidRDefault="00047097" w:rsidP="00047097">
            <w:pPr>
              <w:pStyle w:val="affb"/>
              <w:spacing w:after="0"/>
              <w:rPr>
                <w:lang w:val="uk-UA"/>
              </w:rPr>
            </w:pPr>
            <w:r w:rsidRPr="00B054FB">
              <w:rPr>
                <w:b/>
                <w:lang w:val="uk-UA"/>
              </w:rPr>
              <w:t>В2.6.</w:t>
            </w:r>
            <w:r w:rsidRPr="00B054FB">
              <w:rPr>
                <w:lang w:val="uk-UA"/>
              </w:rPr>
              <w:t xml:space="preserve"> Вимоги до складування матеріалів та обладнання в гірничих виробках</w:t>
            </w:r>
          </w:p>
          <w:p w14:paraId="4ED11F4A" w14:textId="77777777" w:rsidR="00047097" w:rsidRPr="00B054FB" w:rsidRDefault="00047097" w:rsidP="00047097">
            <w:pPr>
              <w:pStyle w:val="affb"/>
              <w:spacing w:after="0"/>
              <w:rPr>
                <w:lang w:val="uk-UA"/>
              </w:rPr>
            </w:pPr>
            <w:r w:rsidRPr="00B054FB">
              <w:rPr>
                <w:b/>
                <w:lang w:val="uk-UA"/>
              </w:rPr>
              <w:t>В2.10</w:t>
            </w:r>
            <w:r w:rsidRPr="00B054FB">
              <w:rPr>
                <w:lang w:val="uk-UA"/>
              </w:rPr>
              <w:t>. Будову, призначення, технічні характеристики та вимоги безпеки під час експлуатації машин і механізмів для транспортування вантажів по гірничим виробкам</w:t>
            </w:r>
          </w:p>
          <w:p w14:paraId="47AA282F" w14:textId="77777777" w:rsidR="00047097" w:rsidRPr="00B054FB" w:rsidRDefault="00047097" w:rsidP="00047097">
            <w:pPr>
              <w:pStyle w:val="affb"/>
              <w:spacing w:after="0"/>
              <w:rPr>
                <w:lang w:val="uk-UA"/>
              </w:rPr>
            </w:pPr>
            <w:r w:rsidRPr="00B054FB">
              <w:rPr>
                <w:b/>
                <w:lang w:val="uk-UA"/>
              </w:rPr>
              <w:lastRenderedPageBreak/>
              <w:t>В2.11.</w:t>
            </w:r>
            <w:r w:rsidRPr="00B054FB">
              <w:rPr>
                <w:lang w:val="uk-UA"/>
              </w:rPr>
              <w:t xml:space="preserve"> Технологію та вимоги безпеки під час транспортування вантажів різними видами транспорту по гірничим виробкам</w:t>
            </w:r>
          </w:p>
          <w:p w14:paraId="65D465CB"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20520AF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D2.1.</w:t>
            </w:r>
            <w:r w:rsidRPr="00B054FB">
              <w:rPr>
                <w:rFonts w:ascii="Times New Roman" w:hAnsi="Times New Roman" w:cs="Times New Roman"/>
                <w:color w:val="000000"/>
                <w:sz w:val="24"/>
                <w:szCs w:val="24"/>
                <w:lang w:val="uk-UA"/>
              </w:rPr>
              <w:t xml:space="preserve"> Будову, призначення, технічні характеристики та вимоги безпеки під час експлуатації лебідок для погашення гірничих виробок</w:t>
            </w:r>
          </w:p>
          <w:p w14:paraId="067B86F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D2.2.</w:t>
            </w:r>
            <w:r w:rsidRPr="00B054FB">
              <w:rPr>
                <w:rFonts w:ascii="Times New Roman" w:hAnsi="Times New Roman" w:cs="Times New Roman"/>
                <w:color w:val="000000"/>
                <w:sz w:val="24"/>
                <w:szCs w:val="24"/>
                <w:lang w:val="uk-UA"/>
              </w:rPr>
              <w:t xml:space="preserve"> Способи кріплення лебідок для погашення гірничих виробок</w:t>
            </w:r>
          </w:p>
          <w:p w14:paraId="4BF668E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D2.3.</w:t>
            </w:r>
            <w:r w:rsidRPr="00B054FB">
              <w:rPr>
                <w:rFonts w:ascii="Times New Roman" w:hAnsi="Times New Roman" w:cs="Times New Roman"/>
                <w:color w:val="000000"/>
                <w:sz w:val="24"/>
                <w:szCs w:val="24"/>
                <w:lang w:val="uk-UA"/>
              </w:rPr>
              <w:t xml:space="preserve"> Способи та методи витягування різних видів кріплення гірничих виробок</w:t>
            </w:r>
          </w:p>
          <w:p w14:paraId="472373AF" w14:textId="6E96C089"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D2.4.</w:t>
            </w:r>
            <w:r w:rsidRPr="00B054FB">
              <w:rPr>
                <w:rFonts w:ascii="Times New Roman" w:hAnsi="Times New Roman" w:cs="Times New Roman"/>
                <w:color w:val="000000"/>
                <w:sz w:val="24"/>
                <w:szCs w:val="24"/>
                <w:lang w:val="uk-UA"/>
              </w:rPr>
              <w:t xml:space="preserve"> Технологію та вимоги безпеки під час погашення гірничих виробок</w:t>
            </w:r>
          </w:p>
          <w:p w14:paraId="3619CD87" w14:textId="2C6AB9D8" w:rsidR="00047097" w:rsidRPr="00B054FB" w:rsidRDefault="00047097" w:rsidP="00047097">
            <w:pPr>
              <w:pStyle w:val="affb"/>
              <w:spacing w:after="0"/>
              <w:rPr>
                <w:lang w:val="uk-UA"/>
              </w:rPr>
            </w:pPr>
            <w:r w:rsidRPr="00B054FB">
              <w:rPr>
                <w:b/>
                <w:color w:val="000000"/>
                <w:lang w:val="uk-UA"/>
              </w:rPr>
              <w:t>D2.5.</w:t>
            </w:r>
            <w:r w:rsidRPr="00B054FB">
              <w:rPr>
                <w:lang w:val="uk-UA"/>
              </w:rPr>
              <w:t xml:space="preserve"> Будову, призначення, технічні характеристики, вимоги безпеки під час експлуатації вентилятора для видалення </w:t>
            </w:r>
            <w:proofErr w:type="spellStart"/>
            <w:r w:rsidRPr="00B054FB">
              <w:rPr>
                <w:lang w:val="uk-UA"/>
              </w:rPr>
              <w:t>метаноповітряних</w:t>
            </w:r>
            <w:proofErr w:type="spellEnd"/>
            <w:r w:rsidRPr="00B054FB">
              <w:rPr>
                <w:lang w:val="uk-UA"/>
              </w:rPr>
              <w:t xml:space="preserve"> сумішей</w:t>
            </w:r>
          </w:p>
          <w:p w14:paraId="16EE7C6D" w14:textId="66AD477F" w:rsidR="00047097" w:rsidRPr="00B054FB" w:rsidRDefault="00047097" w:rsidP="00047097">
            <w:pPr>
              <w:pStyle w:val="affb"/>
              <w:spacing w:after="0"/>
              <w:rPr>
                <w:lang w:val="uk-UA"/>
              </w:rPr>
            </w:pPr>
            <w:r w:rsidRPr="00B054FB">
              <w:rPr>
                <w:b/>
                <w:color w:val="000000"/>
                <w:lang w:val="uk-UA"/>
              </w:rPr>
              <w:t>D2.6.</w:t>
            </w:r>
            <w:r w:rsidRPr="00B054FB">
              <w:rPr>
                <w:lang w:val="uk-UA"/>
              </w:rPr>
              <w:t xml:space="preserve"> Технологію та вимоги безпеки під час </w:t>
            </w:r>
            <w:r w:rsidRPr="00B054FB">
              <w:rPr>
                <w:lang w:val="uk-UA"/>
              </w:rPr>
              <w:lastRenderedPageBreak/>
              <w:t xml:space="preserve">переміщення </w:t>
            </w:r>
            <w:proofErr w:type="spellStart"/>
            <w:r w:rsidRPr="00B054FB">
              <w:rPr>
                <w:lang w:val="uk-UA"/>
              </w:rPr>
              <w:t>газовідсмоктувального</w:t>
            </w:r>
            <w:proofErr w:type="spellEnd"/>
            <w:r w:rsidRPr="00B054FB">
              <w:rPr>
                <w:lang w:val="uk-UA"/>
              </w:rPr>
              <w:t xml:space="preserve"> вентилятора</w:t>
            </w:r>
          </w:p>
          <w:p w14:paraId="562826E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w:t>
            </w:r>
            <w:r w:rsidRPr="00B054FB">
              <w:rPr>
                <w:rFonts w:ascii="Times New Roman" w:hAnsi="Times New Roman" w:cs="Times New Roman"/>
                <w:b/>
                <w:color w:val="auto"/>
                <w:sz w:val="24"/>
                <w:szCs w:val="24"/>
                <w:lang w:val="uk-UA" w:eastAsia="ru-RU"/>
              </w:rPr>
              <w:t>2.7.</w:t>
            </w:r>
            <w:r w:rsidRPr="00B054FB">
              <w:rPr>
                <w:lang w:val="uk-UA"/>
              </w:rPr>
              <w:t xml:space="preserve"> </w:t>
            </w:r>
            <w:r w:rsidRPr="00B054FB">
              <w:rPr>
                <w:rFonts w:ascii="Times New Roman" w:hAnsi="Times New Roman" w:cs="Times New Roman"/>
                <w:color w:val="000000"/>
                <w:sz w:val="24"/>
                <w:szCs w:val="24"/>
                <w:lang w:val="uk-UA"/>
              </w:rPr>
              <w:t>Види, будова та призначення вентиляційних споруджень</w:t>
            </w:r>
          </w:p>
          <w:p w14:paraId="5D696CC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D</w:t>
            </w:r>
            <w:r w:rsidRPr="00B054FB">
              <w:rPr>
                <w:rFonts w:ascii="Times New Roman" w:hAnsi="Times New Roman" w:cs="Times New Roman"/>
                <w:b/>
                <w:color w:val="auto"/>
                <w:sz w:val="24"/>
                <w:szCs w:val="24"/>
                <w:lang w:val="uk-UA" w:eastAsia="ru-RU"/>
              </w:rPr>
              <w:t xml:space="preserve">2.8. </w:t>
            </w:r>
            <w:r w:rsidRPr="00B054FB">
              <w:rPr>
                <w:rFonts w:ascii="Times New Roman" w:hAnsi="Times New Roman" w:cs="Times New Roman"/>
                <w:color w:val="000000"/>
                <w:sz w:val="24"/>
                <w:szCs w:val="24"/>
                <w:lang w:val="uk-UA"/>
              </w:rPr>
              <w:t>Матеріали для зведення вентиляційних споруджень</w:t>
            </w:r>
          </w:p>
          <w:p w14:paraId="19B68E00" w14:textId="307F91C5" w:rsidR="00047097" w:rsidRPr="00B054FB" w:rsidRDefault="00047097" w:rsidP="00047097">
            <w:pPr>
              <w:pStyle w:val="affb"/>
              <w:spacing w:after="0"/>
              <w:rPr>
                <w:b/>
                <w:color w:val="000000"/>
                <w:lang w:val="uk-UA" w:eastAsia="en-US"/>
              </w:rPr>
            </w:pPr>
            <w:r w:rsidRPr="00B054FB">
              <w:rPr>
                <w:b/>
                <w:color w:val="000000"/>
                <w:lang w:val="uk-UA"/>
              </w:rPr>
              <w:t>D</w:t>
            </w:r>
            <w:r w:rsidRPr="00B054FB">
              <w:rPr>
                <w:b/>
                <w:lang w:val="uk-UA"/>
              </w:rPr>
              <w:t xml:space="preserve">2.9. </w:t>
            </w:r>
            <w:r w:rsidRPr="00B054FB">
              <w:rPr>
                <w:color w:val="000000"/>
                <w:lang w:val="uk-UA"/>
              </w:rPr>
              <w:t>Технологію та вимоги безпеки під час зведення вентиляційних споруджень</w:t>
            </w:r>
          </w:p>
        </w:tc>
        <w:tc>
          <w:tcPr>
            <w:tcW w:w="990" w:type="pct"/>
          </w:tcPr>
          <w:p w14:paraId="3484E61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697AC40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25C061E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60785DFD"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 </w:t>
            </w:r>
          </w:p>
          <w:p w14:paraId="04BA9DE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0648B5CF"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2E738896"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71231EF2"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6B671C54"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6DB6AA70"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В2.6.</w:t>
            </w:r>
            <w:r w:rsidRPr="00B054FB">
              <w:rPr>
                <w:rFonts w:ascii="Times New Roman" w:hAnsi="Times New Roman" w:cs="Times New Roman"/>
                <w:color w:val="auto"/>
                <w:sz w:val="24"/>
                <w:szCs w:val="24"/>
                <w:lang w:val="uk-UA" w:eastAsia="ru-RU"/>
              </w:rPr>
              <w:t xml:space="preserve"> Складувати матеріали та обладнання в гірничих виробках</w:t>
            </w:r>
          </w:p>
          <w:p w14:paraId="13B5887F"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В2.7.</w:t>
            </w:r>
            <w:r w:rsidRPr="00B054FB">
              <w:rPr>
                <w:rFonts w:ascii="Times New Roman" w:hAnsi="Times New Roman" w:cs="Times New Roman"/>
                <w:color w:val="auto"/>
                <w:sz w:val="24"/>
                <w:szCs w:val="24"/>
                <w:lang w:val="uk-UA" w:eastAsia="ru-RU"/>
              </w:rPr>
              <w:t xml:space="preserve"> Здійснювати улаштування полків, помостів, укосин, настилів</w:t>
            </w:r>
          </w:p>
          <w:p w14:paraId="364222B7" w14:textId="77777777" w:rsidR="00047097" w:rsidRPr="00B054FB" w:rsidRDefault="00047097" w:rsidP="00047097">
            <w:pPr>
              <w:pStyle w:val="affb"/>
              <w:spacing w:after="0"/>
              <w:rPr>
                <w:lang w:val="uk-UA"/>
              </w:rPr>
            </w:pPr>
            <w:r w:rsidRPr="00B054FB">
              <w:rPr>
                <w:b/>
                <w:lang w:val="uk-UA"/>
              </w:rPr>
              <w:t>В2.11.</w:t>
            </w:r>
            <w:r w:rsidRPr="00B054FB">
              <w:rPr>
                <w:lang w:val="uk-UA"/>
              </w:rPr>
              <w:t xml:space="preserve"> Виконувати транспортування </w:t>
            </w:r>
            <w:r w:rsidRPr="00B054FB">
              <w:rPr>
                <w:lang w:val="uk-UA"/>
              </w:rPr>
              <w:lastRenderedPageBreak/>
              <w:t>вантажів різними видами транспорту по гірничим виробкам</w:t>
            </w:r>
          </w:p>
          <w:p w14:paraId="223A9143" w14:textId="77777777" w:rsidR="00047097" w:rsidRPr="00B054FB" w:rsidRDefault="00047097" w:rsidP="00047097">
            <w:pPr>
              <w:pStyle w:val="affb"/>
              <w:spacing w:after="0"/>
              <w:rPr>
                <w:lang w:val="uk-UA"/>
              </w:rPr>
            </w:pPr>
            <w:r w:rsidRPr="00B054FB">
              <w:rPr>
                <w:b/>
                <w:lang w:val="uk-UA"/>
              </w:rPr>
              <w:t>В2.12.</w:t>
            </w:r>
            <w:r w:rsidRPr="00B054FB">
              <w:rPr>
                <w:lang w:val="uk-UA"/>
              </w:rPr>
              <w:t xml:space="preserve"> Керувати машинами та механізмами для транспортування вантажів по гірничими виробками</w:t>
            </w:r>
          </w:p>
          <w:p w14:paraId="3BE37575"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201DD33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D2.1. </w:t>
            </w:r>
            <w:r w:rsidRPr="00B054FB">
              <w:rPr>
                <w:rFonts w:ascii="Times New Roman" w:hAnsi="Times New Roman" w:cs="Times New Roman"/>
                <w:color w:val="000000"/>
                <w:sz w:val="24"/>
                <w:szCs w:val="24"/>
                <w:lang w:val="uk-UA"/>
              </w:rPr>
              <w:t>Кріпити лебідки для погашення гірничих виробок</w:t>
            </w:r>
          </w:p>
          <w:p w14:paraId="333D747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D2.2. </w:t>
            </w:r>
            <w:r w:rsidRPr="00B054FB">
              <w:rPr>
                <w:rFonts w:ascii="Times New Roman" w:hAnsi="Times New Roman" w:cs="Times New Roman"/>
                <w:color w:val="000000"/>
                <w:sz w:val="24"/>
                <w:szCs w:val="24"/>
                <w:lang w:val="uk-UA"/>
              </w:rPr>
              <w:t>Керувати лебідками для погашення гірничих виробок</w:t>
            </w:r>
          </w:p>
          <w:p w14:paraId="57A9167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D2.3. </w:t>
            </w:r>
            <w:r w:rsidRPr="00B054FB">
              <w:rPr>
                <w:rFonts w:ascii="Times New Roman" w:hAnsi="Times New Roman" w:cs="Times New Roman"/>
                <w:color w:val="000000"/>
                <w:sz w:val="24"/>
                <w:szCs w:val="24"/>
                <w:lang w:val="uk-UA"/>
              </w:rPr>
              <w:t>Витягати різні види кріплень гірничих виробок</w:t>
            </w:r>
          </w:p>
          <w:p w14:paraId="0CD010BA" w14:textId="77777777" w:rsidR="00047097" w:rsidRPr="00B054FB" w:rsidRDefault="00047097" w:rsidP="00047097">
            <w:pPr>
              <w:pStyle w:val="affb"/>
              <w:spacing w:after="0"/>
              <w:rPr>
                <w:lang w:val="uk-UA"/>
              </w:rPr>
            </w:pPr>
            <w:r w:rsidRPr="00B054FB">
              <w:rPr>
                <w:b/>
                <w:color w:val="000000"/>
                <w:lang w:val="uk-UA"/>
              </w:rPr>
              <w:t>D</w:t>
            </w:r>
            <w:r w:rsidRPr="00B054FB">
              <w:rPr>
                <w:b/>
                <w:lang w:val="uk-UA"/>
              </w:rPr>
              <w:t xml:space="preserve">2.4. </w:t>
            </w:r>
            <w:r w:rsidRPr="00B054FB">
              <w:rPr>
                <w:lang w:val="uk-UA"/>
              </w:rPr>
              <w:t xml:space="preserve">Виконувати монтаж-демонтаж, переміщення </w:t>
            </w:r>
            <w:proofErr w:type="spellStart"/>
            <w:r w:rsidRPr="00B054FB">
              <w:rPr>
                <w:lang w:val="uk-UA"/>
              </w:rPr>
              <w:t>газовідсмоктувального</w:t>
            </w:r>
            <w:proofErr w:type="spellEnd"/>
            <w:r w:rsidRPr="00B054FB">
              <w:rPr>
                <w:lang w:val="uk-UA"/>
              </w:rPr>
              <w:t xml:space="preserve"> вентилятора</w:t>
            </w:r>
          </w:p>
          <w:p w14:paraId="0B724A61" w14:textId="251E7136" w:rsidR="00047097" w:rsidRPr="00B054FB" w:rsidRDefault="00047097" w:rsidP="00047097">
            <w:pPr>
              <w:spacing w:before="0" w:after="0"/>
              <w:rPr>
                <w:rFonts w:ascii="Times New Roman" w:eastAsia="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D</w:t>
            </w:r>
            <w:r w:rsidRPr="00B054FB">
              <w:rPr>
                <w:rFonts w:ascii="Times New Roman" w:hAnsi="Times New Roman" w:cs="Times New Roman"/>
                <w:b/>
                <w:color w:val="auto"/>
                <w:sz w:val="24"/>
                <w:szCs w:val="24"/>
                <w:lang w:val="uk-UA" w:eastAsia="ru-RU"/>
              </w:rPr>
              <w:t xml:space="preserve">2.5. </w:t>
            </w:r>
            <w:r w:rsidRPr="00B054FB">
              <w:rPr>
                <w:rFonts w:ascii="Times New Roman" w:hAnsi="Times New Roman" w:cs="Times New Roman"/>
                <w:color w:val="000000"/>
                <w:sz w:val="24"/>
                <w:szCs w:val="24"/>
                <w:lang w:val="uk-UA"/>
              </w:rPr>
              <w:t>Зводити вентиляційні спорудження</w:t>
            </w:r>
          </w:p>
        </w:tc>
        <w:tc>
          <w:tcPr>
            <w:tcW w:w="848" w:type="pct"/>
            <w:gridSpan w:val="3"/>
          </w:tcPr>
          <w:p w14:paraId="51433238"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A9C1D71" w14:textId="19EA8050"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37" w:type="pct"/>
          </w:tcPr>
          <w:p w14:paraId="108DE8B5"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25178760"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D2.1. </w:t>
            </w:r>
            <w:r w:rsidRPr="00B054FB">
              <w:rPr>
                <w:rFonts w:ascii="Times New Roman" w:hAnsi="Times New Roman" w:cs="Times New Roman"/>
                <w:color w:val="000000"/>
                <w:sz w:val="24"/>
                <w:szCs w:val="24"/>
                <w:lang w:val="uk-UA"/>
              </w:rPr>
              <w:t>Кріпити лебідки для погашення гірничих виробок</w:t>
            </w:r>
          </w:p>
          <w:p w14:paraId="12B14744"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D2.2. </w:t>
            </w:r>
            <w:r w:rsidRPr="00B054FB">
              <w:rPr>
                <w:rFonts w:ascii="Times New Roman" w:hAnsi="Times New Roman" w:cs="Times New Roman"/>
                <w:color w:val="000000"/>
                <w:sz w:val="24"/>
                <w:szCs w:val="24"/>
                <w:lang w:val="uk-UA"/>
              </w:rPr>
              <w:t>Керувати лебідками для погашення гірничих виробок</w:t>
            </w:r>
          </w:p>
          <w:p w14:paraId="3607C9EE" w14:textId="77777777" w:rsidR="009878DF" w:rsidRPr="00B054FB" w:rsidRDefault="009878DF" w:rsidP="009878DF">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 xml:space="preserve">D2.3. </w:t>
            </w:r>
            <w:r w:rsidRPr="00B054FB">
              <w:rPr>
                <w:rFonts w:ascii="Times New Roman" w:hAnsi="Times New Roman" w:cs="Times New Roman"/>
                <w:color w:val="000000"/>
                <w:sz w:val="24"/>
                <w:szCs w:val="24"/>
                <w:lang w:val="uk-UA"/>
              </w:rPr>
              <w:t>Витягати різні види кріплень гірничих виробок</w:t>
            </w:r>
          </w:p>
          <w:p w14:paraId="63DA7B36" w14:textId="77777777" w:rsidR="009878DF" w:rsidRPr="00B054FB" w:rsidRDefault="009878DF" w:rsidP="009878DF">
            <w:pPr>
              <w:pStyle w:val="affb"/>
              <w:spacing w:after="0"/>
              <w:rPr>
                <w:lang w:val="uk-UA"/>
              </w:rPr>
            </w:pPr>
            <w:r w:rsidRPr="00B054FB">
              <w:rPr>
                <w:b/>
                <w:color w:val="000000"/>
                <w:lang w:val="uk-UA"/>
              </w:rPr>
              <w:t>D</w:t>
            </w:r>
            <w:r w:rsidRPr="00B054FB">
              <w:rPr>
                <w:b/>
                <w:lang w:val="uk-UA"/>
              </w:rPr>
              <w:t xml:space="preserve">2.4. </w:t>
            </w:r>
            <w:r w:rsidRPr="00B054FB">
              <w:rPr>
                <w:lang w:val="uk-UA"/>
              </w:rPr>
              <w:t xml:space="preserve">Виконувати монтаж-демонтаж, переміщення </w:t>
            </w:r>
            <w:proofErr w:type="spellStart"/>
            <w:r w:rsidRPr="00B054FB">
              <w:rPr>
                <w:lang w:val="uk-UA"/>
              </w:rPr>
              <w:t>газовідсмоктувального</w:t>
            </w:r>
            <w:proofErr w:type="spellEnd"/>
            <w:r w:rsidRPr="00B054FB">
              <w:rPr>
                <w:lang w:val="uk-UA"/>
              </w:rPr>
              <w:t xml:space="preserve"> вентилятора</w:t>
            </w:r>
          </w:p>
          <w:p w14:paraId="1222465B" w14:textId="4FB5B8F5" w:rsidR="00047097" w:rsidRPr="00B054FB" w:rsidRDefault="009878DF" w:rsidP="009878DF">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D</w:t>
            </w:r>
            <w:r w:rsidRPr="00B054FB">
              <w:rPr>
                <w:rFonts w:ascii="Times New Roman" w:hAnsi="Times New Roman" w:cs="Times New Roman"/>
                <w:b/>
                <w:color w:val="auto"/>
                <w:sz w:val="24"/>
                <w:szCs w:val="24"/>
                <w:lang w:val="uk-UA" w:eastAsia="ru-RU"/>
              </w:rPr>
              <w:t xml:space="preserve">2.5. </w:t>
            </w:r>
            <w:r w:rsidRPr="00B054FB">
              <w:rPr>
                <w:rFonts w:ascii="Times New Roman" w:hAnsi="Times New Roman" w:cs="Times New Roman"/>
                <w:color w:val="000000"/>
                <w:sz w:val="24"/>
                <w:szCs w:val="24"/>
                <w:lang w:val="uk-UA"/>
              </w:rPr>
              <w:t>Зводити вентиляційні спорудження</w:t>
            </w:r>
          </w:p>
        </w:tc>
      </w:tr>
      <w:tr w:rsidR="00047097" w:rsidRPr="003A3143" w14:paraId="3F117D57" w14:textId="77777777" w:rsidTr="00132C4A">
        <w:trPr>
          <w:trHeight w:val="715"/>
        </w:trPr>
        <w:tc>
          <w:tcPr>
            <w:tcW w:w="593" w:type="pct"/>
            <w:vMerge/>
            <w:tcBorders>
              <w:left w:val="single" w:sz="4" w:space="0" w:color="auto"/>
              <w:right w:val="single" w:sz="4" w:space="0" w:color="auto"/>
            </w:tcBorders>
            <w:shd w:val="clear" w:color="auto" w:fill="auto"/>
          </w:tcPr>
          <w:p w14:paraId="53BD7552" w14:textId="77777777" w:rsidR="00047097" w:rsidRPr="00B054FB" w:rsidRDefault="00047097" w:rsidP="00047097">
            <w:pPr>
              <w:pStyle w:val="affb"/>
              <w:spacing w:after="0"/>
              <w:rPr>
                <w:b/>
                <w:color w:val="000000"/>
                <w:lang w:val="uk-UA" w:eastAsia="en-US"/>
              </w:rPr>
            </w:pPr>
          </w:p>
        </w:tc>
        <w:tc>
          <w:tcPr>
            <w:tcW w:w="4407" w:type="pct"/>
            <w:gridSpan w:val="7"/>
            <w:tcBorders>
              <w:left w:val="single" w:sz="4" w:space="0" w:color="auto"/>
              <w:right w:val="single" w:sz="4" w:space="0" w:color="auto"/>
            </w:tcBorders>
          </w:tcPr>
          <w:p w14:paraId="59FEF0AD" w14:textId="3C3AAA2B" w:rsidR="00047097" w:rsidRPr="00B054FB" w:rsidRDefault="00047097" w:rsidP="00047097">
            <w:pPr>
              <w:pStyle w:val="affb"/>
              <w:spacing w:after="0"/>
              <w:rPr>
                <w:b/>
                <w:bCs/>
                <w:lang w:val="uk-UA"/>
              </w:rPr>
            </w:pPr>
            <w:r w:rsidRPr="00B054FB">
              <w:rPr>
                <w:b/>
                <w:bCs/>
                <w:lang w:val="uk-UA"/>
              </w:rPr>
              <w:t>Предмети та засоби праці.</w:t>
            </w:r>
          </w:p>
          <w:p w14:paraId="3AEA06BE" w14:textId="19C11D6D" w:rsidR="00047097" w:rsidRPr="00B054FB" w:rsidRDefault="00047097" w:rsidP="00183CD5">
            <w:pPr>
              <w:pStyle w:val="affb"/>
              <w:spacing w:after="0"/>
              <w:rPr>
                <w:b/>
                <w:color w:val="000000"/>
                <w:lang w:val="uk-UA"/>
              </w:rPr>
            </w:pPr>
            <w:r w:rsidRPr="00B054FB">
              <w:rPr>
                <w:lang w:val="uk-UA"/>
              </w:rPr>
              <w:t xml:space="preserve">Відбійні молотки, </w:t>
            </w:r>
            <w:proofErr w:type="spellStart"/>
            <w:r w:rsidRPr="00B054FB">
              <w:rPr>
                <w:lang w:val="uk-UA"/>
              </w:rPr>
              <w:t>пневмоломи</w:t>
            </w:r>
            <w:proofErr w:type="spellEnd"/>
            <w:r w:rsidRPr="00B054FB">
              <w:rPr>
                <w:lang w:val="uk-UA"/>
              </w:rPr>
              <w:t xml:space="preserve">, перфоратори, електросвердла, </w:t>
            </w:r>
            <w:proofErr w:type="spellStart"/>
            <w:r w:rsidRPr="00B054FB">
              <w:rPr>
                <w:lang w:val="uk-UA"/>
              </w:rPr>
              <w:t>пневмосвердла</w:t>
            </w:r>
            <w:proofErr w:type="spellEnd"/>
            <w:r w:rsidRPr="00B054FB">
              <w:rPr>
                <w:lang w:val="uk-UA"/>
              </w:rPr>
              <w:t xml:space="preserve">, установки для нагнітання полімерних матеріалів, гідравлічні ножі, лебідки для погашення гірничих виробок, ручні лебідки (талі), домкрати (рейкові, гвинтові, гідравлічні), індивідуальне кріплення, </w:t>
            </w:r>
            <w:proofErr w:type="spellStart"/>
            <w:r w:rsidRPr="00B054FB">
              <w:rPr>
                <w:lang w:val="uk-UA"/>
              </w:rPr>
              <w:t>газовідсмоктувальний</w:t>
            </w:r>
            <w:proofErr w:type="spellEnd"/>
            <w:r w:rsidRPr="00B054FB">
              <w:rPr>
                <w:lang w:val="uk-UA"/>
              </w:rPr>
              <w:t xml:space="preserve"> вентилятор, компресорні установки, </w:t>
            </w:r>
            <w:proofErr w:type="spellStart"/>
            <w:r w:rsidRPr="00B054FB">
              <w:rPr>
                <w:lang w:val="uk-UA"/>
              </w:rPr>
              <w:t>штрекопіддиральні</w:t>
            </w:r>
            <w:proofErr w:type="spellEnd"/>
            <w:r w:rsidRPr="00B054FB">
              <w:rPr>
                <w:lang w:val="uk-UA"/>
              </w:rPr>
              <w:t xml:space="preserve"> машини, транспортні засоби: вагонетки, площадки, контрольно-вимірювальні прилади, інструменти, пристосування, пристрої, кабелі, трубопроводи, запірна арматура, комплект слюсарного інструменту, блоки монтажні, поліспасти,</w:t>
            </w:r>
            <w:r w:rsidR="00183CD5" w:rsidRPr="00B054FB">
              <w:rPr>
                <w:lang w:val="uk-UA"/>
              </w:rPr>
              <w:t xml:space="preserve"> </w:t>
            </w:r>
            <w:r w:rsidRPr="00B054FB">
              <w:rPr>
                <w:lang w:val="uk-UA"/>
              </w:rPr>
              <w:t xml:space="preserve">стропи, відрізки скребкового ланцюга та канатів, сполучна ланка з болтом і гайкою, засоби зв’язку, засоби сигналізації, зубило, лопата, лом, драбини, кувалда, сокира, кайло, </w:t>
            </w:r>
            <w:proofErr w:type="spellStart"/>
            <w:r w:rsidRPr="00B054FB">
              <w:rPr>
                <w:lang w:val="uk-UA"/>
              </w:rPr>
              <w:t>коуші</w:t>
            </w:r>
            <w:proofErr w:type="spellEnd"/>
            <w:r w:rsidRPr="00B054FB">
              <w:rPr>
                <w:lang w:val="uk-UA"/>
              </w:rPr>
              <w:t xml:space="preserve">, </w:t>
            </w:r>
            <w:proofErr w:type="spellStart"/>
            <w:r w:rsidRPr="00B054FB">
              <w:rPr>
                <w:lang w:val="uk-UA"/>
              </w:rPr>
              <w:t>сжими</w:t>
            </w:r>
            <w:proofErr w:type="spellEnd"/>
            <w:r w:rsidRPr="00B054FB">
              <w:rPr>
                <w:lang w:val="uk-UA"/>
              </w:rPr>
              <w:t xml:space="preserve">, канат, лісоматеріали, відрізки СВП, рейки, </w:t>
            </w:r>
            <w:proofErr w:type="spellStart"/>
            <w:r w:rsidRPr="00B054FB">
              <w:rPr>
                <w:lang w:val="uk-UA"/>
              </w:rPr>
              <w:t>скріплюючі</w:t>
            </w:r>
            <w:proofErr w:type="spellEnd"/>
            <w:r w:rsidRPr="00B054FB">
              <w:rPr>
                <w:lang w:val="uk-UA"/>
              </w:rPr>
              <w:t xml:space="preserve"> до рейкових колій, шпали, засоби контролю газового середовища</w:t>
            </w:r>
          </w:p>
        </w:tc>
      </w:tr>
      <w:tr w:rsidR="000A131A" w:rsidRPr="00B054FB" w14:paraId="45FC8CB7" w14:textId="2ACA3096" w:rsidTr="000A131A">
        <w:trPr>
          <w:trHeight w:val="715"/>
        </w:trPr>
        <w:tc>
          <w:tcPr>
            <w:tcW w:w="593" w:type="pct"/>
            <w:vMerge w:val="restart"/>
            <w:tcBorders>
              <w:left w:val="single" w:sz="4" w:space="0" w:color="auto"/>
              <w:right w:val="single" w:sz="4" w:space="0" w:color="auto"/>
            </w:tcBorders>
            <w:shd w:val="clear" w:color="auto" w:fill="auto"/>
          </w:tcPr>
          <w:p w14:paraId="156734BC" w14:textId="722C26E1" w:rsidR="00047097" w:rsidRPr="00B054FB" w:rsidRDefault="00047097" w:rsidP="00047097">
            <w:pPr>
              <w:pStyle w:val="affb"/>
              <w:tabs>
                <w:tab w:val="left" w:pos="9498"/>
              </w:tabs>
              <w:spacing w:after="0"/>
              <w:jc w:val="both"/>
              <w:rPr>
                <w:b/>
                <w:bCs/>
                <w:lang w:val="uk-UA"/>
              </w:rPr>
            </w:pPr>
            <w:r w:rsidRPr="00B054FB">
              <w:rPr>
                <w:b/>
                <w:bCs/>
                <w:lang w:val="uk-UA"/>
              </w:rPr>
              <w:t xml:space="preserve">ГОР-5 </w:t>
            </w:r>
            <w:r w:rsidRPr="00B054FB">
              <w:rPr>
                <w:rFonts w:eastAsia="Arial"/>
                <w:color w:val="000000"/>
                <w:lang w:val="uk-UA"/>
              </w:rPr>
              <w:t xml:space="preserve">Роботи з очисного виймання корисної копалини </w:t>
            </w:r>
          </w:p>
        </w:tc>
        <w:tc>
          <w:tcPr>
            <w:tcW w:w="743" w:type="pct"/>
          </w:tcPr>
          <w:p w14:paraId="29C493FB" w14:textId="6E855C78" w:rsidR="00047097" w:rsidRPr="00B054FB" w:rsidRDefault="00047097" w:rsidP="00047097">
            <w:pPr>
              <w:pStyle w:val="affb"/>
              <w:tabs>
                <w:tab w:val="left" w:pos="915"/>
              </w:tabs>
              <w:spacing w:after="0"/>
              <w:rPr>
                <w:color w:val="000000"/>
                <w:lang w:val="uk-UA"/>
              </w:rPr>
            </w:pPr>
            <w:r w:rsidRPr="00B054FB">
              <w:rPr>
                <w:rFonts w:eastAsia="Arial"/>
                <w:b/>
                <w:color w:val="000000"/>
                <w:lang w:val="uk-UA"/>
              </w:rPr>
              <w:t>Е1.</w:t>
            </w:r>
            <w:r w:rsidRPr="00B054FB">
              <w:rPr>
                <w:rFonts w:eastAsia="Arial"/>
                <w:color w:val="000000"/>
                <w:lang w:val="uk-UA"/>
              </w:rPr>
              <w:t xml:space="preserve"> Здатність виконувати роботи з виймання корисної копалини, кріплення та керування покрівлею в очисному </w:t>
            </w:r>
            <w:proofErr w:type="spellStart"/>
            <w:r w:rsidRPr="00B054FB">
              <w:rPr>
                <w:rFonts w:eastAsia="Arial"/>
                <w:color w:val="000000"/>
                <w:lang w:val="uk-UA"/>
              </w:rPr>
              <w:t>вибої</w:t>
            </w:r>
            <w:proofErr w:type="spellEnd"/>
            <w:r w:rsidRPr="00B054FB">
              <w:rPr>
                <w:rFonts w:eastAsia="Arial"/>
                <w:color w:val="000000"/>
                <w:lang w:val="uk-UA"/>
              </w:rPr>
              <w:t xml:space="preserve"> на пологих пластах</w:t>
            </w:r>
          </w:p>
        </w:tc>
        <w:tc>
          <w:tcPr>
            <w:tcW w:w="1089" w:type="pct"/>
          </w:tcPr>
          <w:p w14:paraId="05FCB003"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49F92866"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768FAB91" w14:textId="28653158"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00B5C3B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582184C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18EF2BC6"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2A6EFE55"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7F1FCD94"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Види індивідуального кріплення, порядок, способи його встановлення та витягання</w:t>
            </w:r>
          </w:p>
          <w:p w14:paraId="021EAAA5"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Будову, призначення, технічні характеристики та вимоги безпеки під час експлуатації механізованого кріплення очисних </w:t>
            </w:r>
            <w:proofErr w:type="spellStart"/>
            <w:r w:rsidRPr="00B054FB">
              <w:rPr>
                <w:lang w:val="uk-UA"/>
              </w:rPr>
              <w:t>вибоїв</w:t>
            </w:r>
            <w:proofErr w:type="spellEnd"/>
          </w:p>
          <w:p w14:paraId="6D85236D" w14:textId="77777777" w:rsidR="00047097" w:rsidRPr="00B054FB" w:rsidRDefault="00047097" w:rsidP="00047097">
            <w:pPr>
              <w:pStyle w:val="affb"/>
              <w:spacing w:after="0"/>
              <w:rPr>
                <w:lang w:val="uk-UA"/>
              </w:rPr>
            </w:pPr>
            <w:r w:rsidRPr="00B054FB">
              <w:rPr>
                <w:b/>
                <w:lang w:val="uk-UA"/>
              </w:rPr>
              <w:t>В5.3.</w:t>
            </w:r>
            <w:r w:rsidRPr="00B054FB">
              <w:rPr>
                <w:lang w:val="uk-UA"/>
              </w:rPr>
              <w:t xml:space="preserve"> Будову, призначення, технічні характеристики та вимоги безпеки під час експлуатації скребкових конвеєрів</w:t>
            </w:r>
          </w:p>
          <w:p w14:paraId="27AD023D"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В5.4.</w:t>
            </w:r>
            <w:r w:rsidRPr="00B054FB">
              <w:rPr>
                <w:lang w:val="uk-UA"/>
              </w:rPr>
              <w:t xml:space="preserve"> </w:t>
            </w:r>
            <w:r w:rsidRPr="00B054FB">
              <w:rPr>
                <w:rFonts w:ascii="Times New Roman" w:hAnsi="Times New Roman" w:cs="Times New Roman"/>
                <w:color w:val="auto"/>
                <w:sz w:val="24"/>
                <w:szCs w:val="24"/>
                <w:lang w:val="uk-UA" w:eastAsia="ru-RU"/>
              </w:rPr>
              <w:t xml:space="preserve">Будову, призначення, технічні характеристики та </w:t>
            </w:r>
            <w:r w:rsidRPr="00B054FB">
              <w:rPr>
                <w:rFonts w:ascii="Times New Roman" w:hAnsi="Times New Roman" w:cs="Times New Roman"/>
                <w:color w:val="auto"/>
                <w:sz w:val="24"/>
                <w:szCs w:val="24"/>
                <w:lang w:val="uk-UA" w:eastAsia="ru-RU"/>
              </w:rPr>
              <w:lastRenderedPageBreak/>
              <w:t>вимоги безпеки під час експлуатації очисних комбайнів</w:t>
            </w:r>
          </w:p>
          <w:p w14:paraId="333BAF7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Системи розробки корисних копалин</w:t>
            </w:r>
          </w:p>
          <w:p w14:paraId="13C6F86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Будову пласта та фізико-механічні властивості гірничих порід</w:t>
            </w:r>
          </w:p>
          <w:p w14:paraId="5334DD56"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Способи кріплення та керування покрівлею, умови їх застосування</w:t>
            </w:r>
          </w:p>
          <w:p w14:paraId="2E1C1C7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Е1.4.</w:t>
            </w:r>
            <w:r w:rsidRPr="00B054FB">
              <w:rPr>
                <w:rFonts w:ascii="Times New Roman" w:hAnsi="Times New Roman" w:cs="Times New Roman"/>
                <w:color w:val="000000"/>
                <w:sz w:val="24"/>
                <w:szCs w:val="24"/>
                <w:lang w:val="uk-UA"/>
              </w:rPr>
              <w:t xml:space="preserve"> Технологію, послідовність дій та вимоги безпеки під час виконання технологічних операцій з очисного виймання корисної копалини</w:t>
            </w:r>
          </w:p>
          <w:p w14:paraId="077D9EA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Е1.5.</w:t>
            </w:r>
            <w:r w:rsidRPr="00B054FB">
              <w:rPr>
                <w:rFonts w:ascii="Times New Roman" w:hAnsi="Times New Roman" w:cs="Times New Roman"/>
                <w:color w:val="000000"/>
                <w:sz w:val="24"/>
                <w:szCs w:val="24"/>
                <w:lang w:val="uk-UA"/>
              </w:rPr>
              <w:t xml:space="preserve"> Технологію, послідовність дій та вимоги безпеки під час виконання кінцевих операцій технологічного циклу виймання вугілля</w:t>
            </w:r>
          </w:p>
          <w:p w14:paraId="793B81A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Е1.6.</w:t>
            </w:r>
            <w:r w:rsidRPr="00B054FB">
              <w:rPr>
                <w:rFonts w:ascii="Times New Roman" w:hAnsi="Times New Roman" w:cs="Times New Roman"/>
                <w:color w:val="000000"/>
                <w:sz w:val="24"/>
                <w:szCs w:val="24"/>
                <w:lang w:val="uk-UA"/>
              </w:rPr>
              <w:t xml:space="preserve"> Технологію та вимоги безпеки під час очищення </w:t>
            </w:r>
            <w:proofErr w:type="spellStart"/>
            <w:r w:rsidRPr="00B054FB">
              <w:rPr>
                <w:rFonts w:ascii="Times New Roman" w:hAnsi="Times New Roman" w:cs="Times New Roman"/>
                <w:color w:val="000000"/>
                <w:sz w:val="24"/>
                <w:szCs w:val="24"/>
                <w:lang w:val="uk-UA"/>
              </w:rPr>
              <w:t>перекриттів</w:t>
            </w:r>
            <w:proofErr w:type="spellEnd"/>
            <w:r w:rsidRPr="00B054FB">
              <w:rPr>
                <w:rFonts w:ascii="Times New Roman" w:hAnsi="Times New Roman" w:cs="Times New Roman"/>
                <w:color w:val="000000"/>
                <w:sz w:val="24"/>
                <w:szCs w:val="24"/>
                <w:lang w:val="uk-UA"/>
              </w:rPr>
              <w:t xml:space="preserve"> секцій механізованого кріплення та викладки кострів над ними</w:t>
            </w:r>
          </w:p>
          <w:p w14:paraId="7AEA6EA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Е1.7.</w:t>
            </w:r>
            <w:r w:rsidRPr="00B054FB">
              <w:rPr>
                <w:rFonts w:ascii="Times New Roman" w:hAnsi="Times New Roman" w:cs="Times New Roman"/>
                <w:color w:val="000000"/>
                <w:sz w:val="24"/>
                <w:szCs w:val="24"/>
                <w:lang w:val="uk-UA"/>
              </w:rPr>
              <w:t xml:space="preserve"> Технологію та вимоги безпеки під час витягування </w:t>
            </w:r>
            <w:r w:rsidRPr="00B054FB">
              <w:rPr>
                <w:rFonts w:ascii="Times New Roman" w:hAnsi="Times New Roman" w:cs="Times New Roman"/>
                <w:color w:val="000000"/>
                <w:sz w:val="24"/>
                <w:szCs w:val="24"/>
                <w:lang w:val="uk-UA"/>
              </w:rPr>
              <w:lastRenderedPageBreak/>
              <w:t>задавлених секцій механізованого кріплення</w:t>
            </w:r>
          </w:p>
          <w:p w14:paraId="0EA3444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Е1.8.</w:t>
            </w:r>
            <w:r w:rsidRPr="00B054FB">
              <w:rPr>
                <w:rFonts w:ascii="Times New Roman" w:hAnsi="Times New Roman" w:cs="Times New Roman"/>
                <w:color w:val="000000"/>
                <w:sz w:val="24"/>
                <w:szCs w:val="24"/>
                <w:lang w:val="uk-UA"/>
              </w:rPr>
              <w:t xml:space="preserve"> Будову, призначення, технічні характеристики та вимоги безпеки під час експлуатації закладних машин</w:t>
            </w:r>
          </w:p>
          <w:p w14:paraId="287E076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Е1.9.</w:t>
            </w:r>
            <w:r w:rsidRPr="00B054FB">
              <w:rPr>
                <w:rFonts w:ascii="Times New Roman" w:hAnsi="Times New Roman" w:cs="Times New Roman"/>
                <w:color w:val="000000"/>
                <w:sz w:val="24"/>
                <w:szCs w:val="24"/>
                <w:lang w:val="uk-UA"/>
              </w:rPr>
              <w:t xml:space="preserve"> Будову, призначення, технічні характеристики та вимоги безпеки під час експлуатації скреперних лебідок</w:t>
            </w:r>
          </w:p>
          <w:p w14:paraId="05EF683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Е1.10.</w:t>
            </w:r>
            <w:r w:rsidRPr="00B054FB">
              <w:rPr>
                <w:rFonts w:ascii="Times New Roman" w:hAnsi="Times New Roman" w:cs="Times New Roman"/>
                <w:color w:val="000000"/>
                <w:sz w:val="24"/>
                <w:szCs w:val="24"/>
                <w:lang w:val="uk-UA"/>
              </w:rPr>
              <w:t xml:space="preserve"> Технологію закладання відпрацьованого простору</w:t>
            </w:r>
          </w:p>
          <w:p w14:paraId="4C7EDA3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Е1.11.</w:t>
            </w:r>
            <w:r w:rsidRPr="00B054FB">
              <w:rPr>
                <w:rFonts w:ascii="Times New Roman" w:hAnsi="Times New Roman" w:cs="Times New Roman"/>
                <w:color w:val="000000"/>
                <w:sz w:val="24"/>
                <w:szCs w:val="24"/>
                <w:lang w:val="uk-UA"/>
              </w:rPr>
              <w:t xml:space="preserve"> Технологію викладання бутової смуги, вимоги безпеки</w:t>
            </w:r>
          </w:p>
          <w:p w14:paraId="3986DCC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Е1.12.</w:t>
            </w:r>
            <w:r w:rsidRPr="00B054FB">
              <w:rPr>
                <w:rFonts w:ascii="Times New Roman" w:hAnsi="Times New Roman" w:cs="Times New Roman"/>
                <w:color w:val="000000"/>
                <w:sz w:val="24"/>
                <w:szCs w:val="24"/>
                <w:lang w:val="uk-UA"/>
              </w:rPr>
              <w:t xml:space="preserve"> Види і способи кріплення сполучень очисного забою з прилеглими виробками</w:t>
            </w:r>
          </w:p>
          <w:p w14:paraId="05CFB15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Е1.13.</w:t>
            </w:r>
            <w:r w:rsidRPr="00B054FB">
              <w:rPr>
                <w:rFonts w:ascii="Times New Roman" w:hAnsi="Times New Roman" w:cs="Times New Roman"/>
                <w:color w:val="000000"/>
                <w:sz w:val="24"/>
                <w:szCs w:val="24"/>
                <w:lang w:val="uk-UA"/>
              </w:rPr>
              <w:t xml:space="preserve"> Будова, призначення, технічні характеристики та вимоги безпеки під час експлуатації механізованого кріплення сполучення</w:t>
            </w:r>
          </w:p>
          <w:p w14:paraId="756DC2BF" w14:textId="0BD3B05A" w:rsidR="00047097" w:rsidRPr="00B054FB" w:rsidRDefault="00047097" w:rsidP="00047097">
            <w:pPr>
              <w:pStyle w:val="affb"/>
              <w:tabs>
                <w:tab w:val="left" w:pos="9498"/>
              </w:tabs>
              <w:spacing w:after="0"/>
              <w:rPr>
                <w:color w:val="000000"/>
                <w:lang w:val="uk-UA"/>
              </w:rPr>
            </w:pPr>
            <w:r w:rsidRPr="00B054FB">
              <w:rPr>
                <w:b/>
                <w:color w:val="000000"/>
                <w:lang w:val="uk-UA"/>
              </w:rPr>
              <w:t>Е1.14.</w:t>
            </w:r>
            <w:r w:rsidRPr="00B054FB">
              <w:rPr>
                <w:color w:val="000000"/>
                <w:lang w:val="uk-UA"/>
              </w:rPr>
              <w:t xml:space="preserve"> Технологію пересування механізованого кріплення сполучення</w:t>
            </w:r>
          </w:p>
        </w:tc>
        <w:tc>
          <w:tcPr>
            <w:tcW w:w="990" w:type="pct"/>
          </w:tcPr>
          <w:p w14:paraId="56003B1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61E8C8D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3A6E8D6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3E331DA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 </w:t>
            </w:r>
          </w:p>
          <w:p w14:paraId="4A047D55"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2949098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71FF969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411704C2"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2B1E5155"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молотками, </w:t>
            </w:r>
            <w:proofErr w:type="spellStart"/>
            <w:r w:rsidRPr="00B054FB">
              <w:rPr>
                <w:lang w:val="uk-UA"/>
              </w:rPr>
              <w:t>пневмоломами</w:t>
            </w:r>
            <w:proofErr w:type="spellEnd"/>
            <w:r w:rsidRPr="00B054FB">
              <w:rPr>
                <w:lang w:val="uk-UA"/>
              </w:rPr>
              <w:t xml:space="preserve"> та вручну</w:t>
            </w:r>
          </w:p>
          <w:p w14:paraId="4522EEF6"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68363F56"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0428BCA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Е1.2.</w:t>
            </w:r>
            <w:r w:rsidRPr="00B054FB">
              <w:rPr>
                <w:rFonts w:ascii="Times New Roman" w:hAnsi="Times New Roman" w:cs="Times New Roman"/>
                <w:color w:val="000000"/>
                <w:sz w:val="24"/>
                <w:szCs w:val="24"/>
                <w:lang w:val="uk-UA"/>
              </w:rPr>
              <w:t xml:space="preserve"> Кріпити вибій згідно з паспортом кріплення</w:t>
            </w:r>
          </w:p>
          <w:p w14:paraId="29D9460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Керувати секціями механізованого кріплення та забійним конвеєром</w:t>
            </w:r>
          </w:p>
          <w:p w14:paraId="0F6056B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Е1.4.</w:t>
            </w:r>
            <w:r w:rsidRPr="00B054FB">
              <w:rPr>
                <w:rFonts w:ascii="Times New Roman" w:hAnsi="Times New Roman" w:cs="Times New Roman"/>
                <w:color w:val="000000"/>
                <w:sz w:val="24"/>
                <w:szCs w:val="24"/>
                <w:lang w:val="uk-UA"/>
              </w:rPr>
              <w:t xml:space="preserve"> Здійснювати контроль за шлангом зрощення та кабелем комбайна</w:t>
            </w:r>
          </w:p>
          <w:p w14:paraId="7DEB214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Е1.5.</w:t>
            </w:r>
            <w:r w:rsidRPr="00B054FB">
              <w:rPr>
                <w:rFonts w:ascii="Times New Roman" w:hAnsi="Times New Roman" w:cs="Times New Roman"/>
                <w:color w:val="000000"/>
                <w:sz w:val="24"/>
                <w:szCs w:val="24"/>
                <w:lang w:val="uk-UA"/>
              </w:rPr>
              <w:t xml:space="preserve"> Зачищати та навантажувати гірничу масу по лаві</w:t>
            </w:r>
          </w:p>
          <w:p w14:paraId="4067FA6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Е1.6.</w:t>
            </w:r>
            <w:r w:rsidRPr="00B054FB">
              <w:rPr>
                <w:rFonts w:ascii="Times New Roman" w:hAnsi="Times New Roman" w:cs="Times New Roman"/>
                <w:color w:val="000000"/>
                <w:sz w:val="24"/>
                <w:szCs w:val="24"/>
                <w:lang w:val="uk-UA"/>
              </w:rPr>
              <w:t xml:space="preserve"> Пересувати приводні станції скребкових конвеєрів</w:t>
            </w:r>
          </w:p>
          <w:p w14:paraId="6FFF27C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Е1.7. </w:t>
            </w:r>
            <w:r w:rsidRPr="00B054FB">
              <w:rPr>
                <w:rFonts w:ascii="Times New Roman" w:hAnsi="Times New Roman" w:cs="Times New Roman"/>
                <w:color w:val="000000"/>
                <w:sz w:val="24"/>
                <w:szCs w:val="24"/>
                <w:lang w:val="uk-UA"/>
              </w:rPr>
              <w:t>Зачищати перекриття секцій механізованого кріплення від гірничої маси та викладати костри при вивалах порід покрівлі</w:t>
            </w:r>
          </w:p>
          <w:p w14:paraId="2AA6B52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Е1.8.</w:t>
            </w:r>
            <w:r w:rsidRPr="00B054FB">
              <w:rPr>
                <w:rFonts w:ascii="Times New Roman" w:hAnsi="Times New Roman" w:cs="Times New Roman"/>
                <w:color w:val="000000"/>
                <w:sz w:val="24"/>
                <w:szCs w:val="24"/>
                <w:lang w:val="uk-UA"/>
              </w:rPr>
              <w:t xml:space="preserve"> Вивільняти затиснуті секції механізованого кріплення</w:t>
            </w:r>
          </w:p>
          <w:p w14:paraId="588025F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Е1.9.</w:t>
            </w:r>
            <w:r w:rsidRPr="00B054FB">
              <w:rPr>
                <w:rFonts w:ascii="Times New Roman" w:hAnsi="Times New Roman" w:cs="Times New Roman"/>
                <w:color w:val="000000"/>
                <w:sz w:val="24"/>
                <w:szCs w:val="24"/>
                <w:lang w:val="uk-UA"/>
              </w:rPr>
              <w:t xml:space="preserve"> Виконувати роботи з примусової посадки покрівлі</w:t>
            </w:r>
          </w:p>
          <w:p w14:paraId="473DEA5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Е1.10.</w:t>
            </w:r>
            <w:r w:rsidRPr="00B054FB">
              <w:rPr>
                <w:rFonts w:ascii="Times New Roman" w:hAnsi="Times New Roman" w:cs="Times New Roman"/>
                <w:color w:val="000000"/>
                <w:sz w:val="24"/>
                <w:szCs w:val="24"/>
                <w:lang w:val="uk-UA"/>
              </w:rPr>
              <w:t xml:space="preserve"> Керувати закладними машинами</w:t>
            </w:r>
          </w:p>
          <w:p w14:paraId="2D541BD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Е1.11.</w:t>
            </w:r>
            <w:r w:rsidRPr="00B054FB">
              <w:rPr>
                <w:rFonts w:ascii="Times New Roman" w:hAnsi="Times New Roman" w:cs="Times New Roman"/>
                <w:color w:val="000000"/>
                <w:sz w:val="24"/>
                <w:szCs w:val="24"/>
                <w:lang w:val="uk-UA"/>
              </w:rPr>
              <w:t>Керувати скреперною лебідкою</w:t>
            </w:r>
          </w:p>
          <w:p w14:paraId="0EBCFA3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Е1.12.</w:t>
            </w:r>
            <w:r w:rsidRPr="00B054FB">
              <w:rPr>
                <w:rFonts w:ascii="Times New Roman" w:hAnsi="Times New Roman" w:cs="Times New Roman"/>
                <w:color w:val="000000"/>
                <w:sz w:val="24"/>
                <w:szCs w:val="24"/>
                <w:lang w:val="uk-UA"/>
              </w:rPr>
              <w:t xml:space="preserve"> Викладати бутові смуги</w:t>
            </w:r>
          </w:p>
          <w:p w14:paraId="0ED50CEE" w14:textId="02D72A02" w:rsidR="00047097" w:rsidRPr="00B054FB" w:rsidRDefault="00047097" w:rsidP="00047097">
            <w:pPr>
              <w:pStyle w:val="111"/>
              <w:spacing w:before="0" w:after="0"/>
              <w:rPr>
                <w:color w:val="000000"/>
                <w:lang w:val="uk-UA"/>
              </w:rPr>
            </w:pPr>
            <w:r w:rsidRPr="00B054FB">
              <w:rPr>
                <w:rFonts w:ascii="Times New Roman" w:hAnsi="Times New Roman" w:cs="Times New Roman"/>
                <w:b/>
                <w:color w:val="000000"/>
                <w:sz w:val="24"/>
                <w:szCs w:val="24"/>
                <w:lang w:val="uk-UA"/>
              </w:rPr>
              <w:t>Е1.14.</w:t>
            </w:r>
            <w:r w:rsidRPr="00B054FB">
              <w:rPr>
                <w:rFonts w:ascii="Times New Roman" w:hAnsi="Times New Roman" w:cs="Times New Roman"/>
                <w:color w:val="000000"/>
                <w:sz w:val="24"/>
                <w:szCs w:val="24"/>
                <w:lang w:val="uk-UA"/>
              </w:rPr>
              <w:t xml:space="preserve"> Керувати механізованим кріпленням сполучення</w:t>
            </w:r>
          </w:p>
        </w:tc>
        <w:tc>
          <w:tcPr>
            <w:tcW w:w="841" w:type="pct"/>
            <w:gridSpan w:val="2"/>
            <w:tcBorders>
              <w:left w:val="single" w:sz="4" w:space="0" w:color="auto"/>
            </w:tcBorders>
          </w:tcPr>
          <w:p w14:paraId="1CD80604"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0CAF8E8E" w14:textId="266B977B" w:rsidR="00047097" w:rsidRPr="00B054FB" w:rsidRDefault="00047097" w:rsidP="00047097">
            <w:pPr>
              <w:pStyle w:val="affb"/>
              <w:tabs>
                <w:tab w:val="left" w:pos="9498"/>
              </w:tabs>
              <w:spacing w:after="0"/>
              <w:rPr>
                <w:color w:val="000000"/>
                <w:lang w:val="uk-UA"/>
              </w:rPr>
            </w:pPr>
            <w:r w:rsidRPr="00B054FB">
              <w:rPr>
                <w:b/>
                <w:color w:val="000000"/>
                <w:lang w:val="uk-UA"/>
              </w:rPr>
              <w:t>А1.2.</w:t>
            </w:r>
            <w:r w:rsidRPr="00B054FB">
              <w:rPr>
                <w:bCs/>
                <w:color w:val="000000"/>
                <w:lang w:val="uk-UA"/>
              </w:rPr>
              <w:t xml:space="preserve"> Користуватися засобами зв’язку</w:t>
            </w:r>
          </w:p>
        </w:tc>
        <w:tc>
          <w:tcPr>
            <w:tcW w:w="744" w:type="pct"/>
            <w:gridSpan w:val="2"/>
            <w:tcBorders>
              <w:left w:val="single" w:sz="4" w:space="0" w:color="auto"/>
            </w:tcBorders>
          </w:tcPr>
          <w:p w14:paraId="2F251A2F"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1D8E3B72"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748B4AC5"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Е1.2.</w:t>
            </w:r>
            <w:r w:rsidRPr="00B054FB">
              <w:rPr>
                <w:rFonts w:ascii="Times New Roman" w:hAnsi="Times New Roman" w:cs="Times New Roman"/>
                <w:color w:val="000000"/>
                <w:sz w:val="24"/>
                <w:szCs w:val="24"/>
                <w:lang w:val="uk-UA"/>
              </w:rPr>
              <w:t xml:space="preserve"> Кріпити вибій згідно з паспортом кріплення</w:t>
            </w:r>
          </w:p>
          <w:p w14:paraId="1EC056EA"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Керувати секціями механізованого кріплення та забійним конвеєром</w:t>
            </w:r>
          </w:p>
          <w:p w14:paraId="53D2FF7C"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Е1.4.</w:t>
            </w:r>
            <w:r w:rsidRPr="00B054FB">
              <w:rPr>
                <w:rFonts w:ascii="Times New Roman" w:hAnsi="Times New Roman" w:cs="Times New Roman"/>
                <w:color w:val="000000"/>
                <w:sz w:val="24"/>
                <w:szCs w:val="24"/>
                <w:lang w:val="uk-UA"/>
              </w:rPr>
              <w:t xml:space="preserve"> Здійснювати контроль за шлангом зрощення та кабелем комбайна</w:t>
            </w:r>
          </w:p>
          <w:p w14:paraId="60A025E4"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Е1.5.</w:t>
            </w:r>
            <w:r w:rsidRPr="00B054FB">
              <w:rPr>
                <w:rFonts w:ascii="Times New Roman" w:hAnsi="Times New Roman" w:cs="Times New Roman"/>
                <w:color w:val="000000"/>
                <w:sz w:val="24"/>
                <w:szCs w:val="24"/>
                <w:lang w:val="uk-UA"/>
              </w:rPr>
              <w:t xml:space="preserve"> Зачищати та навантажувати гірничу масу по лаві</w:t>
            </w:r>
          </w:p>
          <w:p w14:paraId="7ADA809A"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Е1.6.</w:t>
            </w:r>
            <w:r w:rsidRPr="00B054FB">
              <w:rPr>
                <w:rFonts w:ascii="Times New Roman" w:hAnsi="Times New Roman" w:cs="Times New Roman"/>
                <w:color w:val="000000"/>
                <w:sz w:val="24"/>
                <w:szCs w:val="24"/>
                <w:lang w:val="uk-UA"/>
              </w:rPr>
              <w:t xml:space="preserve"> Пересувати приводні станції скребкових конвеєрів</w:t>
            </w:r>
          </w:p>
          <w:p w14:paraId="2B849FEA"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Е1.7. </w:t>
            </w:r>
            <w:r w:rsidRPr="00B054FB">
              <w:rPr>
                <w:rFonts w:ascii="Times New Roman" w:hAnsi="Times New Roman" w:cs="Times New Roman"/>
                <w:color w:val="000000"/>
                <w:sz w:val="24"/>
                <w:szCs w:val="24"/>
                <w:lang w:val="uk-UA"/>
              </w:rPr>
              <w:t>Зачищати перекриття секцій механізованого кріплення від гірничої маси та викладати костри при вивалах порід покрівлі</w:t>
            </w:r>
          </w:p>
          <w:p w14:paraId="19F7932D"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Е1.8.</w:t>
            </w:r>
            <w:r w:rsidRPr="00B054FB">
              <w:rPr>
                <w:rFonts w:ascii="Times New Roman" w:hAnsi="Times New Roman" w:cs="Times New Roman"/>
                <w:color w:val="000000"/>
                <w:sz w:val="24"/>
                <w:szCs w:val="24"/>
                <w:lang w:val="uk-UA"/>
              </w:rPr>
              <w:t xml:space="preserve"> Вивільняти затиснуті секції механізованого кріплення</w:t>
            </w:r>
          </w:p>
          <w:p w14:paraId="49D5DD8B"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Е1.9.</w:t>
            </w:r>
            <w:r w:rsidRPr="00B054FB">
              <w:rPr>
                <w:rFonts w:ascii="Times New Roman" w:hAnsi="Times New Roman" w:cs="Times New Roman"/>
                <w:color w:val="000000"/>
                <w:sz w:val="24"/>
                <w:szCs w:val="24"/>
                <w:lang w:val="uk-UA"/>
              </w:rPr>
              <w:t xml:space="preserve"> Виконувати роботи з примусової посадки покрівлі</w:t>
            </w:r>
          </w:p>
          <w:p w14:paraId="2CA1002E"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Е1.10.</w:t>
            </w:r>
            <w:r w:rsidRPr="00B054FB">
              <w:rPr>
                <w:rFonts w:ascii="Times New Roman" w:hAnsi="Times New Roman" w:cs="Times New Roman"/>
                <w:color w:val="000000"/>
                <w:sz w:val="24"/>
                <w:szCs w:val="24"/>
                <w:lang w:val="uk-UA"/>
              </w:rPr>
              <w:t xml:space="preserve"> Керувати закладними машинами</w:t>
            </w:r>
          </w:p>
          <w:p w14:paraId="3790A0A8"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Е1.11.</w:t>
            </w:r>
            <w:r w:rsidRPr="00B054FB">
              <w:rPr>
                <w:rFonts w:ascii="Times New Roman" w:hAnsi="Times New Roman" w:cs="Times New Roman"/>
                <w:color w:val="000000"/>
                <w:sz w:val="24"/>
                <w:szCs w:val="24"/>
                <w:lang w:val="uk-UA"/>
              </w:rPr>
              <w:t>Керувати скреперною лебідкою</w:t>
            </w:r>
          </w:p>
          <w:p w14:paraId="29B6B0B4" w14:textId="378BAD36" w:rsidR="00047097" w:rsidRPr="00B054FB" w:rsidRDefault="007C5738" w:rsidP="00354E79">
            <w:pPr>
              <w:pStyle w:val="111"/>
              <w:spacing w:before="0" w:after="0"/>
              <w:rPr>
                <w:color w:val="000000"/>
                <w:lang w:val="uk-UA"/>
              </w:rPr>
            </w:pPr>
            <w:r w:rsidRPr="00B054FB">
              <w:rPr>
                <w:rFonts w:ascii="Times New Roman" w:hAnsi="Times New Roman" w:cs="Times New Roman"/>
                <w:b/>
                <w:color w:val="000000"/>
                <w:sz w:val="24"/>
                <w:szCs w:val="24"/>
                <w:lang w:val="uk-UA"/>
              </w:rPr>
              <w:t>Е1.12.</w:t>
            </w:r>
            <w:r w:rsidRPr="00B054FB">
              <w:rPr>
                <w:rFonts w:ascii="Times New Roman" w:hAnsi="Times New Roman" w:cs="Times New Roman"/>
                <w:color w:val="000000"/>
                <w:sz w:val="24"/>
                <w:szCs w:val="24"/>
                <w:lang w:val="uk-UA"/>
              </w:rPr>
              <w:t xml:space="preserve"> Викладати бутові смуги</w:t>
            </w:r>
          </w:p>
        </w:tc>
      </w:tr>
      <w:tr w:rsidR="000A131A" w:rsidRPr="003A3143" w14:paraId="2ADC5F3A" w14:textId="77777777" w:rsidTr="000A131A">
        <w:trPr>
          <w:trHeight w:val="715"/>
        </w:trPr>
        <w:tc>
          <w:tcPr>
            <w:tcW w:w="593" w:type="pct"/>
            <w:vMerge/>
            <w:tcBorders>
              <w:left w:val="single" w:sz="4" w:space="0" w:color="auto"/>
              <w:right w:val="single" w:sz="4" w:space="0" w:color="auto"/>
            </w:tcBorders>
            <w:shd w:val="clear" w:color="auto" w:fill="auto"/>
          </w:tcPr>
          <w:p w14:paraId="730852A2" w14:textId="77777777" w:rsidR="00047097" w:rsidRPr="00B054FB" w:rsidRDefault="00047097" w:rsidP="00047097">
            <w:pPr>
              <w:pStyle w:val="affb"/>
              <w:tabs>
                <w:tab w:val="left" w:pos="9498"/>
              </w:tabs>
              <w:spacing w:after="0"/>
              <w:jc w:val="both"/>
              <w:rPr>
                <w:b/>
                <w:bCs/>
                <w:lang w:val="uk-UA"/>
              </w:rPr>
            </w:pPr>
          </w:p>
        </w:tc>
        <w:tc>
          <w:tcPr>
            <w:tcW w:w="743" w:type="pct"/>
          </w:tcPr>
          <w:p w14:paraId="2156F6E8" w14:textId="1703C077" w:rsidR="00047097" w:rsidRPr="00B054FB" w:rsidRDefault="00047097" w:rsidP="00047097">
            <w:pPr>
              <w:pStyle w:val="affb"/>
              <w:tabs>
                <w:tab w:val="left" w:pos="915"/>
              </w:tabs>
              <w:spacing w:after="0"/>
              <w:rPr>
                <w:rFonts w:eastAsia="Arial"/>
                <w:b/>
                <w:color w:val="000000"/>
                <w:lang w:val="uk-UA"/>
              </w:rPr>
            </w:pPr>
            <w:r w:rsidRPr="00B054FB">
              <w:rPr>
                <w:rFonts w:eastAsia="Arial"/>
                <w:b/>
                <w:color w:val="000000"/>
                <w:lang w:val="uk-UA"/>
              </w:rPr>
              <w:t xml:space="preserve">Е2. </w:t>
            </w:r>
            <w:r w:rsidRPr="00B054FB">
              <w:rPr>
                <w:rFonts w:eastAsia="Arial"/>
                <w:color w:val="000000"/>
                <w:lang w:val="uk-UA"/>
              </w:rPr>
              <w:t xml:space="preserve">Здатність виконувати роботи з виймання корисної копалини, кріплення та керування покрівлею в очисному </w:t>
            </w:r>
            <w:proofErr w:type="spellStart"/>
            <w:r w:rsidRPr="00B054FB">
              <w:rPr>
                <w:rFonts w:eastAsia="Arial"/>
                <w:color w:val="000000"/>
                <w:lang w:val="uk-UA"/>
              </w:rPr>
              <w:t>вибої</w:t>
            </w:r>
            <w:proofErr w:type="spellEnd"/>
            <w:r w:rsidRPr="00B054FB">
              <w:rPr>
                <w:rFonts w:eastAsia="Arial"/>
                <w:color w:val="000000"/>
                <w:lang w:val="uk-UA"/>
              </w:rPr>
              <w:t xml:space="preserve"> на похилих, крутих та </w:t>
            </w:r>
            <w:proofErr w:type="spellStart"/>
            <w:r w:rsidRPr="00B054FB">
              <w:rPr>
                <w:rFonts w:eastAsia="Arial"/>
                <w:color w:val="000000"/>
                <w:lang w:val="uk-UA"/>
              </w:rPr>
              <w:t>крутопохилих</w:t>
            </w:r>
            <w:proofErr w:type="spellEnd"/>
            <w:r w:rsidRPr="00B054FB">
              <w:rPr>
                <w:rFonts w:eastAsia="Arial"/>
                <w:color w:val="000000"/>
                <w:lang w:val="uk-UA"/>
              </w:rPr>
              <w:t xml:space="preserve"> пластах</w:t>
            </w:r>
          </w:p>
        </w:tc>
        <w:tc>
          <w:tcPr>
            <w:tcW w:w="1089" w:type="pct"/>
          </w:tcPr>
          <w:p w14:paraId="40C3E336"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35F0662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628B062F" w14:textId="0480B601"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w:t>
            </w:r>
          </w:p>
          <w:p w14:paraId="0A791F2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63ABF79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574694C7"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49C67B39" w14:textId="77777777" w:rsidR="00047097" w:rsidRPr="00B054FB" w:rsidRDefault="00047097" w:rsidP="00047097">
            <w:pPr>
              <w:pStyle w:val="affb"/>
              <w:spacing w:after="0"/>
              <w:rPr>
                <w:lang w:val="uk-UA"/>
              </w:rPr>
            </w:pPr>
            <w:r w:rsidRPr="00B054FB">
              <w:rPr>
                <w:b/>
                <w:lang w:val="uk-UA"/>
              </w:rPr>
              <w:t>В4.6.</w:t>
            </w:r>
            <w:r w:rsidRPr="00B054FB">
              <w:rPr>
                <w:lang w:val="uk-UA"/>
              </w:rPr>
              <w:t xml:space="preserve"> Технологію розробки гірничої маси відбійним молотком, </w:t>
            </w:r>
            <w:proofErr w:type="spellStart"/>
            <w:r w:rsidRPr="00B054FB">
              <w:rPr>
                <w:lang w:val="uk-UA"/>
              </w:rPr>
              <w:t>пневмоломом</w:t>
            </w:r>
            <w:proofErr w:type="spellEnd"/>
            <w:r w:rsidRPr="00B054FB">
              <w:rPr>
                <w:lang w:val="uk-UA"/>
              </w:rPr>
              <w:t>, вручну та вимоги безпеки</w:t>
            </w:r>
          </w:p>
          <w:p w14:paraId="5E7206E2"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Види індивідуального кріплення, порядок, способи його встановлення та витягання</w:t>
            </w:r>
          </w:p>
          <w:p w14:paraId="577EE963" w14:textId="77777777" w:rsidR="00047097" w:rsidRPr="00B054FB" w:rsidRDefault="00047097" w:rsidP="00047097">
            <w:pPr>
              <w:pStyle w:val="affb"/>
              <w:spacing w:after="0"/>
              <w:rPr>
                <w:lang w:val="uk-UA"/>
              </w:rPr>
            </w:pPr>
            <w:r w:rsidRPr="00B054FB">
              <w:rPr>
                <w:b/>
                <w:lang w:val="uk-UA"/>
              </w:rPr>
              <w:t>В5.7.</w:t>
            </w:r>
            <w:r w:rsidRPr="00B054FB">
              <w:rPr>
                <w:lang w:val="uk-UA"/>
              </w:rPr>
              <w:t xml:space="preserve"> Будову, призначення, технічні характеристики та вимоги безпеки під час </w:t>
            </w:r>
            <w:r w:rsidRPr="00B054FB">
              <w:rPr>
                <w:lang w:val="uk-UA"/>
              </w:rPr>
              <w:lastRenderedPageBreak/>
              <w:t>експлуатації виїмкових агрегатів, стругових установок</w:t>
            </w:r>
          </w:p>
          <w:p w14:paraId="3ACC5A46" w14:textId="77777777" w:rsidR="00047097" w:rsidRPr="00B054FB" w:rsidRDefault="00047097" w:rsidP="00047097">
            <w:pPr>
              <w:pStyle w:val="affb"/>
              <w:spacing w:after="0"/>
              <w:rPr>
                <w:lang w:val="uk-UA"/>
              </w:rPr>
            </w:pPr>
            <w:r w:rsidRPr="00B054FB">
              <w:rPr>
                <w:b/>
                <w:lang w:val="uk-UA"/>
              </w:rPr>
              <w:t>В5.8.</w:t>
            </w:r>
            <w:r w:rsidRPr="00B054FB">
              <w:rPr>
                <w:lang w:val="uk-UA"/>
              </w:rPr>
              <w:t xml:space="preserve"> Будову, призначення, технічні характеристики та вимоги безпеки під час експлуатації щитових агрегатів та інших комплексів у лавах на пластах крутого падіння</w:t>
            </w:r>
          </w:p>
          <w:p w14:paraId="4CB00B11" w14:textId="77777777" w:rsidR="00047097" w:rsidRPr="00B054FB" w:rsidRDefault="00047097" w:rsidP="00047097">
            <w:pPr>
              <w:pStyle w:val="affb"/>
              <w:spacing w:after="0"/>
              <w:rPr>
                <w:lang w:val="uk-UA"/>
              </w:rPr>
            </w:pPr>
            <w:r w:rsidRPr="00B054FB">
              <w:rPr>
                <w:b/>
                <w:lang w:val="uk-UA"/>
              </w:rPr>
              <w:t>В5.9.</w:t>
            </w:r>
            <w:r w:rsidRPr="00B054FB">
              <w:rPr>
                <w:lang w:val="uk-UA"/>
              </w:rPr>
              <w:t xml:space="preserve"> Будову, призначення, технічні характеристики та вимоги безпеки під час експлуатації гідромоніторів</w:t>
            </w:r>
          </w:p>
          <w:p w14:paraId="18A56AA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Системи розробки корисних копалин</w:t>
            </w:r>
          </w:p>
          <w:p w14:paraId="1CF8B26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Будову пласта та фізико-механічні властивості гірничих порід</w:t>
            </w:r>
          </w:p>
          <w:p w14:paraId="0BE1D6D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Способи кріплення та керування покрівлею очисного забою, умови їх застосування</w:t>
            </w:r>
          </w:p>
          <w:p w14:paraId="71FAD3E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Е2.1. </w:t>
            </w:r>
            <w:r w:rsidRPr="00B054FB">
              <w:rPr>
                <w:rFonts w:ascii="Times New Roman" w:hAnsi="Times New Roman" w:cs="Times New Roman"/>
                <w:color w:val="000000"/>
                <w:sz w:val="24"/>
                <w:szCs w:val="24"/>
                <w:lang w:val="uk-UA"/>
              </w:rPr>
              <w:t>Технологію, послідовність дій та вимоги безпеки під час виконання технологічних операцій з виймання корисної копалини на пластах крутого падіння</w:t>
            </w:r>
          </w:p>
          <w:p w14:paraId="3E9F7BA3" w14:textId="77777777" w:rsidR="00047097" w:rsidRPr="00B054FB" w:rsidRDefault="00047097" w:rsidP="00047097">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 xml:space="preserve">Е2.2. </w:t>
            </w:r>
            <w:r w:rsidRPr="00B054FB">
              <w:rPr>
                <w:rFonts w:ascii="Times New Roman" w:hAnsi="Times New Roman" w:cs="Times New Roman"/>
                <w:color w:val="000000"/>
                <w:sz w:val="24"/>
                <w:szCs w:val="24"/>
                <w:lang w:val="uk-UA"/>
              </w:rPr>
              <w:t xml:space="preserve">Будову, призначення, технічні характеристики та </w:t>
            </w:r>
            <w:r w:rsidRPr="00B054FB">
              <w:rPr>
                <w:rFonts w:ascii="Times New Roman" w:hAnsi="Times New Roman" w:cs="Times New Roman"/>
                <w:color w:val="000000"/>
                <w:sz w:val="24"/>
                <w:szCs w:val="24"/>
                <w:lang w:val="uk-UA"/>
              </w:rPr>
              <w:lastRenderedPageBreak/>
              <w:t>вимоги безпечної експлуатації запобіжних лебідок</w:t>
            </w:r>
          </w:p>
          <w:p w14:paraId="075703D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Е2.3.</w:t>
            </w:r>
            <w:r w:rsidRPr="00B054FB">
              <w:rPr>
                <w:rFonts w:ascii="Times New Roman" w:hAnsi="Times New Roman" w:cs="Times New Roman"/>
                <w:color w:val="000000"/>
                <w:sz w:val="24"/>
                <w:szCs w:val="24"/>
                <w:lang w:val="uk-UA"/>
              </w:rPr>
              <w:t xml:space="preserve"> Технологію, послідовність дій та вимоги безпеки під час виконання технологічних операцій з гідравлічного виймання корисної копалини </w:t>
            </w:r>
          </w:p>
          <w:p w14:paraId="31FD5E4D" w14:textId="77777777" w:rsidR="00047097" w:rsidRPr="00B054FB" w:rsidRDefault="00047097" w:rsidP="00047097">
            <w:pPr>
              <w:pStyle w:val="affb"/>
              <w:spacing w:after="0"/>
              <w:rPr>
                <w:b/>
                <w:color w:val="000000"/>
                <w:lang w:val="uk-UA"/>
              </w:rPr>
            </w:pPr>
            <w:r w:rsidRPr="00B054FB">
              <w:rPr>
                <w:b/>
                <w:color w:val="000000"/>
                <w:lang w:val="uk-UA"/>
              </w:rPr>
              <w:t xml:space="preserve">Е2.4. </w:t>
            </w:r>
            <w:r w:rsidRPr="00B054FB">
              <w:rPr>
                <w:color w:val="000000"/>
                <w:lang w:val="uk-UA"/>
              </w:rPr>
              <w:t>Будову, призначення, технічні характеристики та вимоги безпечної експлуатації вугільних пилок, недоліки в роботі та способи їх усунення</w:t>
            </w:r>
            <w:r w:rsidRPr="00B054FB">
              <w:rPr>
                <w:b/>
                <w:color w:val="000000"/>
                <w:lang w:val="uk-UA"/>
              </w:rPr>
              <w:t xml:space="preserve"> </w:t>
            </w:r>
          </w:p>
          <w:p w14:paraId="204AE50B" w14:textId="0EE994C7" w:rsidR="00047097" w:rsidRPr="00B054FB" w:rsidRDefault="00047097" w:rsidP="00047097">
            <w:pPr>
              <w:pStyle w:val="affb"/>
              <w:spacing w:after="0"/>
              <w:rPr>
                <w:b/>
                <w:color w:val="000000"/>
                <w:lang w:val="uk-UA" w:eastAsia="en-US"/>
              </w:rPr>
            </w:pPr>
            <w:r w:rsidRPr="00B054FB">
              <w:rPr>
                <w:b/>
                <w:color w:val="000000"/>
                <w:lang w:val="uk-UA"/>
              </w:rPr>
              <w:t>Е2.5.</w:t>
            </w:r>
            <w:r w:rsidRPr="00B054FB">
              <w:rPr>
                <w:color w:val="000000"/>
                <w:lang w:val="uk-UA"/>
              </w:rPr>
              <w:t xml:space="preserve"> Технологію, послідовність дій та вимоги безпеки під час виконання технологічних операцій з виймання корисної копалини вугільними пилками</w:t>
            </w:r>
          </w:p>
        </w:tc>
        <w:tc>
          <w:tcPr>
            <w:tcW w:w="990" w:type="pct"/>
          </w:tcPr>
          <w:p w14:paraId="2A4AAA0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0D69F4E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34E4653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390C6E3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 </w:t>
            </w:r>
          </w:p>
          <w:p w14:paraId="2CEBF48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7311287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7449A73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4F18C5E1" w14:textId="77777777" w:rsidR="00047097" w:rsidRPr="00B054FB" w:rsidRDefault="00047097" w:rsidP="00047097">
            <w:pPr>
              <w:pStyle w:val="affb"/>
              <w:spacing w:after="0"/>
              <w:rPr>
                <w:lang w:val="uk-UA"/>
              </w:rPr>
            </w:pPr>
            <w:r w:rsidRPr="00B054FB">
              <w:rPr>
                <w:b/>
                <w:lang w:val="uk-UA"/>
              </w:rPr>
              <w:t>В1.4.</w:t>
            </w:r>
            <w:r w:rsidRPr="00B054FB">
              <w:rPr>
                <w:lang w:val="uk-UA"/>
              </w:rPr>
              <w:t xml:space="preserve"> Визначати несправності в роботі ГШО та усувати їх</w:t>
            </w:r>
          </w:p>
          <w:p w14:paraId="046C2368" w14:textId="77777777" w:rsidR="00047097" w:rsidRPr="00B054FB" w:rsidRDefault="00047097" w:rsidP="00047097">
            <w:pPr>
              <w:pStyle w:val="affb"/>
              <w:spacing w:after="0"/>
              <w:rPr>
                <w:lang w:val="uk-UA"/>
              </w:rPr>
            </w:pPr>
            <w:r w:rsidRPr="00B054FB">
              <w:rPr>
                <w:b/>
                <w:lang w:val="uk-UA"/>
              </w:rPr>
              <w:t>В4.3.</w:t>
            </w:r>
            <w:r w:rsidRPr="00B054FB">
              <w:rPr>
                <w:lang w:val="uk-UA"/>
              </w:rPr>
              <w:t xml:space="preserve"> Розробляти гірничу масу відбійними </w:t>
            </w:r>
            <w:r w:rsidRPr="00B054FB">
              <w:rPr>
                <w:lang w:val="uk-UA"/>
              </w:rPr>
              <w:lastRenderedPageBreak/>
              <w:t xml:space="preserve">молотками, </w:t>
            </w:r>
            <w:proofErr w:type="spellStart"/>
            <w:r w:rsidRPr="00B054FB">
              <w:rPr>
                <w:lang w:val="uk-UA"/>
              </w:rPr>
              <w:t>пневмоломами</w:t>
            </w:r>
            <w:proofErr w:type="spellEnd"/>
            <w:r w:rsidRPr="00B054FB">
              <w:rPr>
                <w:lang w:val="uk-UA"/>
              </w:rPr>
              <w:t xml:space="preserve"> та вручну</w:t>
            </w:r>
          </w:p>
          <w:p w14:paraId="4396F804"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11B583E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7B90FAB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Кріпити вибій згідно з паспортом кріплення</w:t>
            </w:r>
          </w:p>
          <w:p w14:paraId="03EF569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Е1.13.</w:t>
            </w:r>
            <w:r w:rsidRPr="00B054FB">
              <w:rPr>
                <w:rFonts w:ascii="Times New Roman" w:hAnsi="Times New Roman" w:cs="Times New Roman"/>
                <w:color w:val="000000"/>
                <w:sz w:val="24"/>
                <w:szCs w:val="24"/>
                <w:lang w:val="uk-UA"/>
              </w:rPr>
              <w:t xml:space="preserve"> Керувати гідромоніторами</w:t>
            </w:r>
          </w:p>
          <w:p w14:paraId="0FD9882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Е2.1.</w:t>
            </w:r>
            <w:r w:rsidRPr="00B054FB">
              <w:rPr>
                <w:rFonts w:ascii="Times New Roman" w:hAnsi="Times New Roman" w:cs="Times New Roman"/>
                <w:color w:val="000000"/>
                <w:sz w:val="24"/>
                <w:szCs w:val="24"/>
                <w:lang w:val="uk-UA"/>
              </w:rPr>
              <w:t xml:space="preserve"> Керувати щитовими агрегатами та іншими комплексами у лавах на пластах крутого падіння</w:t>
            </w:r>
          </w:p>
          <w:p w14:paraId="2748AA24"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Е2.2.</w:t>
            </w:r>
            <w:r w:rsidRPr="00B054FB">
              <w:rPr>
                <w:rFonts w:ascii="Times New Roman" w:hAnsi="Times New Roman" w:cs="Times New Roman"/>
                <w:color w:val="000000"/>
                <w:sz w:val="24"/>
                <w:szCs w:val="24"/>
                <w:lang w:val="uk-UA"/>
              </w:rPr>
              <w:t xml:space="preserve"> Керувати запобіжними лебідками</w:t>
            </w:r>
          </w:p>
          <w:p w14:paraId="29B3F17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Е1.5.</w:t>
            </w:r>
            <w:r w:rsidRPr="00B054FB">
              <w:rPr>
                <w:rFonts w:ascii="Times New Roman" w:hAnsi="Times New Roman" w:cs="Times New Roman"/>
                <w:color w:val="000000"/>
                <w:sz w:val="24"/>
                <w:szCs w:val="24"/>
                <w:lang w:val="uk-UA"/>
              </w:rPr>
              <w:t xml:space="preserve"> Зачищати та навантажувати гірничу масу по лаві </w:t>
            </w:r>
          </w:p>
          <w:p w14:paraId="7743E3A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Е1.9.</w:t>
            </w:r>
            <w:r w:rsidRPr="00B054FB">
              <w:rPr>
                <w:rFonts w:ascii="Times New Roman" w:hAnsi="Times New Roman" w:cs="Times New Roman"/>
                <w:color w:val="000000"/>
                <w:sz w:val="24"/>
                <w:szCs w:val="24"/>
                <w:lang w:val="uk-UA"/>
              </w:rPr>
              <w:t xml:space="preserve"> Виконувати роботи з примусової посадки покрівлі</w:t>
            </w:r>
          </w:p>
          <w:p w14:paraId="02828EE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Е2.2.</w:t>
            </w:r>
            <w:r w:rsidRPr="00B054FB">
              <w:rPr>
                <w:rFonts w:ascii="Times New Roman" w:hAnsi="Times New Roman" w:cs="Times New Roman"/>
                <w:color w:val="000000"/>
                <w:sz w:val="24"/>
                <w:szCs w:val="24"/>
                <w:lang w:val="uk-UA"/>
              </w:rPr>
              <w:t xml:space="preserve"> Підбивати, нарізати «кутки» відбійним молотком або вугільною пилкою</w:t>
            </w:r>
          </w:p>
          <w:p w14:paraId="65B14E7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Е2.3.</w:t>
            </w:r>
            <w:r w:rsidRPr="00B054FB">
              <w:rPr>
                <w:rFonts w:ascii="Times New Roman" w:hAnsi="Times New Roman" w:cs="Times New Roman"/>
                <w:color w:val="000000"/>
                <w:sz w:val="24"/>
                <w:szCs w:val="24"/>
                <w:lang w:val="uk-UA"/>
              </w:rPr>
              <w:t xml:space="preserve"> Продувати та приєднувати шланги до відбійного молотка</w:t>
            </w:r>
          </w:p>
          <w:p w14:paraId="7441AAC3" w14:textId="5E1D2D69" w:rsidR="00047097" w:rsidRPr="00B054FB" w:rsidRDefault="00047097" w:rsidP="00047097">
            <w:pPr>
              <w:spacing w:before="0" w:after="0"/>
              <w:rPr>
                <w:rFonts w:ascii="Times New Roman" w:eastAsia="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Е2.4.</w:t>
            </w:r>
            <w:r w:rsidRPr="00B054FB">
              <w:rPr>
                <w:rFonts w:ascii="Times New Roman" w:hAnsi="Times New Roman" w:cs="Times New Roman"/>
                <w:color w:val="000000"/>
                <w:sz w:val="24"/>
                <w:szCs w:val="24"/>
                <w:lang w:val="uk-UA"/>
              </w:rPr>
              <w:t xml:space="preserve"> Замінювати піки, різці, гнучкі шланги</w:t>
            </w:r>
          </w:p>
        </w:tc>
        <w:tc>
          <w:tcPr>
            <w:tcW w:w="841" w:type="pct"/>
            <w:gridSpan w:val="2"/>
            <w:tcBorders>
              <w:left w:val="single" w:sz="4" w:space="0" w:color="auto"/>
            </w:tcBorders>
          </w:tcPr>
          <w:p w14:paraId="54493B1A"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1640FDE4" w14:textId="186D3D93"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44" w:type="pct"/>
            <w:gridSpan w:val="2"/>
            <w:tcBorders>
              <w:left w:val="single" w:sz="4" w:space="0" w:color="auto"/>
            </w:tcBorders>
          </w:tcPr>
          <w:p w14:paraId="3D6A39EB"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485C4165"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1645A226"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Кріпити вибій згідно з паспортом кріплення</w:t>
            </w:r>
          </w:p>
          <w:p w14:paraId="6AF9010D" w14:textId="2E102191"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Е2.1.</w:t>
            </w:r>
            <w:r w:rsidRPr="00B054FB">
              <w:rPr>
                <w:rFonts w:ascii="Times New Roman" w:hAnsi="Times New Roman" w:cs="Times New Roman"/>
                <w:color w:val="000000"/>
                <w:sz w:val="24"/>
                <w:szCs w:val="24"/>
                <w:lang w:val="uk-UA"/>
              </w:rPr>
              <w:t xml:space="preserve"> Керувати щитовими агрегатами та іншими комплексами у лавах на пластах крутого падіння</w:t>
            </w:r>
          </w:p>
          <w:p w14:paraId="6DAA4775"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Е2.2.</w:t>
            </w:r>
            <w:r w:rsidRPr="00B054FB">
              <w:rPr>
                <w:rFonts w:ascii="Times New Roman" w:hAnsi="Times New Roman" w:cs="Times New Roman"/>
                <w:color w:val="000000"/>
                <w:sz w:val="24"/>
                <w:szCs w:val="24"/>
                <w:lang w:val="uk-UA"/>
              </w:rPr>
              <w:t xml:space="preserve"> Керувати запобіжними лебідками</w:t>
            </w:r>
          </w:p>
          <w:p w14:paraId="38843789"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Е1.5.</w:t>
            </w:r>
            <w:r w:rsidRPr="00B054FB">
              <w:rPr>
                <w:rFonts w:ascii="Times New Roman" w:hAnsi="Times New Roman" w:cs="Times New Roman"/>
                <w:color w:val="000000"/>
                <w:sz w:val="24"/>
                <w:szCs w:val="24"/>
                <w:lang w:val="uk-UA"/>
              </w:rPr>
              <w:t xml:space="preserve"> Зачищати та навантажувати гірничу масу по лаві </w:t>
            </w:r>
          </w:p>
          <w:p w14:paraId="43534921"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Е1.9.</w:t>
            </w:r>
            <w:r w:rsidRPr="00B054FB">
              <w:rPr>
                <w:rFonts w:ascii="Times New Roman" w:hAnsi="Times New Roman" w:cs="Times New Roman"/>
                <w:color w:val="000000"/>
                <w:sz w:val="24"/>
                <w:szCs w:val="24"/>
                <w:lang w:val="uk-UA"/>
              </w:rPr>
              <w:t xml:space="preserve"> Виконувати роботи з примусової посадки покрівлі</w:t>
            </w:r>
          </w:p>
          <w:p w14:paraId="6D293FF7"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Е2.2.</w:t>
            </w:r>
            <w:r w:rsidRPr="00B054FB">
              <w:rPr>
                <w:rFonts w:ascii="Times New Roman" w:hAnsi="Times New Roman" w:cs="Times New Roman"/>
                <w:color w:val="000000"/>
                <w:sz w:val="24"/>
                <w:szCs w:val="24"/>
                <w:lang w:val="uk-UA"/>
              </w:rPr>
              <w:t xml:space="preserve"> Підбивати, нарізати «кутки» відбійним молотком або вугільною пилкою</w:t>
            </w:r>
          </w:p>
          <w:p w14:paraId="6287E3C9"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Е2.3.</w:t>
            </w:r>
            <w:r w:rsidRPr="00B054FB">
              <w:rPr>
                <w:rFonts w:ascii="Times New Roman" w:hAnsi="Times New Roman" w:cs="Times New Roman"/>
                <w:color w:val="000000"/>
                <w:sz w:val="24"/>
                <w:szCs w:val="24"/>
                <w:lang w:val="uk-UA"/>
              </w:rPr>
              <w:t xml:space="preserve"> Продувати та приєднувати шланги до відбійного молотка</w:t>
            </w:r>
          </w:p>
          <w:p w14:paraId="5658E1D4" w14:textId="123A7601" w:rsidR="00047097" w:rsidRPr="00B054FB" w:rsidRDefault="007C5738" w:rsidP="007C5738">
            <w:pPr>
              <w:pStyle w:val="affb"/>
              <w:tabs>
                <w:tab w:val="left" w:pos="9498"/>
              </w:tabs>
              <w:spacing w:after="0"/>
              <w:rPr>
                <w:color w:val="000000"/>
                <w:lang w:val="uk-UA"/>
              </w:rPr>
            </w:pPr>
            <w:r w:rsidRPr="00B054FB">
              <w:rPr>
                <w:b/>
                <w:color w:val="000000"/>
                <w:lang w:val="uk-UA"/>
              </w:rPr>
              <w:t>Е2.4.</w:t>
            </w:r>
            <w:r w:rsidRPr="00B054FB">
              <w:rPr>
                <w:color w:val="000000"/>
                <w:lang w:val="uk-UA"/>
              </w:rPr>
              <w:t xml:space="preserve"> Замінювати піки, різці, гнучкі шланги</w:t>
            </w:r>
          </w:p>
        </w:tc>
      </w:tr>
      <w:tr w:rsidR="00047097" w:rsidRPr="00B054FB" w14:paraId="57C078BC" w14:textId="77777777" w:rsidTr="00132C4A">
        <w:trPr>
          <w:trHeight w:val="715"/>
        </w:trPr>
        <w:tc>
          <w:tcPr>
            <w:tcW w:w="593" w:type="pct"/>
            <w:vMerge/>
            <w:tcBorders>
              <w:left w:val="single" w:sz="4" w:space="0" w:color="auto"/>
              <w:right w:val="single" w:sz="4" w:space="0" w:color="auto"/>
            </w:tcBorders>
            <w:shd w:val="clear" w:color="auto" w:fill="auto"/>
          </w:tcPr>
          <w:p w14:paraId="17FBD6C7" w14:textId="77777777" w:rsidR="00047097" w:rsidRPr="00B054FB" w:rsidRDefault="00047097" w:rsidP="00047097">
            <w:pPr>
              <w:pStyle w:val="affb"/>
              <w:tabs>
                <w:tab w:val="left" w:pos="9498"/>
              </w:tabs>
              <w:spacing w:after="0"/>
              <w:jc w:val="both"/>
              <w:rPr>
                <w:b/>
                <w:bCs/>
                <w:lang w:val="uk-UA"/>
              </w:rPr>
            </w:pPr>
          </w:p>
        </w:tc>
        <w:tc>
          <w:tcPr>
            <w:tcW w:w="4407" w:type="pct"/>
            <w:gridSpan w:val="7"/>
          </w:tcPr>
          <w:p w14:paraId="7B839627" w14:textId="77777777" w:rsidR="00047097" w:rsidRPr="00B054FB" w:rsidRDefault="00047097" w:rsidP="00047097">
            <w:pPr>
              <w:pStyle w:val="affb"/>
              <w:tabs>
                <w:tab w:val="left" w:pos="9498"/>
              </w:tabs>
              <w:spacing w:after="0"/>
              <w:rPr>
                <w:b/>
                <w:bCs/>
                <w:lang w:val="uk-UA"/>
              </w:rPr>
            </w:pPr>
            <w:r w:rsidRPr="00B054FB">
              <w:rPr>
                <w:b/>
                <w:bCs/>
                <w:lang w:val="uk-UA"/>
              </w:rPr>
              <w:t>Предмети та засоби праці</w:t>
            </w:r>
          </w:p>
          <w:p w14:paraId="41EC1479" w14:textId="24CECD1A" w:rsidR="00047097" w:rsidRPr="00B054FB" w:rsidRDefault="00047097" w:rsidP="00047097">
            <w:pPr>
              <w:pStyle w:val="affb"/>
              <w:spacing w:after="0"/>
              <w:rPr>
                <w:color w:val="000000"/>
                <w:lang w:val="uk-UA"/>
              </w:rPr>
            </w:pPr>
            <w:r w:rsidRPr="00B054FB">
              <w:rPr>
                <w:color w:val="000000"/>
                <w:lang w:val="uk-UA"/>
              </w:rPr>
              <w:t xml:space="preserve">Очисні комбайни, виїмкові агрегати, стругові установки, гідромонітори, вугільні пилки, відбійні молотки, врубові машини, запобіжні лебідки, скребкові конвеєра, стрічкові конвеєра, </w:t>
            </w:r>
            <w:proofErr w:type="spellStart"/>
            <w:r w:rsidRPr="00B054FB">
              <w:rPr>
                <w:color w:val="000000"/>
                <w:lang w:val="uk-UA"/>
              </w:rPr>
              <w:t>пневмоломи</w:t>
            </w:r>
            <w:proofErr w:type="spellEnd"/>
            <w:r w:rsidRPr="00B054FB">
              <w:rPr>
                <w:color w:val="000000"/>
                <w:lang w:val="uk-UA"/>
              </w:rPr>
              <w:t>, перфоратори, електросвердла,</w:t>
            </w:r>
          </w:p>
          <w:p w14:paraId="625955AF" w14:textId="78DB3709" w:rsidR="00047097" w:rsidRPr="00B054FB" w:rsidRDefault="00047097" w:rsidP="00047097">
            <w:pPr>
              <w:pStyle w:val="affb"/>
              <w:spacing w:after="0"/>
              <w:rPr>
                <w:color w:val="000000"/>
                <w:lang w:val="uk-UA"/>
              </w:rPr>
            </w:pPr>
            <w:proofErr w:type="spellStart"/>
            <w:r w:rsidRPr="00B054FB">
              <w:rPr>
                <w:color w:val="000000"/>
                <w:lang w:val="uk-UA"/>
              </w:rPr>
              <w:t>пневмосвердла</w:t>
            </w:r>
            <w:proofErr w:type="spellEnd"/>
            <w:r w:rsidRPr="00B054FB">
              <w:rPr>
                <w:color w:val="000000"/>
                <w:lang w:val="uk-UA"/>
              </w:rPr>
              <w:t xml:space="preserve">, установки для нагнітання води в пласт, установки для нагнітання полімерних матеріалів, гідравлічні ножі, закладні машини, скреперні лебідки, учні лебідки (талі), домкрати (рейкові, гвинтові, гідравлічні), механізоване кріплення, індивідуальне кріплення, кріплення сполучень, посадочне кріплення, </w:t>
            </w:r>
            <w:proofErr w:type="spellStart"/>
            <w:r w:rsidRPr="00B054FB">
              <w:rPr>
                <w:color w:val="000000"/>
                <w:lang w:val="uk-UA"/>
              </w:rPr>
              <w:t>газовідсмоктувальний</w:t>
            </w:r>
            <w:proofErr w:type="spellEnd"/>
            <w:r w:rsidRPr="00B054FB">
              <w:rPr>
                <w:color w:val="000000"/>
                <w:lang w:val="uk-UA"/>
              </w:rPr>
              <w:t xml:space="preserve"> вентилятор,</w:t>
            </w:r>
          </w:p>
          <w:p w14:paraId="0EEBE7D5" w14:textId="4DB5E644" w:rsidR="00047097" w:rsidRPr="00B054FB" w:rsidRDefault="00047097" w:rsidP="00047097">
            <w:pPr>
              <w:pStyle w:val="affb"/>
              <w:spacing w:after="0"/>
              <w:rPr>
                <w:color w:val="000000"/>
                <w:lang w:val="uk-UA"/>
              </w:rPr>
            </w:pPr>
            <w:proofErr w:type="spellStart"/>
            <w:r w:rsidRPr="00B054FB">
              <w:rPr>
                <w:color w:val="000000"/>
                <w:lang w:val="uk-UA"/>
              </w:rPr>
              <w:t>маслостанції</w:t>
            </w:r>
            <w:proofErr w:type="spellEnd"/>
            <w:r w:rsidRPr="00B054FB">
              <w:rPr>
                <w:color w:val="000000"/>
                <w:lang w:val="uk-UA"/>
              </w:rPr>
              <w:t>, насосні станції, компресорні установки, контрольно-вимірювальні прилади, інструменти, пристосування, пристрої, паливно-мастильні матеріали (ПММ), емульсії, кабелі, трубопроводи, запірна арматура, шланги високого тиску, комплект слюсарного інструменту, блоки монтажні, поліспасти, стропи, відрізки скребкового ланцюга та канатів,</w:t>
            </w:r>
          </w:p>
          <w:p w14:paraId="436B3BB4" w14:textId="325DA67F" w:rsidR="00047097" w:rsidRPr="00B054FB" w:rsidRDefault="00047097" w:rsidP="00047097">
            <w:pPr>
              <w:pStyle w:val="affb"/>
              <w:spacing w:after="0"/>
              <w:rPr>
                <w:color w:val="000000"/>
                <w:lang w:val="uk-UA"/>
              </w:rPr>
            </w:pPr>
            <w:r w:rsidRPr="00B054FB">
              <w:rPr>
                <w:color w:val="000000"/>
                <w:lang w:val="uk-UA"/>
              </w:rPr>
              <w:lastRenderedPageBreak/>
              <w:t>сполучна ланка з болтом і гайкою, засоби зв’язку, засоби сигналізації, зубило, лопата, лом, драбини, кувалда, сокира,</w:t>
            </w:r>
          </w:p>
          <w:p w14:paraId="164B09B7" w14:textId="500C25D3" w:rsidR="00047097" w:rsidRPr="00B054FB" w:rsidRDefault="00047097" w:rsidP="00047097">
            <w:pPr>
              <w:pStyle w:val="affb"/>
              <w:spacing w:after="0"/>
              <w:rPr>
                <w:color w:val="000000"/>
                <w:lang w:val="uk-UA"/>
              </w:rPr>
            </w:pPr>
            <w:r w:rsidRPr="00B054FB">
              <w:rPr>
                <w:color w:val="000000"/>
                <w:lang w:val="uk-UA"/>
              </w:rPr>
              <w:t xml:space="preserve">кайло, гумотехнічні вироби, </w:t>
            </w:r>
            <w:proofErr w:type="spellStart"/>
            <w:r w:rsidRPr="00B054FB">
              <w:rPr>
                <w:color w:val="000000"/>
                <w:lang w:val="uk-UA"/>
              </w:rPr>
              <w:t>коуші</w:t>
            </w:r>
            <w:proofErr w:type="spellEnd"/>
            <w:r w:rsidRPr="00B054FB">
              <w:rPr>
                <w:color w:val="000000"/>
                <w:lang w:val="uk-UA"/>
              </w:rPr>
              <w:t xml:space="preserve">, </w:t>
            </w:r>
            <w:proofErr w:type="spellStart"/>
            <w:r w:rsidRPr="00B054FB">
              <w:rPr>
                <w:color w:val="000000"/>
                <w:lang w:val="uk-UA"/>
              </w:rPr>
              <w:t>сжими</w:t>
            </w:r>
            <w:proofErr w:type="spellEnd"/>
            <w:r w:rsidRPr="00B054FB">
              <w:rPr>
                <w:color w:val="000000"/>
                <w:lang w:val="uk-UA"/>
              </w:rPr>
              <w:t>, канат, лісоматеріали, відрізки СВП, засоби контролю газового середовища</w:t>
            </w:r>
          </w:p>
        </w:tc>
      </w:tr>
      <w:tr w:rsidR="000A131A" w:rsidRPr="00B054FB" w14:paraId="7F64E5AC" w14:textId="21DBAA36" w:rsidTr="000A131A">
        <w:trPr>
          <w:trHeight w:val="715"/>
        </w:trPr>
        <w:tc>
          <w:tcPr>
            <w:tcW w:w="593" w:type="pct"/>
            <w:vMerge w:val="restart"/>
            <w:tcBorders>
              <w:left w:val="single" w:sz="4" w:space="0" w:color="auto"/>
              <w:right w:val="single" w:sz="4" w:space="0" w:color="auto"/>
            </w:tcBorders>
            <w:shd w:val="clear" w:color="auto" w:fill="auto"/>
          </w:tcPr>
          <w:p w14:paraId="2C55FCD2" w14:textId="36049FE8" w:rsidR="00047097" w:rsidRPr="00B054FB" w:rsidRDefault="00047097" w:rsidP="00047097">
            <w:pPr>
              <w:pStyle w:val="affb"/>
              <w:tabs>
                <w:tab w:val="left" w:pos="9498"/>
              </w:tabs>
              <w:spacing w:after="0"/>
              <w:jc w:val="both"/>
              <w:rPr>
                <w:b/>
                <w:bCs/>
                <w:lang w:val="uk-UA"/>
              </w:rPr>
            </w:pPr>
            <w:r w:rsidRPr="00B054FB">
              <w:rPr>
                <w:b/>
                <w:bCs/>
                <w:lang w:val="uk-UA"/>
              </w:rPr>
              <w:lastRenderedPageBreak/>
              <w:t>ГОР-6</w:t>
            </w:r>
            <w:r w:rsidRPr="00B054FB">
              <w:rPr>
                <w:rFonts w:eastAsia="Arial"/>
                <w:color w:val="000000"/>
                <w:lang w:val="uk-UA"/>
              </w:rPr>
              <w:t xml:space="preserve"> Експлуатація гірничих виїмкових машин</w:t>
            </w:r>
          </w:p>
        </w:tc>
        <w:tc>
          <w:tcPr>
            <w:tcW w:w="743" w:type="pct"/>
          </w:tcPr>
          <w:p w14:paraId="79D0CE17" w14:textId="418F3987" w:rsidR="00047097" w:rsidRPr="00B054FB" w:rsidRDefault="00047097" w:rsidP="00047097">
            <w:pPr>
              <w:pStyle w:val="affb"/>
              <w:tabs>
                <w:tab w:val="left" w:pos="990"/>
              </w:tabs>
              <w:spacing w:after="0"/>
              <w:rPr>
                <w:color w:val="000000"/>
                <w:lang w:val="uk-UA"/>
              </w:rPr>
            </w:pPr>
            <w:r w:rsidRPr="00B054FB">
              <w:rPr>
                <w:rFonts w:eastAsia="Arial"/>
                <w:b/>
                <w:color w:val="000000"/>
                <w:lang w:val="uk-UA"/>
              </w:rPr>
              <w:t xml:space="preserve">F1. </w:t>
            </w:r>
            <w:r w:rsidRPr="00B054FB">
              <w:rPr>
                <w:rFonts w:eastAsia="Arial"/>
                <w:color w:val="000000"/>
                <w:lang w:val="uk-UA"/>
              </w:rPr>
              <w:t>Здатність керувати та виконувати ремонт очисних, нарізних комбайнів, та врубових машин</w:t>
            </w:r>
          </w:p>
        </w:tc>
        <w:tc>
          <w:tcPr>
            <w:tcW w:w="1089" w:type="pct"/>
          </w:tcPr>
          <w:p w14:paraId="05F95F22"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4AC34D2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4174AF88"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347EDBB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01C0814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512C73A8"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315DDF55" w14:textId="77777777" w:rsidR="00047097" w:rsidRPr="00B054FB" w:rsidRDefault="00047097" w:rsidP="00047097">
            <w:pPr>
              <w:pStyle w:val="affb"/>
              <w:spacing w:after="0"/>
              <w:rPr>
                <w:lang w:val="uk-UA"/>
              </w:rPr>
            </w:pPr>
            <w:r w:rsidRPr="00B054FB">
              <w:rPr>
                <w:b/>
                <w:lang w:val="uk-UA"/>
              </w:rPr>
              <w:t>В1.6.</w:t>
            </w:r>
            <w:r w:rsidRPr="00B054FB">
              <w:rPr>
                <w:lang w:val="uk-UA"/>
              </w:rPr>
              <w:t xml:space="preserve"> Карти та схеми змащування ГШО</w:t>
            </w:r>
          </w:p>
          <w:p w14:paraId="794D8E8D" w14:textId="77777777" w:rsidR="00047097" w:rsidRPr="00B054FB" w:rsidRDefault="00047097" w:rsidP="00047097">
            <w:pPr>
              <w:pStyle w:val="111"/>
              <w:spacing w:before="0" w:after="0"/>
              <w:rPr>
                <w:rFonts w:ascii="Times New Roman" w:hAnsi="Times New Roman" w:cs="Times New Roman"/>
                <w:b/>
                <w:color w:val="auto"/>
                <w:sz w:val="24"/>
                <w:szCs w:val="24"/>
                <w:lang w:val="uk-UA" w:eastAsia="ru-RU"/>
              </w:rPr>
            </w:pPr>
            <w:r w:rsidRPr="00B054FB">
              <w:rPr>
                <w:rFonts w:ascii="Times New Roman" w:hAnsi="Times New Roman" w:cs="Times New Roman"/>
                <w:b/>
                <w:color w:val="auto"/>
                <w:sz w:val="24"/>
                <w:szCs w:val="24"/>
                <w:lang w:val="uk-UA" w:eastAsia="ru-RU"/>
              </w:rPr>
              <w:t xml:space="preserve">В1.7. </w:t>
            </w:r>
            <w:r w:rsidRPr="00B054FB">
              <w:rPr>
                <w:rFonts w:ascii="Times New Roman" w:hAnsi="Times New Roman" w:cs="Times New Roman"/>
                <w:color w:val="auto"/>
                <w:sz w:val="24"/>
                <w:szCs w:val="24"/>
                <w:lang w:val="uk-UA" w:eastAsia="ru-RU"/>
              </w:rPr>
              <w:t>Види мастильних матеріалів</w:t>
            </w:r>
            <w:r w:rsidRPr="00B054FB">
              <w:rPr>
                <w:rFonts w:ascii="Times New Roman" w:hAnsi="Times New Roman" w:cs="Times New Roman"/>
                <w:b/>
                <w:color w:val="auto"/>
                <w:sz w:val="24"/>
                <w:szCs w:val="24"/>
                <w:lang w:val="uk-UA" w:eastAsia="ru-RU"/>
              </w:rPr>
              <w:t xml:space="preserve"> </w:t>
            </w:r>
          </w:p>
          <w:p w14:paraId="2F62ACC9" w14:textId="77777777" w:rsidR="00047097" w:rsidRPr="00B054FB" w:rsidRDefault="00047097" w:rsidP="00047097">
            <w:pPr>
              <w:spacing w:before="0" w:after="0"/>
              <w:rPr>
                <w:rFonts w:ascii="Times New Roman" w:hAnsi="Times New Roman" w:cs="Times New Roman"/>
                <w:color w:val="000000"/>
                <w:sz w:val="24"/>
                <w:szCs w:val="24"/>
                <w:lang w:val="uk-UA"/>
              </w:rPr>
            </w:pPr>
            <w:r w:rsidRPr="00B054FB">
              <w:rPr>
                <w:rFonts w:ascii="Times New Roman" w:eastAsia="Times New Roman" w:hAnsi="Times New Roman" w:cs="Times New Roman"/>
                <w:b/>
                <w:color w:val="auto"/>
                <w:sz w:val="24"/>
                <w:szCs w:val="24"/>
                <w:lang w:val="uk-UA" w:eastAsia="ru-RU"/>
              </w:rPr>
              <w:t>В2.1.</w:t>
            </w:r>
            <w:r w:rsidRPr="00B054FB">
              <w:rPr>
                <w:lang w:val="uk-UA"/>
              </w:rPr>
              <w:t xml:space="preserve"> </w:t>
            </w:r>
            <w:r w:rsidRPr="00B054FB">
              <w:rPr>
                <w:rFonts w:ascii="Times New Roman" w:hAnsi="Times New Roman" w:cs="Times New Roman"/>
                <w:color w:val="000000"/>
                <w:sz w:val="24"/>
                <w:szCs w:val="24"/>
                <w:lang w:val="uk-UA"/>
              </w:rPr>
              <w:t xml:space="preserve">Будову, призначення, технічні характеристики та правила охорони праці під час експлуатації </w:t>
            </w:r>
            <w:r w:rsidRPr="00B054FB">
              <w:rPr>
                <w:rFonts w:ascii="Times New Roman" w:hAnsi="Times New Roman" w:cs="Times New Roman"/>
                <w:color w:val="000000"/>
                <w:sz w:val="24"/>
                <w:szCs w:val="24"/>
                <w:lang w:val="uk-UA"/>
              </w:rPr>
              <w:lastRenderedPageBreak/>
              <w:t>вантажопідіймальних кранів, підіймальних пристроїв і відповідного обладнання</w:t>
            </w:r>
          </w:p>
          <w:p w14:paraId="778B74B5"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3C092DDA" w14:textId="58D2FF7B" w:rsidR="00047097" w:rsidRPr="00B054FB" w:rsidRDefault="00047097" w:rsidP="00047097">
            <w:pPr>
              <w:pStyle w:val="affb"/>
              <w:spacing w:after="0"/>
              <w:rPr>
                <w:b/>
                <w:lang w:val="uk-UA"/>
              </w:rPr>
            </w:pPr>
            <w:r w:rsidRPr="00B054FB">
              <w:rPr>
                <w:b/>
                <w:lang w:val="uk-UA"/>
              </w:rPr>
              <w:t>В5.1.</w:t>
            </w:r>
            <w:r w:rsidRPr="00B054FB">
              <w:rPr>
                <w:lang w:val="uk-UA"/>
              </w:rPr>
              <w:t xml:space="preserve"> Види індивідуального кріплення, порядок, способи його встановлення та витягання</w:t>
            </w:r>
          </w:p>
          <w:p w14:paraId="4730E5D4"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Будову, призначення, технічні характеристики та вимоги безпеки під час експлуатації механізованого кріплення очисних </w:t>
            </w:r>
            <w:proofErr w:type="spellStart"/>
            <w:r w:rsidRPr="00B054FB">
              <w:rPr>
                <w:lang w:val="uk-UA"/>
              </w:rPr>
              <w:t>вибоїв</w:t>
            </w:r>
            <w:proofErr w:type="spellEnd"/>
          </w:p>
          <w:p w14:paraId="39EDC37E" w14:textId="77777777" w:rsidR="00047097" w:rsidRPr="00B054FB" w:rsidRDefault="00047097" w:rsidP="00047097">
            <w:pPr>
              <w:pStyle w:val="affb"/>
              <w:spacing w:after="0"/>
              <w:rPr>
                <w:lang w:val="uk-UA"/>
              </w:rPr>
            </w:pPr>
            <w:r w:rsidRPr="00B054FB">
              <w:rPr>
                <w:b/>
                <w:lang w:val="uk-UA"/>
              </w:rPr>
              <w:t>В5.3.</w:t>
            </w:r>
            <w:r w:rsidRPr="00B054FB">
              <w:rPr>
                <w:lang w:val="uk-UA"/>
              </w:rPr>
              <w:t xml:space="preserve"> Будову, призначення, технічні характеристики та вимоги безпеки під час експлуатації скребкових конвеєрів</w:t>
            </w:r>
          </w:p>
          <w:p w14:paraId="71718B91" w14:textId="77777777" w:rsidR="00047097" w:rsidRPr="00B054FB" w:rsidRDefault="00047097" w:rsidP="00047097">
            <w:pPr>
              <w:pStyle w:val="affb"/>
              <w:spacing w:after="0"/>
              <w:rPr>
                <w:lang w:val="uk-UA"/>
              </w:rPr>
            </w:pPr>
            <w:r w:rsidRPr="00B054FB">
              <w:rPr>
                <w:b/>
                <w:lang w:val="uk-UA"/>
              </w:rPr>
              <w:t>В5.4.</w:t>
            </w:r>
            <w:r w:rsidRPr="00B054FB">
              <w:rPr>
                <w:lang w:val="uk-UA"/>
              </w:rPr>
              <w:t xml:space="preserve"> Будову, призначення, технічні характеристики та вимоги безпеки під час експлуатації очисних комбайнів </w:t>
            </w:r>
          </w:p>
          <w:p w14:paraId="2C042EDD" w14:textId="77777777" w:rsidR="00047097" w:rsidRPr="00B054FB" w:rsidRDefault="00047097" w:rsidP="00047097">
            <w:pPr>
              <w:pStyle w:val="affb"/>
              <w:spacing w:after="0"/>
              <w:rPr>
                <w:lang w:val="uk-UA"/>
              </w:rPr>
            </w:pPr>
            <w:r w:rsidRPr="00B054FB">
              <w:rPr>
                <w:b/>
                <w:lang w:val="uk-UA"/>
              </w:rPr>
              <w:t>В5.5.</w:t>
            </w:r>
            <w:r w:rsidRPr="00B054FB">
              <w:rPr>
                <w:lang w:val="uk-UA"/>
              </w:rPr>
              <w:t xml:space="preserve"> Будову, призначення, технічні характеристики та </w:t>
            </w:r>
            <w:r w:rsidRPr="00B054FB">
              <w:rPr>
                <w:lang w:val="uk-UA"/>
              </w:rPr>
              <w:lastRenderedPageBreak/>
              <w:t xml:space="preserve">вимоги безпеки під час експлуатації нарізних комбайнів </w:t>
            </w:r>
          </w:p>
          <w:p w14:paraId="3786B16C" w14:textId="77777777" w:rsidR="00047097" w:rsidRPr="00B054FB" w:rsidRDefault="00047097" w:rsidP="00047097">
            <w:pPr>
              <w:pStyle w:val="affb"/>
              <w:spacing w:after="0"/>
              <w:rPr>
                <w:lang w:val="uk-UA"/>
              </w:rPr>
            </w:pPr>
            <w:r w:rsidRPr="00B054FB">
              <w:rPr>
                <w:b/>
                <w:lang w:val="uk-UA"/>
              </w:rPr>
              <w:t>В5.6.</w:t>
            </w:r>
            <w:r w:rsidRPr="00B054FB">
              <w:rPr>
                <w:lang w:val="uk-UA"/>
              </w:rPr>
              <w:t xml:space="preserve"> Будову, призначення, технічні характеристики та вимоги безпеки під час експлуатації врубових машин</w:t>
            </w:r>
          </w:p>
          <w:p w14:paraId="45514D9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Системи розробки корисних копалин</w:t>
            </w:r>
          </w:p>
          <w:p w14:paraId="5B1B173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Будову пласта та фізико-механічні властивості гірничих порід</w:t>
            </w:r>
          </w:p>
          <w:p w14:paraId="39556B26"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Способи кріплення та керування покрівлею, умови їх застосування</w:t>
            </w:r>
          </w:p>
          <w:p w14:paraId="1CFC5B1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Е1.4.</w:t>
            </w:r>
            <w:r w:rsidRPr="00B054FB">
              <w:rPr>
                <w:rFonts w:ascii="Times New Roman" w:hAnsi="Times New Roman" w:cs="Times New Roman"/>
                <w:color w:val="000000"/>
                <w:sz w:val="24"/>
                <w:szCs w:val="24"/>
                <w:lang w:val="uk-UA"/>
              </w:rPr>
              <w:t xml:space="preserve"> Технологію, послідовність дій та вимоги безпеки під час виконання технологічних операцій з очисного виймання корисної копалини</w:t>
            </w:r>
          </w:p>
          <w:p w14:paraId="183E2884"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 xml:space="preserve">Е1.5. </w:t>
            </w:r>
            <w:r w:rsidRPr="00B054FB">
              <w:rPr>
                <w:rFonts w:ascii="Times New Roman" w:hAnsi="Times New Roman" w:cs="Times New Roman"/>
                <w:color w:val="000000"/>
                <w:sz w:val="24"/>
                <w:szCs w:val="24"/>
                <w:lang w:val="uk-UA"/>
              </w:rPr>
              <w:t>Технологію, послідовність дій та вимоги безпеки під час виконання кінцевих операцій технологічного циклу виймання вугілля</w:t>
            </w:r>
          </w:p>
          <w:p w14:paraId="23A5102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F1.1. </w:t>
            </w:r>
            <w:r w:rsidRPr="00B054FB">
              <w:rPr>
                <w:rFonts w:ascii="Times New Roman" w:hAnsi="Times New Roman" w:cs="Times New Roman"/>
                <w:color w:val="000000"/>
                <w:sz w:val="24"/>
                <w:szCs w:val="24"/>
                <w:lang w:val="uk-UA"/>
              </w:rPr>
              <w:t xml:space="preserve">Систему планово-попереджувальних ремонтів, види </w:t>
            </w:r>
            <w:proofErr w:type="spellStart"/>
            <w:r w:rsidRPr="00B054FB">
              <w:rPr>
                <w:rFonts w:ascii="Times New Roman" w:hAnsi="Times New Roman" w:cs="Times New Roman"/>
                <w:color w:val="000000"/>
                <w:sz w:val="24"/>
                <w:szCs w:val="24"/>
                <w:lang w:val="uk-UA"/>
              </w:rPr>
              <w:t>ТОіР</w:t>
            </w:r>
            <w:proofErr w:type="spellEnd"/>
            <w:r w:rsidRPr="00B054FB">
              <w:rPr>
                <w:rFonts w:ascii="Times New Roman" w:hAnsi="Times New Roman" w:cs="Times New Roman"/>
                <w:color w:val="000000"/>
                <w:sz w:val="24"/>
                <w:szCs w:val="24"/>
                <w:lang w:val="uk-UA"/>
              </w:rPr>
              <w:t xml:space="preserve">, перелік робіт, які входять </w:t>
            </w:r>
            <w:r w:rsidRPr="00B054FB">
              <w:rPr>
                <w:rFonts w:ascii="Times New Roman" w:hAnsi="Times New Roman" w:cs="Times New Roman"/>
                <w:color w:val="000000"/>
                <w:sz w:val="24"/>
                <w:szCs w:val="24"/>
                <w:lang w:val="uk-UA"/>
              </w:rPr>
              <w:lastRenderedPageBreak/>
              <w:t>до складу щозмінного і щодобового технічного обслуговування та ремонту очисних, нарізних комбайнів та врубових машин</w:t>
            </w:r>
          </w:p>
          <w:p w14:paraId="0E6A0EA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F1.2. </w:t>
            </w:r>
            <w:r w:rsidRPr="00B054FB">
              <w:rPr>
                <w:rFonts w:ascii="Times New Roman" w:hAnsi="Times New Roman" w:cs="Times New Roman"/>
                <w:color w:val="000000"/>
                <w:sz w:val="24"/>
                <w:szCs w:val="24"/>
                <w:lang w:val="uk-UA"/>
              </w:rPr>
              <w:t>Методи, способи та засоби діагностики технічного стану очисних, нарізних комбайнів та врубових машин</w:t>
            </w:r>
          </w:p>
          <w:p w14:paraId="15C0C5A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F1.3. </w:t>
            </w:r>
            <w:r w:rsidRPr="00B054FB">
              <w:rPr>
                <w:rFonts w:ascii="Times New Roman" w:hAnsi="Times New Roman" w:cs="Times New Roman"/>
                <w:color w:val="000000"/>
                <w:sz w:val="24"/>
                <w:szCs w:val="24"/>
                <w:lang w:val="uk-UA"/>
              </w:rPr>
              <w:t>Причини та ознаки несправності в роботі очисних, нарізних комбайнів і врубових машин та способи їх усунення</w:t>
            </w:r>
          </w:p>
          <w:p w14:paraId="1F6B7F39" w14:textId="77777777" w:rsidR="00047097" w:rsidRPr="00B054FB" w:rsidRDefault="00047097" w:rsidP="00047097">
            <w:pPr>
              <w:pStyle w:val="111"/>
              <w:spacing w:before="0" w:after="0"/>
              <w:rPr>
                <w:rFonts w:ascii="Times New Roman" w:hAnsi="Times New Roman" w:cs="Times New Roman"/>
                <w:b/>
                <w:color w:val="auto"/>
                <w:sz w:val="24"/>
                <w:szCs w:val="24"/>
                <w:lang w:val="uk-UA" w:eastAsia="ru-RU"/>
              </w:rPr>
            </w:pPr>
            <w:r w:rsidRPr="00B054FB">
              <w:rPr>
                <w:rFonts w:ascii="Times New Roman" w:hAnsi="Times New Roman" w:cs="Times New Roman"/>
                <w:b/>
                <w:color w:val="auto"/>
                <w:sz w:val="24"/>
                <w:szCs w:val="24"/>
                <w:lang w:val="uk-UA" w:eastAsia="ru-RU"/>
              </w:rPr>
              <w:t xml:space="preserve">В1.4. </w:t>
            </w:r>
            <w:r w:rsidRPr="00B054FB">
              <w:rPr>
                <w:rFonts w:ascii="Times New Roman" w:hAnsi="Times New Roman" w:cs="Times New Roman"/>
                <w:color w:val="auto"/>
                <w:sz w:val="24"/>
                <w:szCs w:val="24"/>
                <w:lang w:val="uk-UA" w:eastAsia="ru-RU"/>
              </w:rPr>
              <w:t>Види мастильних матеріалів</w:t>
            </w:r>
            <w:r w:rsidRPr="00B054FB">
              <w:rPr>
                <w:rFonts w:ascii="Times New Roman" w:hAnsi="Times New Roman" w:cs="Times New Roman"/>
                <w:b/>
                <w:color w:val="auto"/>
                <w:sz w:val="24"/>
                <w:szCs w:val="24"/>
                <w:lang w:val="uk-UA" w:eastAsia="ru-RU"/>
              </w:rPr>
              <w:t xml:space="preserve"> </w:t>
            </w:r>
          </w:p>
          <w:p w14:paraId="79FC623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F1.5. </w:t>
            </w:r>
            <w:r w:rsidRPr="00B054FB">
              <w:rPr>
                <w:rFonts w:ascii="Times New Roman" w:hAnsi="Times New Roman" w:cs="Times New Roman"/>
                <w:color w:val="000000"/>
                <w:sz w:val="24"/>
                <w:szCs w:val="24"/>
                <w:lang w:val="uk-UA"/>
              </w:rPr>
              <w:t>Карти і схеми змащування очисних, нарізних комбайнів та врубових машин</w:t>
            </w:r>
          </w:p>
          <w:p w14:paraId="625157E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F1.6.</w:t>
            </w:r>
            <w:r w:rsidRPr="00B054FB">
              <w:rPr>
                <w:rFonts w:ascii="Times New Roman" w:hAnsi="Times New Roman" w:cs="Times New Roman"/>
                <w:color w:val="000000"/>
                <w:sz w:val="24"/>
                <w:szCs w:val="24"/>
                <w:lang w:val="uk-UA"/>
              </w:rPr>
              <w:t xml:space="preserve"> Заходи безпеки при керуванні очисними, нарізними комбайнами і врубовими машинами</w:t>
            </w:r>
          </w:p>
          <w:p w14:paraId="65A7583E"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F1.7.</w:t>
            </w:r>
            <w:r w:rsidRPr="00B054FB">
              <w:rPr>
                <w:rFonts w:ascii="Times New Roman" w:hAnsi="Times New Roman" w:cs="Times New Roman"/>
                <w:color w:val="000000"/>
                <w:sz w:val="24"/>
                <w:szCs w:val="24"/>
                <w:lang w:val="uk-UA"/>
              </w:rPr>
              <w:t xml:space="preserve"> Заходи безпеки при виконанні ремонту очисних, нарізних комбайнів і врубових машин </w:t>
            </w:r>
          </w:p>
          <w:p w14:paraId="5FF13C5B"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F1.8.</w:t>
            </w:r>
            <w:r w:rsidRPr="00B054FB">
              <w:rPr>
                <w:rFonts w:ascii="Times New Roman" w:hAnsi="Times New Roman" w:cs="Times New Roman"/>
                <w:color w:val="000000"/>
                <w:sz w:val="24"/>
                <w:szCs w:val="24"/>
                <w:lang w:val="uk-UA"/>
              </w:rPr>
              <w:t xml:space="preserve"> Технологія заміни основних вузлів та деталей очисних, нарізних комбайнів та врубових машин, вимоги безпеки</w:t>
            </w:r>
          </w:p>
          <w:p w14:paraId="44A5563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F1.9.</w:t>
            </w:r>
            <w:r w:rsidRPr="00B054FB">
              <w:rPr>
                <w:rFonts w:ascii="Times New Roman" w:hAnsi="Times New Roman" w:cs="Times New Roman"/>
                <w:color w:val="000000"/>
                <w:sz w:val="24"/>
                <w:szCs w:val="24"/>
                <w:lang w:val="uk-UA"/>
              </w:rPr>
              <w:t xml:space="preserve"> Ознаки і норми бракування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15EA1A36"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F1.10.</w:t>
            </w:r>
            <w:r w:rsidRPr="00B054FB">
              <w:rPr>
                <w:rFonts w:ascii="Times New Roman" w:hAnsi="Times New Roman" w:cs="Times New Roman"/>
                <w:color w:val="000000"/>
                <w:sz w:val="24"/>
                <w:szCs w:val="24"/>
                <w:lang w:val="uk-UA"/>
              </w:rPr>
              <w:t xml:space="preserve"> Технологію та вимоги безпеки під час заміни ріжучого інструменту на очисних, нарізних комбайнах та врубових машинах</w:t>
            </w:r>
          </w:p>
          <w:p w14:paraId="5A7F4556" w14:textId="50FC37FF" w:rsidR="00047097" w:rsidRPr="00B054FB" w:rsidRDefault="00047097" w:rsidP="00047097">
            <w:pPr>
              <w:pStyle w:val="affb"/>
              <w:tabs>
                <w:tab w:val="left" w:pos="9498"/>
              </w:tabs>
              <w:spacing w:after="0"/>
              <w:rPr>
                <w:color w:val="000000"/>
                <w:lang w:val="uk-UA"/>
              </w:rPr>
            </w:pPr>
            <w:r w:rsidRPr="00B054FB">
              <w:rPr>
                <w:b/>
                <w:color w:val="000000"/>
                <w:lang w:val="uk-UA"/>
              </w:rPr>
              <w:t>F1.11.</w:t>
            </w:r>
            <w:r w:rsidRPr="00B054FB">
              <w:rPr>
                <w:color w:val="000000"/>
                <w:lang w:val="uk-UA"/>
              </w:rPr>
              <w:t xml:space="preserve"> Способи, технологію та вимоги безпеки під час зарубки комбайна</w:t>
            </w:r>
          </w:p>
        </w:tc>
        <w:tc>
          <w:tcPr>
            <w:tcW w:w="990" w:type="pct"/>
          </w:tcPr>
          <w:p w14:paraId="78B3292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0C3F2B72"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6E72593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33D500D9" w14:textId="319FF796"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w:t>
            </w:r>
          </w:p>
          <w:p w14:paraId="0D8E6079"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2A17BB0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6B6FCB4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643AFDF9"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w:t>
            </w:r>
            <w:r w:rsidRPr="00B054FB">
              <w:rPr>
                <w:rFonts w:ascii="Times New Roman" w:hAnsi="Times New Roman" w:cs="Times New Roman"/>
                <w:color w:val="auto"/>
                <w:sz w:val="24"/>
                <w:szCs w:val="24"/>
                <w:lang w:val="uk-UA" w:eastAsia="ru-RU"/>
              </w:rPr>
              <w:lastRenderedPageBreak/>
              <w:t xml:space="preserve">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462E2FFE"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74F40ABF" w14:textId="77777777" w:rsidR="00047097" w:rsidRPr="00B054FB" w:rsidRDefault="00047097" w:rsidP="00047097">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auto"/>
                <w:sz w:val="24"/>
                <w:szCs w:val="24"/>
                <w:lang w:val="uk-UA" w:eastAsia="ru-RU"/>
              </w:rPr>
              <w:t>В2.5.</w:t>
            </w:r>
            <w:r w:rsidRPr="00B054FB">
              <w:rPr>
                <w:rFonts w:ascii="Times New Roman" w:eastAsia="Times New Roman" w:hAnsi="Times New Roman" w:cs="Times New Roman"/>
                <w:color w:val="auto"/>
                <w:sz w:val="24"/>
                <w:szCs w:val="24"/>
                <w:lang w:val="uk-UA" w:eastAsia="ru-RU"/>
              </w:rPr>
              <w:t xml:space="preserve"> Керувати вантажопідіймальними машинами, механізмами, пристроями</w:t>
            </w:r>
          </w:p>
          <w:p w14:paraId="514D3BAB" w14:textId="77777777" w:rsidR="00047097" w:rsidRPr="00B054FB" w:rsidRDefault="00047097" w:rsidP="00047097">
            <w:pPr>
              <w:pStyle w:val="affb"/>
              <w:spacing w:after="0"/>
              <w:rPr>
                <w:lang w:val="uk-UA"/>
              </w:rPr>
            </w:pPr>
            <w:r w:rsidRPr="00B054FB">
              <w:rPr>
                <w:b/>
                <w:lang w:val="uk-UA"/>
              </w:rPr>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1AF6F9B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F1.1. </w:t>
            </w:r>
            <w:r w:rsidRPr="00B054FB">
              <w:rPr>
                <w:rFonts w:ascii="Times New Roman" w:hAnsi="Times New Roman" w:cs="Times New Roman"/>
                <w:color w:val="000000"/>
                <w:sz w:val="24"/>
                <w:szCs w:val="24"/>
                <w:lang w:val="uk-UA"/>
              </w:rPr>
              <w:t>Визначати несправності в роботі очисних, нарізних комбайнів і врубових машин, допоміжного обладнання за шумом у роботі, температурою й іншими ознаками та усувати їх</w:t>
            </w:r>
          </w:p>
          <w:p w14:paraId="0FD7DA1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F1.2. </w:t>
            </w:r>
            <w:r w:rsidRPr="00B054FB">
              <w:rPr>
                <w:rFonts w:ascii="Times New Roman" w:hAnsi="Times New Roman" w:cs="Times New Roman"/>
                <w:color w:val="000000"/>
                <w:sz w:val="24"/>
                <w:szCs w:val="24"/>
                <w:lang w:val="uk-UA"/>
              </w:rPr>
              <w:t>Проводити діагностику технічного стану та ремонт очисних, нарізних комбайнів та врубових машин</w:t>
            </w:r>
          </w:p>
          <w:p w14:paraId="66D5BB8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lastRenderedPageBreak/>
              <w:t xml:space="preserve">F1.3. </w:t>
            </w:r>
            <w:r w:rsidRPr="00B054FB">
              <w:rPr>
                <w:rFonts w:ascii="Times New Roman" w:hAnsi="Times New Roman" w:cs="Times New Roman"/>
                <w:color w:val="000000"/>
                <w:sz w:val="24"/>
                <w:szCs w:val="24"/>
                <w:lang w:val="uk-UA"/>
              </w:rPr>
              <w:t xml:space="preserve">Змащувати вузли і деталі очисних, нарізних комбайнів та врубових машин, перевіряти рівень і доливати масло в турбомуфти і </w:t>
            </w:r>
            <w:proofErr w:type="spellStart"/>
            <w:r w:rsidRPr="00B054FB">
              <w:rPr>
                <w:rFonts w:ascii="Times New Roman" w:hAnsi="Times New Roman" w:cs="Times New Roman"/>
                <w:color w:val="000000"/>
                <w:sz w:val="24"/>
                <w:szCs w:val="24"/>
                <w:lang w:val="uk-UA"/>
              </w:rPr>
              <w:t>маслостанції</w:t>
            </w:r>
            <w:proofErr w:type="spellEnd"/>
            <w:r w:rsidRPr="00B054FB">
              <w:rPr>
                <w:rFonts w:ascii="Times New Roman" w:hAnsi="Times New Roman" w:cs="Times New Roman"/>
                <w:color w:val="000000"/>
                <w:sz w:val="24"/>
                <w:szCs w:val="24"/>
                <w:lang w:val="uk-UA"/>
              </w:rPr>
              <w:t xml:space="preserve"> </w:t>
            </w:r>
          </w:p>
          <w:p w14:paraId="308825D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F1.4. </w:t>
            </w:r>
            <w:r w:rsidRPr="00B054FB">
              <w:rPr>
                <w:rFonts w:ascii="Times New Roman" w:hAnsi="Times New Roman" w:cs="Times New Roman"/>
                <w:color w:val="000000"/>
                <w:sz w:val="24"/>
                <w:szCs w:val="24"/>
                <w:lang w:val="uk-UA"/>
              </w:rPr>
              <w:t xml:space="preserve">Керувати очисними, комбайнами </w:t>
            </w:r>
          </w:p>
          <w:p w14:paraId="721FEC3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F1.5. </w:t>
            </w:r>
            <w:r w:rsidRPr="00B054FB">
              <w:rPr>
                <w:rFonts w:ascii="Times New Roman" w:hAnsi="Times New Roman" w:cs="Times New Roman"/>
                <w:color w:val="000000"/>
                <w:sz w:val="24"/>
                <w:szCs w:val="24"/>
                <w:lang w:val="uk-UA"/>
              </w:rPr>
              <w:t xml:space="preserve">Керувати нарізними комбайнами </w:t>
            </w:r>
          </w:p>
          <w:p w14:paraId="4DB4D3C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F1.6. </w:t>
            </w:r>
            <w:r w:rsidRPr="00B054FB">
              <w:rPr>
                <w:rFonts w:ascii="Times New Roman" w:hAnsi="Times New Roman" w:cs="Times New Roman"/>
                <w:color w:val="000000"/>
                <w:sz w:val="24"/>
                <w:szCs w:val="24"/>
                <w:lang w:val="uk-UA"/>
              </w:rPr>
              <w:t>Керувати врубовими машинами</w:t>
            </w:r>
          </w:p>
          <w:p w14:paraId="2D2DCB0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50D2421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F1.7.</w:t>
            </w:r>
            <w:r w:rsidRPr="00B054FB">
              <w:rPr>
                <w:rFonts w:ascii="Times New Roman" w:hAnsi="Times New Roman" w:cs="Times New Roman"/>
                <w:color w:val="000000"/>
                <w:sz w:val="24"/>
                <w:szCs w:val="24"/>
                <w:lang w:val="uk-UA"/>
              </w:rPr>
              <w:t xml:space="preserve"> Контролювати  та регулювати виконавчий орган в процесі роботи, забезпечуючи задану потужність виймання корисної копалини, заданий напрямок зарубки і проведення виробки</w:t>
            </w:r>
          </w:p>
          <w:p w14:paraId="2D3EBDA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F1.8.</w:t>
            </w:r>
            <w:r w:rsidRPr="00B054FB">
              <w:rPr>
                <w:rFonts w:ascii="Times New Roman" w:hAnsi="Times New Roman" w:cs="Times New Roman"/>
                <w:color w:val="000000"/>
                <w:sz w:val="24"/>
                <w:szCs w:val="24"/>
                <w:lang w:val="uk-UA"/>
              </w:rPr>
              <w:t xml:space="preserve"> Визначати оптимальну схему виймання вугілля без необґрунтованих </w:t>
            </w:r>
            <w:proofErr w:type="spellStart"/>
            <w:r w:rsidRPr="00B054FB">
              <w:rPr>
                <w:rFonts w:ascii="Times New Roman" w:hAnsi="Times New Roman" w:cs="Times New Roman"/>
                <w:color w:val="000000"/>
                <w:sz w:val="24"/>
                <w:szCs w:val="24"/>
                <w:lang w:val="uk-UA"/>
              </w:rPr>
              <w:t>присічок</w:t>
            </w:r>
            <w:proofErr w:type="spellEnd"/>
            <w:r w:rsidRPr="00B054FB">
              <w:rPr>
                <w:rFonts w:ascii="Times New Roman" w:hAnsi="Times New Roman" w:cs="Times New Roman"/>
                <w:color w:val="000000"/>
                <w:sz w:val="24"/>
                <w:szCs w:val="24"/>
                <w:lang w:val="uk-UA"/>
              </w:rPr>
              <w:t xml:space="preserve"> бокових порід, </w:t>
            </w:r>
            <w:r w:rsidRPr="00B054FB">
              <w:rPr>
                <w:rFonts w:ascii="Times New Roman" w:hAnsi="Times New Roman" w:cs="Times New Roman"/>
                <w:color w:val="000000"/>
                <w:sz w:val="24"/>
                <w:szCs w:val="24"/>
                <w:lang w:val="uk-UA"/>
              </w:rPr>
              <w:lastRenderedPageBreak/>
              <w:t>залишення вугільних пачок</w:t>
            </w:r>
          </w:p>
          <w:p w14:paraId="5AFDAFB0"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F1.9.</w:t>
            </w:r>
            <w:r w:rsidRPr="00B054FB">
              <w:rPr>
                <w:rFonts w:ascii="Times New Roman" w:hAnsi="Times New Roman" w:cs="Times New Roman"/>
                <w:color w:val="000000"/>
                <w:sz w:val="24"/>
                <w:szCs w:val="24"/>
                <w:lang w:val="uk-UA"/>
              </w:rPr>
              <w:t xml:space="preserve"> Контролювати роботу системи зрошення</w:t>
            </w:r>
          </w:p>
          <w:p w14:paraId="5149E9D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F1.10.</w:t>
            </w:r>
            <w:r w:rsidRPr="00B054FB">
              <w:rPr>
                <w:rFonts w:ascii="Times New Roman" w:hAnsi="Times New Roman" w:cs="Times New Roman"/>
                <w:color w:val="000000"/>
                <w:sz w:val="24"/>
                <w:szCs w:val="24"/>
                <w:lang w:val="uk-UA"/>
              </w:rPr>
              <w:t xml:space="preserve"> Стежити в процесі роботи за станом допоміжного обладнання, тягового і запобіжного каната або тягового ланцюга</w:t>
            </w:r>
          </w:p>
          <w:p w14:paraId="1B9D0DC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F1.11.</w:t>
            </w:r>
            <w:r w:rsidRPr="00B054FB">
              <w:rPr>
                <w:rFonts w:ascii="Times New Roman" w:hAnsi="Times New Roman" w:cs="Times New Roman"/>
                <w:color w:val="000000"/>
                <w:sz w:val="24"/>
                <w:szCs w:val="24"/>
                <w:lang w:val="uk-UA"/>
              </w:rPr>
              <w:t xml:space="preserve"> Проводити заміну основних вузлів та деталей очисних, нарізних комбайнів та врубових машин</w:t>
            </w:r>
          </w:p>
          <w:p w14:paraId="7326BDB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F1.12.</w:t>
            </w:r>
            <w:r w:rsidRPr="00B054FB">
              <w:rPr>
                <w:rFonts w:ascii="Times New Roman" w:hAnsi="Times New Roman" w:cs="Times New Roman"/>
                <w:color w:val="000000"/>
                <w:sz w:val="24"/>
                <w:szCs w:val="24"/>
                <w:lang w:val="uk-UA"/>
              </w:rPr>
              <w:t xml:space="preserve"> Візуально визначати придатність та бракувальні ознаки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30484229"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F1.13.</w:t>
            </w:r>
            <w:r w:rsidRPr="00B054FB">
              <w:rPr>
                <w:rFonts w:ascii="Times New Roman" w:hAnsi="Times New Roman" w:cs="Times New Roman"/>
                <w:color w:val="000000"/>
                <w:sz w:val="24"/>
                <w:szCs w:val="24"/>
                <w:lang w:val="uk-UA"/>
              </w:rPr>
              <w:t xml:space="preserve"> Здійснювати заміну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 на очисних, нарізних комбайнах та врубових машинах</w:t>
            </w:r>
          </w:p>
          <w:p w14:paraId="5F93CD2E" w14:textId="5F1EF955" w:rsidR="00047097" w:rsidRPr="00B054FB" w:rsidRDefault="00047097" w:rsidP="00047097">
            <w:pPr>
              <w:pStyle w:val="111"/>
              <w:spacing w:before="0" w:after="0"/>
              <w:rPr>
                <w:color w:val="000000"/>
                <w:lang w:val="uk-UA"/>
              </w:rPr>
            </w:pPr>
            <w:r w:rsidRPr="00B054FB">
              <w:rPr>
                <w:rFonts w:ascii="Times New Roman" w:hAnsi="Times New Roman" w:cs="Times New Roman"/>
                <w:b/>
                <w:color w:val="000000"/>
                <w:sz w:val="24"/>
                <w:szCs w:val="24"/>
                <w:lang w:val="uk-UA"/>
              </w:rPr>
              <w:t xml:space="preserve">F1.14. </w:t>
            </w:r>
            <w:r w:rsidRPr="00B054FB">
              <w:rPr>
                <w:rFonts w:ascii="Times New Roman" w:hAnsi="Times New Roman" w:cs="Times New Roman"/>
                <w:color w:val="000000"/>
                <w:sz w:val="24"/>
                <w:szCs w:val="24"/>
                <w:lang w:val="uk-UA"/>
              </w:rPr>
              <w:t>Виконувати зарубку комбайна різними способами</w:t>
            </w:r>
          </w:p>
        </w:tc>
        <w:tc>
          <w:tcPr>
            <w:tcW w:w="820" w:type="pct"/>
            <w:tcBorders>
              <w:left w:val="single" w:sz="4" w:space="0" w:color="auto"/>
            </w:tcBorders>
          </w:tcPr>
          <w:p w14:paraId="089F085D"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4334EDA" w14:textId="58109C3B" w:rsidR="00047097" w:rsidRPr="00B054FB" w:rsidRDefault="00047097" w:rsidP="00047097">
            <w:pPr>
              <w:pStyle w:val="affb"/>
              <w:tabs>
                <w:tab w:val="left" w:pos="9498"/>
              </w:tabs>
              <w:spacing w:after="0"/>
              <w:rPr>
                <w:color w:val="000000"/>
                <w:lang w:val="uk-UA"/>
              </w:rPr>
            </w:pPr>
            <w:r w:rsidRPr="00B054FB">
              <w:rPr>
                <w:b/>
                <w:color w:val="000000"/>
                <w:lang w:val="uk-UA"/>
              </w:rPr>
              <w:t>А1.2.</w:t>
            </w:r>
            <w:r w:rsidRPr="00B054FB">
              <w:rPr>
                <w:bCs/>
                <w:color w:val="000000"/>
                <w:lang w:val="uk-UA"/>
              </w:rPr>
              <w:t xml:space="preserve"> Користуватися засобами зв’язку</w:t>
            </w:r>
          </w:p>
        </w:tc>
        <w:tc>
          <w:tcPr>
            <w:tcW w:w="765" w:type="pct"/>
            <w:gridSpan w:val="3"/>
            <w:tcBorders>
              <w:left w:val="single" w:sz="4" w:space="0" w:color="auto"/>
            </w:tcBorders>
          </w:tcPr>
          <w:p w14:paraId="66326A4D"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39963515"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F1.1. </w:t>
            </w:r>
            <w:r w:rsidRPr="00B054FB">
              <w:rPr>
                <w:rFonts w:ascii="Times New Roman" w:hAnsi="Times New Roman" w:cs="Times New Roman"/>
                <w:color w:val="000000"/>
                <w:sz w:val="24"/>
                <w:szCs w:val="24"/>
                <w:lang w:val="uk-UA"/>
              </w:rPr>
              <w:t>Визначати несправності в роботі очисних, нарізних комбайнів і врубових машин, допоміжного обладнання за шумом у роботі, температурою й іншими ознаками та усувати їх</w:t>
            </w:r>
          </w:p>
          <w:p w14:paraId="527F48B6"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F1.2. </w:t>
            </w:r>
            <w:r w:rsidRPr="00B054FB">
              <w:rPr>
                <w:rFonts w:ascii="Times New Roman" w:hAnsi="Times New Roman" w:cs="Times New Roman"/>
                <w:color w:val="000000"/>
                <w:sz w:val="24"/>
                <w:szCs w:val="24"/>
                <w:lang w:val="uk-UA"/>
              </w:rPr>
              <w:t>Проводити діагностику технічного стану та ремонт очисних, нарізних комбайнів та врубових машин</w:t>
            </w:r>
          </w:p>
          <w:p w14:paraId="78153F09"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F1.3. </w:t>
            </w:r>
            <w:r w:rsidRPr="00B054FB">
              <w:rPr>
                <w:rFonts w:ascii="Times New Roman" w:hAnsi="Times New Roman" w:cs="Times New Roman"/>
                <w:color w:val="000000"/>
                <w:sz w:val="24"/>
                <w:szCs w:val="24"/>
                <w:lang w:val="uk-UA"/>
              </w:rPr>
              <w:t xml:space="preserve">Змащувати вузли і деталі очисних, нарізних комбайнів та врубових машин, </w:t>
            </w:r>
            <w:r w:rsidRPr="00B054FB">
              <w:rPr>
                <w:rFonts w:ascii="Times New Roman" w:hAnsi="Times New Roman" w:cs="Times New Roman"/>
                <w:color w:val="000000"/>
                <w:sz w:val="24"/>
                <w:szCs w:val="24"/>
                <w:lang w:val="uk-UA"/>
              </w:rPr>
              <w:lastRenderedPageBreak/>
              <w:t xml:space="preserve">перевіряти рівень і доливати масло в турбомуфти і </w:t>
            </w:r>
            <w:proofErr w:type="spellStart"/>
            <w:r w:rsidRPr="00B054FB">
              <w:rPr>
                <w:rFonts w:ascii="Times New Roman" w:hAnsi="Times New Roman" w:cs="Times New Roman"/>
                <w:color w:val="000000"/>
                <w:sz w:val="24"/>
                <w:szCs w:val="24"/>
                <w:lang w:val="uk-UA"/>
              </w:rPr>
              <w:t>маслостанції</w:t>
            </w:r>
            <w:proofErr w:type="spellEnd"/>
            <w:r w:rsidRPr="00B054FB">
              <w:rPr>
                <w:rFonts w:ascii="Times New Roman" w:hAnsi="Times New Roman" w:cs="Times New Roman"/>
                <w:color w:val="000000"/>
                <w:sz w:val="24"/>
                <w:szCs w:val="24"/>
                <w:lang w:val="uk-UA"/>
              </w:rPr>
              <w:t xml:space="preserve"> </w:t>
            </w:r>
          </w:p>
          <w:p w14:paraId="62204310"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F1.4. </w:t>
            </w:r>
            <w:r w:rsidRPr="00B054FB">
              <w:rPr>
                <w:rFonts w:ascii="Times New Roman" w:hAnsi="Times New Roman" w:cs="Times New Roman"/>
                <w:color w:val="000000"/>
                <w:sz w:val="24"/>
                <w:szCs w:val="24"/>
                <w:lang w:val="uk-UA"/>
              </w:rPr>
              <w:t xml:space="preserve">Керувати очисними, комбайнами </w:t>
            </w:r>
          </w:p>
          <w:p w14:paraId="0AB9B454"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F1.5. </w:t>
            </w:r>
            <w:r w:rsidRPr="00B054FB">
              <w:rPr>
                <w:rFonts w:ascii="Times New Roman" w:hAnsi="Times New Roman" w:cs="Times New Roman"/>
                <w:color w:val="000000"/>
                <w:sz w:val="24"/>
                <w:szCs w:val="24"/>
                <w:lang w:val="uk-UA"/>
              </w:rPr>
              <w:t xml:space="preserve">Керувати нарізними комбайнами </w:t>
            </w:r>
          </w:p>
          <w:p w14:paraId="1147A321"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F1.6. </w:t>
            </w:r>
            <w:r w:rsidRPr="00B054FB">
              <w:rPr>
                <w:rFonts w:ascii="Times New Roman" w:hAnsi="Times New Roman" w:cs="Times New Roman"/>
                <w:color w:val="000000"/>
                <w:sz w:val="24"/>
                <w:szCs w:val="24"/>
                <w:lang w:val="uk-UA"/>
              </w:rPr>
              <w:t>Керувати врубовими машинами</w:t>
            </w:r>
          </w:p>
          <w:p w14:paraId="0449EDB4"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2330B529"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F1.7.</w:t>
            </w:r>
            <w:r w:rsidRPr="00B054FB">
              <w:rPr>
                <w:rFonts w:ascii="Times New Roman" w:hAnsi="Times New Roman" w:cs="Times New Roman"/>
                <w:color w:val="000000"/>
                <w:sz w:val="24"/>
                <w:szCs w:val="24"/>
                <w:lang w:val="uk-UA"/>
              </w:rPr>
              <w:t xml:space="preserve"> Контролювати  та регулювати виконавчий орган в процесі роботи, забезпечуючи задану потужність виймання корисної копалини, заданий напрямок зарубки і проведення виробки</w:t>
            </w:r>
          </w:p>
          <w:p w14:paraId="1EA2A42A"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F1.8.</w:t>
            </w:r>
            <w:r w:rsidRPr="00B054FB">
              <w:rPr>
                <w:rFonts w:ascii="Times New Roman" w:hAnsi="Times New Roman" w:cs="Times New Roman"/>
                <w:color w:val="000000"/>
                <w:sz w:val="24"/>
                <w:szCs w:val="24"/>
                <w:lang w:val="uk-UA"/>
              </w:rPr>
              <w:t xml:space="preserve"> Визначати оптимальну схему </w:t>
            </w:r>
            <w:r w:rsidRPr="00B054FB">
              <w:rPr>
                <w:rFonts w:ascii="Times New Roman" w:hAnsi="Times New Roman" w:cs="Times New Roman"/>
                <w:color w:val="000000"/>
                <w:sz w:val="24"/>
                <w:szCs w:val="24"/>
                <w:lang w:val="uk-UA"/>
              </w:rPr>
              <w:lastRenderedPageBreak/>
              <w:t xml:space="preserve">виймання вугілля без необґрунтованих </w:t>
            </w:r>
            <w:proofErr w:type="spellStart"/>
            <w:r w:rsidRPr="00B054FB">
              <w:rPr>
                <w:rFonts w:ascii="Times New Roman" w:hAnsi="Times New Roman" w:cs="Times New Roman"/>
                <w:color w:val="000000"/>
                <w:sz w:val="24"/>
                <w:szCs w:val="24"/>
                <w:lang w:val="uk-UA"/>
              </w:rPr>
              <w:t>присічок</w:t>
            </w:r>
            <w:proofErr w:type="spellEnd"/>
            <w:r w:rsidRPr="00B054FB">
              <w:rPr>
                <w:rFonts w:ascii="Times New Roman" w:hAnsi="Times New Roman" w:cs="Times New Roman"/>
                <w:color w:val="000000"/>
                <w:sz w:val="24"/>
                <w:szCs w:val="24"/>
                <w:lang w:val="uk-UA"/>
              </w:rPr>
              <w:t xml:space="preserve"> бокових порід, залишення вугільних пачок</w:t>
            </w:r>
          </w:p>
          <w:p w14:paraId="6080908F"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F1.9.</w:t>
            </w:r>
            <w:r w:rsidRPr="00B054FB">
              <w:rPr>
                <w:rFonts w:ascii="Times New Roman" w:hAnsi="Times New Roman" w:cs="Times New Roman"/>
                <w:color w:val="000000"/>
                <w:sz w:val="24"/>
                <w:szCs w:val="24"/>
                <w:lang w:val="uk-UA"/>
              </w:rPr>
              <w:t xml:space="preserve"> Контролювати роботу системи зрошення</w:t>
            </w:r>
          </w:p>
          <w:p w14:paraId="3F36ABB8"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F1.10.</w:t>
            </w:r>
            <w:r w:rsidRPr="00B054FB">
              <w:rPr>
                <w:rFonts w:ascii="Times New Roman" w:hAnsi="Times New Roman" w:cs="Times New Roman"/>
                <w:color w:val="000000"/>
                <w:sz w:val="24"/>
                <w:szCs w:val="24"/>
                <w:lang w:val="uk-UA"/>
              </w:rPr>
              <w:t xml:space="preserve"> Стежити в процесі роботи за станом допоміжного обладнання, тягового і запобіжного каната або тягового ланцюга</w:t>
            </w:r>
          </w:p>
          <w:p w14:paraId="2F668FA8"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F1.11.</w:t>
            </w:r>
            <w:r w:rsidRPr="00B054FB">
              <w:rPr>
                <w:rFonts w:ascii="Times New Roman" w:hAnsi="Times New Roman" w:cs="Times New Roman"/>
                <w:color w:val="000000"/>
                <w:sz w:val="24"/>
                <w:szCs w:val="24"/>
                <w:lang w:val="uk-UA"/>
              </w:rPr>
              <w:t xml:space="preserve"> Проводити заміну основних вузлів та деталей очисних, нарізних комбайнів та врубових машин</w:t>
            </w:r>
          </w:p>
          <w:p w14:paraId="0CA1E365"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F1.12.</w:t>
            </w:r>
            <w:r w:rsidRPr="00B054FB">
              <w:rPr>
                <w:rFonts w:ascii="Times New Roman" w:hAnsi="Times New Roman" w:cs="Times New Roman"/>
                <w:color w:val="000000"/>
                <w:sz w:val="24"/>
                <w:szCs w:val="24"/>
                <w:lang w:val="uk-UA"/>
              </w:rPr>
              <w:t xml:space="preserve"> Візуально визначати придатність та бракувальні ознаки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399D587B"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lastRenderedPageBreak/>
              <w:t>F1.13.</w:t>
            </w:r>
            <w:r w:rsidRPr="00B054FB">
              <w:rPr>
                <w:rFonts w:ascii="Times New Roman" w:hAnsi="Times New Roman" w:cs="Times New Roman"/>
                <w:color w:val="000000"/>
                <w:sz w:val="24"/>
                <w:szCs w:val="24"/>
                <w:lang w:val="uk-UA"/>
              </w:rPr>
              <w:t xml:space="preserve"> Здійснювати заміну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 на очисних, нарізних комбайнах та врубових машинах</w:t>
            </w:r>
          </w:p>
          <w:p w14:paraId="031D9C15" w14:textId="645848C3" w:rsidR="00047097" w:rsidRPr="00B054FB" w:rsidRDefault="007C5738" w:rsidP="007C5738">
            <w:pPr>
              <w:pStyle w:val="affb"/>
              <w:tabs>
                <w:tab w:val="left" w:pos="9498"/>
              </w:tabs>
              <w:spacing w:after="0"/>
              <w:rPr>
                <w:color w:val="000000"/>
                <w:lang w:val="uk-UA"/>
              </w:rPr>
            </w:pPr>
            <w:r w:rsidRPr="00B054FB">
              <w:rPr>
                <w:b/>
                <w:color w:val="000000"/>
                <w:lang w:val="uk-UA"/>
              </w:rPr>
              <w:t xml:space="preserve">F1.14. </w:t>
            </w:r>
            <w:r w:rsidRPr="00B054FB">
              <w:rPr>
                <w:color w:val="000000"/>
                <w:lang w:val="uk-UA"/>
              </w:rPr>
              <w:t>Виконувати зарубку комбайна різними способами</w:t>
            </w:r>
          </w:p>
        </w:tc>
      </w:tr>
      <w:tr w:rsidR="000A131A" w:rsidRPr="00B054FB" w14:paraId="077D850B" w14:textId="77777777" w:rsidTr="000A131A">
        <w:trPr>
          <w:trHeight w:val="715"/>
        </w:trPr>
        <w:tc>
          <w:tcPr>
            <w:tcW w:w="593" w:type="pct"/>
            <w:vMerge/>
            <w:tcBorders>
              <w:left w:val="single" w:sz="4" w:space="0" w:color="auto"/>
              <w:right w:val="single" w:sz="4" w:space="0" w:color="auto"/>
            </w:tcBorders>
            <w:shd w:val="clear" w:color="auto" w:fill="auto"/>
          </w:tcPr>
          <w:p w14:paraId="6CE04D7F" w14:textId="77777777" w:rsidR="00047097" w:rsidRPr="00B054FB" w:rsidRDefault="00047097" w:rsidP="00047097">
            <w:pPr>
              <w:pStyle w:val="affb"/>
              <w:tabs>
                <w:tab w:val="left" w:pos="9498"/>
              </w:tabs>
              <w:spacing w:after="0"/>
              <w:jc w:val="both"/>
              <w:rPr>
                <w:b/>
                <w:bCs/>
                <w:lang w:val="uk-UA"/>
              </w:rPr>
            </w:pPr>
          </w:p>
        </w:tc>
        <w:tc>
          <w:tcPr>
            <w:tcW w:w="743" w:type="pct"/>
          </w:tcPr>
          <w:p w14:paraId="7409E22A" w14:textId="48E00561" w:rsidR="00047097" w:rsidRPr="00B054FB" w:rsidRDefault="00047097" w:rsidP="00047097">
            <w:pPr>
              <w:pStyle w:val="affb"/>
              <w:tabs>
                <w:tab w:val="left" w:pos="990"/>
              </w:tabs>
              <w:spacing w:after="0"/>
              <w:rPr>
                <w:rFonts w:eastAsia="Arial"/>
                <w:b/>
                <w:color w:val="000000"/>
                <w:lang w:val="uk-UA"/>
              </w:rPr>
            </w:pPr>
            <w:r w:rsidRPr="00B054FB">
              <w:rPr>
                <w:rFonts w:eastAsia="Arial"/>
                <w:b/>
                <w:color w:val="000000"/>
                <w:lang w:val="uk-UA"/>
              </w:rPr>
              <w:t>F2.</w:t>
            </w:r>
            <w:r w:rsidRPr="00B054FB">
              <w:rPr>
                <w:rFonts w:eastAsia="Arial"/>
                <w:color w:val="000000"/>
                <w:lang w:val="uk-UA"/>
              </w:rPr>
              <w:t xml:space="preserve"> Здатність керувати та виконувати ремонт виїмкових агрегатів та стругових установок</w:t>
            </w:r>
          </w:p>
        </w:tc>
        <w:tc>
          <w:tcPr>
            <w:tcW w:w="1089" w:type="pct"/>
          </w:tcPr>
          <w:p w14:paraId="5406B56E" w14:textId="77777777" w:rsidR="00047097" w:rsidRPr="00B054FB" w:rsidRDefault="00047097" w:rsidP="00047097">
            <w:pPr>
              <w:pStyle w:val="affb"/>
              <w:spacing w:after="0"/>
              <w:rPr>
                <w:color w:val="000000"/>
                <w:lang w:val="uk-UA" w:eastAsia="en-US"/>
              </w:rPr>
            </w:pPr>
            <w:r w:rsidRPr="00B054FB">
              <w:rPr>
                <w:b/>
                <w:color w:val="000000"/>
                <w:lang w:val="uk-UA" w:eastAsia="en-US"/>
              </w:rPr>
              <w:t xml:space="preserve">А1.2. </w:t>
            </w:r>
            <w:r w:rsidRPr="00B054FB">
              <w:rPr>
                <w:color w:val="000000"/>
                <w:lang w:val="uk-UA" w:eastAsia="en-US"/>
              </w:rPr>
              <w:t>Технологічні карти та ТПД на виконання робіт</w:t>
            </w:r>
          </w:p>
          <w:p w14:paraId="206B27D0"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Встановлений порядок та правила приведення робочого місця в безпечний стан</w:t>
            </w:r>
          </w:p>
          <w:p w14:paraId="49E30AC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А1.11.</w:t>
            </w:r>
            <w:r w:rsidRPr="00B054FB">
              <w:rPr>
                <w:rFonts w:ascii="Times New Roman" w:eastAsia="Times New Roman" w:hAnsi="Times New Roman" w:cs="Times New Roman"/>
                <w:color w:val="000000"/>
                <w:sz w:val="24"/>
                <w:szCs w:val="24"/>
                <w:lang w:val="uk-UA"/>
              </w:rPr>
              <w:t xml:space="preserve"> Призначення контрольно-вимірюваних приладів, інструментів, пристосувань, апаратури </w:t>
            </w:r>
          </w:p>
          <w:p w14:paraId="2621B203"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А1.12.</w:t>
            </w:r>
            <w:r w:rsidRPr="00B054FB">
              <w:rPr>
                <w:rFonts w:ascii="Times New Roman" w:eastAsia="Times New Roman" w:hAnsi="Times New Roman" w:cs="Times New Roman"/>
                <w:color w:val="000000"/>
                <w:sz w:val="24"/>
                <w:szCs w:val="24"/>
                <w:lang w:val="uk-UA"/>
              </w:rPr>
              <w:t xml:space="preserve"> Вимоги до стану та правила охорони праці під час роботи з інструментом та пристроями</w:t>
            </w:r>
          </w:p>
          <w:p w14:paraId="75B6F3A1"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А1.13.</w:t>
            </w:r>
            <w:r w:rsidRPr="00B054FB">
              <w:rPr>
                <w:rFonts w:ascii="Times New Roman" w:eastAsia="Times New Roman" w:hAnsi="Times New Roman" w:cs="Times New Roman"/>
                <w:color w:val="000000"/>
                <w:sz w:val="24"/>
                <w:szCs w:val="24"/>
                <w:lang w:val="uk-UA"/>
              </w:rPr>
              <w:t xml:space="preserve"> Системи сигналізації, зв’язку та умовні сигнали</w:t>
            </w:r>
          </w:p>
          <w:p w14:paraId="06AD5FD4" w14:textId="77777777" w:rsidR="00047097" w:rsidRPr="00B054FB" w:rsidRDefault="00047097" w:rsidP="00047097">
            <w:pPr>
              <w:pStyle w:val="affb"/>
              <w:spacing w:after="0"/>
              <w:rPr>
                <w:lang w:val="uk-UA"/>
              </w:rPr>
            </w:pPr>
            <w:r w:rsidRPr="00B054FB">
              <w:rPr>
                <w:b/>
                <w:lang w:val="uk-UA"/>
              </w:rPr>
              <w:t>В1.5.</w:t>
            </w:r>
            <w:r w:rsidRPr="00B054FB">
              <w:rPr>
                <w:lang w:val="uk-UA"/>
              </w:rPr>
              <w:t xml:space="preserve"> Причини та ознаки </w:t>
            </w:r>
            <w:proofErr w:type="spellStart"/>
            <w:r w:rsidRPr="00B054FB">
              <w:rPr>
                <w:lang w:val="uk-UA"/>
              </w:rPr>
              <w:t>несправностей</w:t>
            </w:r>
            <w:proofErr w:type="spellEnd"/>
            <w:r w:rsidRPr="00B054FB">
              <w:rPr>
                <w:lang w:val="uk-UA"/>
              </w:rPr>
              <w:t xml:space="preserve"> ГШО, порядок та способи їх усунення</w:t>
            </w:r>
          </w:p>
          <w:p w14:paraId="4441F0B4" w14:textId="77777777" w:rsidR="00047097" w:rsidRPr="00B054FB" w:rsidRDefault="00047097" w:rsidP="00047097">
            <w:pPr>
              <w:spacing w:before="0" w:after="0"/>
              <w:rPr>
                <w:rFonts w:ascii="Times New Roman" w:hAnsi="Times New Roman" w:cs="Times New Roman"/>
                <w:color w:val="000000"/>
                <w:sz w:val="24"/>
                <w:szCs w:val="24"/>
                <w:lang w:val="uk-UA"/>
              </w:rPr>
            </w:pPr>
            <w:r w:rsidRPr="00B054FB">
              <w:rPr>
                <w:rFonts w:ascii="Times New Roman" w:eastAsia="Times New Roman" w:hAnsi="Times New Roman" w:cs="Times New Roman"/>
                <w:b/>
                <w:color w:val="auto"/>
                <w:sz w:val="24"/>
                <w:szCs w:val="24"/>
                <w:lang w:val="uk-UA" w:eastAsia="ru-RU"/>
              </w:rPr>
              <w:t>В2.1.</w:t>
            </w:r>
            <w:r w:rsidRPr="00B054FB">
              <w:rPr>
                <w:lang w:val="uk-UA"/>
              </w:rPr>
              <w:t xml:space="preserve"> </w:t>
            </w:r>
            <w:r w:rsidRPr="00B054FB">
              <w:rPr>
                <w:rFonts w:ascii="Times New Roman" w:hAnsi="Times New Roman" w:cs="Times New Roman"/>
                <w:color w:val="000000"/>
                <w:sz w:val="24"/>
                <w:szCs w:val="24"/>
                <w:lang w:val="uk-UA"/>
              </w:rPr>
              <w:t>Будову, призначення, технічні характеристики та правила охорони праці під час експлуатації вантажопідіймальних кранів, підіймальних пристроїв і відповідного обладнання</w:t>
            </w:r>
          </w:p>
          <w:p w14:paraId="30BBF512"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Способи кріплення вантажопідіймальних машин, механізмів, пристроїв, вантажних та обвідних блоків в гірничих виробках</w:t>
            </w:r>
          </w:p>
          <w:p w14:paraId="35B5788D" w14:textId="77777777" w:rsidR="00047097" w:rsidRPr="00B054FB" w:rsidRDefault="00047097" w:rsidP="00047097">
            <w:pPr>
              <w:pStyle w:val="affb"/>
              <w:spacing w:after="0"/>
              <w:rPr>
                <w:b/>
                <w:lang w:val="uk-UA"/>
              </w:rPr>
            </w:pPr>
            <w:r w:rsidRPr="00B054FB">
              <w:rPr>
                <w:b/>
                <w:lang w:val="uk-UA"/>
              </w:rPr>
              <w:t>В5.1.</w:t>
            </w:r>
            <w:r w:rsidRPr="00B054FB">
              <w:rPr>
                <w:lang w:val="uk-UA"/>
              </w:rPr>
              <w:t xml:space="preserve"> Види індивідуального кріплення, порядок, способи його встановлення та витягання</w:t>
            </w:r>
          </w:p>
          <w:p w14:paraId="0DDE77DE" w14:textId="77777777" w:rsidR="00047097" w:rsidRPr="00B054FB" w:rsidRDefault="00047097" w:rsidP="00047097">
            <w:pPr>
              <w:pStyle w:val="affb"/>
              <w:spacing w:after="0"/>
              <w:rPr>
                <w:lang w:val="uk-UA"/>
              </w:rPr>
            </w:pPr>
            <w:r w:rsidRPr="00B054FB">
              <w:rPr>
                <w:b/>
                <w:lang w:val="uk-UA"/>
              </w:rPr>
              <w:t>В5.2.</w:t>
            </w:r>
            <w:r w:rsidRPr="00B054FB">
              <w:rPr>
                <w:lang w:val="uk-UA"/>
              </w:rPr>
              <w:t xml:space="preserve"> Будову, призначення, технічні характеристики та вимоги безпеки під час експлуатації механізованого кріплення очисних </w:t>
            </w:r>
            <w:proofErr w:type="spellStart"/>
            <w:r w:rsidRPr="00B054FB">
              <w:rPr>
                <w:lang w:val="uk-UA"/>
              </w:rPr>
              <w:t>вибоїв</w:t>
            </w:r>
            <w:proofErr w:type="spellEnd"/>
          </w:p>
          <w:p w14:paraId="2AA92D6E" w14:textId="77777777" w:rsidR="00047097" w:rsidRPr="00B054FB" w:rsidRDefault="00047097" w:rsidP="00047097">
            <w:pPr>
              <w:pStyle w:val="affb"/>
              <w:spacing w:after="0"/>
              <w:rPr>
                <w:lang w:val="uk-UA"/>
              </w:rPr>
            </w:pPr>
            <w:r w:rsidRPr="00B054FB">
              <w:rPr>
                <w:b/>
                <w:lang w:val="uk-UA"/>
              </w:rPr>
              <w:lastRenderedPageBreak/>
              <w:t>В5.3.</w:t>
            </w:r>
            <w:r w:rsidRPr="00B054FB">
              <w:rPr>
                <w:lang w:val="uk-UA"/>
              </w:rPr>
              <w:t xml:space="preserve"> Будову, призначення, технічні характеристики та вимоги безпеки під час експлуатації скребкових конвеєрів</w:t>
            </w:r>
          </w:p>
          <w:p w14:paraId="3740AE20" w14:textId="77777777" w:rsidR="00047097" w:rsidRPr="00B054FB" w:rsidRDefault="00047097" w:rsidP="00047097">
            <w:pPr>
              <w:pStyle w:val="affb"/>
              <w:spacing w:after="0"/>
              <w:rPr>
                <w:lang w:val="uk-UA"/>
              </w:rPr>
            </w:pPr>
            <w:r w:rsidRPr="00B054FB">
              <w:rPr>
                <w:b/>
                <w:lang w:val="uk-UA"/>
              </w:rPr>
              <w:t>В5.7.</w:t>
            </w:r>
            <w:r w:rsidRPr="00B054FB">
              <w:rPr>
                <w:lang w:val="uk-UA"/>
              </w:rPr>
              <w:t xml:space="preserve"> Будову, призначення, технічні характеристики та вимоги безпеки під час експлуатації виїмкових агрегатів, стругових установок</w:t>
            </w:r>
          </w:p>
          <w:p w14:paraId="4764E14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Системи розробки корисних копалин</w:t>
            </w:r>
          </w:p>
          <w:p w14:paraId="04246BD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Е1.2.</w:t>
            </w:r>
            <w:r w:rsidRPr="00B054FB">
              <w:rPr>
                <w:rFonts w:ascii="Times New Roman" w:hAnsi="Times New Roman" w:cs="Times New Roman"/>
                <w:color w:val="000000"/>
                <w:sz w:val="24"/>
                <w:szCs w:val="24"/>
                <w:lang w:val="uk-UA"/>
              </w:rPr>
              <w:t xml:space="preserve"> Будову пласта та фізико-механічні властивості гірничих порід</w:t>
            </w:r>
          </w:p>
          <w:p w14:paraId="0448FBC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Е1.3.</w:t>
            </w:r>
            <w:r w:rsidRPr="00B054FB">
              <w:rPr>
                <w:rFonts w:ascii="Times New Roman" w:hAnsi="Times New Roman" w:cs="Times New Roman"/>
                <w:color w:val="000000"/>
                <w:sz w:val="24"/>
                <w:szCs w:val="24"/>
                <w:lang w:val="uk-UA"/>
              </w:rPr>
              <w:t xml:space="preserve"> Способи кріплення та керування покрівлею, умови їх застосування</w:t>
            </w:r>
          </w:p>
          <w:p w14:paraId="7EEFECBD"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Е1.4.</w:t>
            </w:r>
            <w:r w:rsidRPr="00B054FB">
              <w:rPr>
                <w:rFonts w:ascii="Times New Roman" w:hAnsi="Times New Roman" w:cs="Times New Roman"/>
                <w:color w:val="000000"/>
                <w:sz w:val="24"/>
                <w:szCs w:val="24"/>
                <w:lang w:val="uk-UA"/>
              </w:rPr>
              <w:t xml:space="preserve"> Технологію, послідовність дій та вимоги безпеки під час виконання технологічних операцій з очисного виймання корисної копалини</w:t>
            </w:r>
          </w:p>
          <w:p w14:paraId="5559FAA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F2.1. </w:t>
            </w:r>
            <w:r w:rsidRPr="00B054FB">
              <w:rPr>
                <w:rFonts w:ascii="Times New Roman" w:hAnsi="Times New Roman" w:cs="Times New Roman"/>
                <w:color w:val="000000"/>
                <w:sz w:val="24"/>
                <w:szCs w:val="24"/>
                <w:lang w:val="uk-UA"/>
              </w:rPr>
              <w:t xml:space="preserve">Систему планово-попереджувальних ремонтів, види </w:t>
            </w:r>
            <w:proofErr w:type="spellStart"/>
            <w:r w:rsidRPr="00B054FB">
              <w:rPr>
                <w:rFonts w:ascii="Times New Roman" w:hAnsi="Times New Roman" w:cs="Times New Roman"/>
                <w:color w:val="000000"/>
                <w:sz w:val="24"/>
                <w:szCs w:val="24"/>
                <w:lang w:val="uk-UA"/>
              </w:rPr>
              <w:t>ТОіР</w:t>
            </w:r>
            <w:proofErr w:type="spellEnd"/>
            <w:r w:rsidRPr="00B054FB">
              <w:rPr>
                <w:rFonts w:ascii="Times New Roman" w:hAnsi="Times New Roman" w:cs="Times New Roman"/>
                <w:color w:val="000000"/>
                <w:sz w:val="24"/>
                <w:szCs w:val="24"/>
                <w:lang w:val="uk-UA"/>
              </w:rPr>
              <w:t xml:space="preserve">, перелік робіт, які входять до складу щозмінного і щодобового технічного обслуговування та ремонту </w:t>
            </w:r>
            <w:r w:rsidRPr="00B054FB">
              <w:rPr>
                <w:rFonts w:ascii="Times New Roman" w:hAnsi="Times New Roman" w:cs="Times New Roman"/>
                <w:color w:val="000000"/>
                <w:sz w:val="24"/>
                <w:szCs w:val="24"/>
                <w:lang w:val="uk-UA"/>
              </w:rPr>
              <w:lastRenderedPageBreak/>
              <w:t>виїмкових агрегатів та стругових установок</w:t>
            </w:r>
          </w:p>
          <w:p w14:paraId="77F0E8F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F2.2. </w:t>
            </w:r>
            <w:r w:rsidRPr="00B054FB">
              <w:rPr>
                <w:rFonts w:ascii="Times New Roman" w:hAnsi="Times New Roman" w:cs="Times New Roman"/>
                <w:color w:val="000000"/>
                <w:sz w:val="24"/>
                <w:szCs w:val="24"/>
                <w:lang w:val="uk-UA"/>
              </w:rPr>
              <w:t>Методи, способи та засоби діагностики технічного стану виїмкових агрегатів та стругових установок</w:t>
            </w:r>
          </w:p>
          <w:p w14:paraId="702592C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F2.3. </w:t>
            </w:r>
            <w:r w:rsidRPr="00B054FB">
              <w:rPr>
                <w:rFonts w:ascii="Times New Roman" w:hAnsi="Times New Roman" w:cs="Times New Roman"/>
                <w:color w:val="000000"/>
                <w:sz w:val="24"/>
                <w:szCs w:val="24"/>
                <w:lang w:val="uk-UA"/>
              </w:rPr>
              <w:t>Причини та ознаки несправності в роботі виїмкових агрегатів та стругових установок та способи їх усунення</w:t>
            </w:r>
          </w:p>
          <w:p w14:paraId="6C7D010F" w14:textId="77777777" w:rsidR="00047097" w:rsidRPr="00B054FB" w:rsidRDefault="00047097" w:rsidP="00047097">
            <w:pPr>
              <w:pStyle w:val="111"/>
              <w:spacing w:before="0" w:after="0"/>
              <w:rPr>
                <w:rFonts w:ascii="Times New Roman" w:hAnsi="Times New Roman" w:cs="Times New Roman"/>
                <w:b/>
                <w:color w:val="auto"/>
                <w:sz w:val="24"/>
                <w:szCs w:val="24"/>
                <w:lang w:val="uk-UA" w:eastAsia="ru-RU"/>
              </w:rPr>
            </w:pPr>
            <w:r w:rsidRPr="00B054FB">
              <w:rPr>
                <w:rFonts w:ascii="Times New Roman" w:hAnsi="Times New Roman" w:cs="Times New Roman"/>
                <w:b/>
                <w:color w:val="auto"/>
                <w:sz w:val="24"/>
                <w:szCs w:val="24"/>
                <w:lang w:val="uk-UA" w:eastAsia="ru-RU"/>
              </w:rPr>
              <w:t xml:space="preserve">В1.7. </w:t>
            </w:r>
            <w:r w:rsidRPr="00B054FB">
              <w:rPr>
                <w:rFonts w:ascii="Times New Roman" w:hAnsi="Times New Roman" w:cs="Times New Roman"/>
                <w:color w:val="auto"/>
                <w:sz w:val="24"/>
                <w:szCs w:val="24"/>
                <w:lang w:val="uk-UA" w:eastAsia="ru-RU"/>
              </w:rPr>
              <w:t>Види мастильних матеріалів</w:t>
            </w:r>
            <w:r w:rsidRPr="00B054FB">
              <w:rPr>
                <w:rFonts w:ascii="Times New Roman" w:hAnsi="Times New Roman" w:cs="Times New Roman"/>
                <w:b/>
                <w:color w:val="auto"/>
                <w:sz w:val="24"/>
                <w:szCs w:val="24"/>
                <w:lang w:val="uk-UA" w:eastAsia="ru-RU"/>
              </w:rPr>
              <w:t xml:space="preserve"> </w:t>
            </w:r>
          </w:p>
          <w:p w14:paraId="129E86C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F2.4. </w:t>
            </w:r>
            <w:r w:rsidRPr="00B054FB">
              <w:rPr>
                <w:rFonts w:ascii="Times New Roman" w:hAnsi="Times New Roman" w:cs="Times New Roman"/>
                <w:color w:val="000000"/>
                <w:sz w:val="24"/>
                <w:szCs w:val="24"/>
                <w:lang w:val="uk-UA"/>
              </w:rPr>
              <w:t>Карти і схеми змащування виїмкових агрегатів та стругових установок</w:t>
            </w:r>
          </w:p>
          <w:p w14:paraId="66A52A2D"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F2.5.</w:t>
            </w:r>
            <w:r w:rsidRPr="00B054FB">
              <w:rPr>
                <w:rFonts w:ascii="Times New Roman" w:hAnsi="Times New Roman" w:cs="Times New Roman"/>
                <w:color w:val="000000"/>
                <w:sz w:val="24"/>
                <w:szCs w:val="24"/>
                <w:lang w:val="uk-UA"/>
              </w:rPr>
              <w:t xml:space="preserve"> Заходи безпеки при керуванні виїмковими агрегатами та струговими установками</w:t>
            </w:r>
          </w:p>
          <w:p w14:paraId="694FEECA"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F2.6.</w:t>
            </w:r>
            <w:r w:rsidRPr="00B054FB">
              <w:rPr>
                <w:rFonts w:ascii="Times New Roman" w:hAnsi="Times New Roman" w:cs="Times New Roman"/>
                <w:color w:val="000000"/>
                <w:sz w:val="24"/>
                <w:szCs w:val="24"/>
                <w:lang w:val="uk-UA"/>
              </w:rPr>
              <w:t xml:space="preserve"> Заходи безпеки при ремонті виїмкових агрегатів та стругових установок</w:t>
            </w:r>
          </w:p>
          <w:p w14:paraId="3A88B18C"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F2.7.</w:t>
            </w:r>
            <w:r w:rsidRPr="00B054FB">
              <w:rPr>
                <w:rFonts w:ascii="Times New Roman" w:hAnsi="Times New Roman" w:cs="Times New Roman"/>
                <w:color w:val="000000"/>
                <w:sz w:val="24"/>
                <w:szCs w:val="24"/>
                <w:lang w:val="uk-UA"/>
              </w:rPr>
              <w:t xml:space="preserve"> Технологія заміни основних вузлів та деталей виїмкових агрегатів та стругових установок, вимоги безпеки</w:t>
            </w:r>
          </w:p>
          <w:p w14:paraId="29100C7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F1.6.</w:t>
            </w:r>
            <w:r w:rsidRPr="00B054FB">
              <w:rPr>
                <w:rFonts w:ascii="Times New Roman" w:hAnsi="Times New Roman" w:cs="Times New Roman"/>
                <w:color w:val="000000"/>
                <w:sz w:val="24"/>
                <w:szCs w:val="24"/>
                <w:lang w:val="uk-UA"/>
              </w:rPr>
              <w:t xml:space="preserve"> Ознаки і норми бракування </w:t>
            </w:r>
            <w:proofErr w:type="spellStart"/>
            <w:r w:rsidRPr="00B054FB">
              <w:rPr>
                <w:rFonts w:ascii="Times New Roman" w:hAnsi="Times New Roman" w:cs="Times New Roman"/>
                <w:color w:val="000000"/>
                <w:sz w:val="24"/>
                <w:szCs w:val="24"/>
                <w:lang w:val="uk-UA"/>
              </w:rPr>
              <w:lastRenderedPageBreak/>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3A366E27" w14:textId="67BC264C" w:rsidR="00047097" w:rsidRPr="00B054FB" w:rsidRDefault="00047097" w:rsidP="00047097">
            <w:pPr>
              <w:pStyle w:val="affb"/>
              <w:spacing w:after="0"/>
              <w:rPr>
                <w:b/>
                <w:color w:val="000000"/>
                <w:lang w:val="uk-UA" w:eastAsia="en-US"/>
              </w:rPr>
            </w:pPr>
            <w:r w:rsidRPr="00B054FB">
              <w:rPr>
                <w:b/>
                <w:lang w:val="uk-UA"/>
              </w:rPr>
              <w:t>F2.8.</w:t>
            </w:r>
            <w:r w:rsidRPr="00B054FB">
              <w:rPr>
                <w:color w:val="000000"/>
                <w:lang w:val="uk-UA"/>
              </w:rPr>
              <w:t xml:space="preserve"> Технологію та вимоги безпеки під час заміни ріжучого інструменту на виїмкових агрегатах та стругових установках</w:t>
            </w:r>
          </w:p>
        </w:tc>
        <w:tc>
          <w:tcPr>
            <w:tcW w:w="990" w:type="pct"/>
          </w:tcPr>
          <w:p w14:paraId="55C7154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 xml:space="preserve">А1.1. </w:t>
            </w:r>
            <w:r w:rsidRPr="00B054FB">
              <w:rPr>
                <w:rFonts w:ascii="Times New Roman" w:eastAsia="Times New Roman" w:hAnsi="Times New Roman" w:cs="Times New Roman"/>
                <w:color w:val="000000"/>
                <w:sz w:val="24"/>
                <w:szCs w:val="24"/>
                <w:lang w:val="uk-UA"/>
              </w:rPr>
              <w:t>Користуватися нормативно-технічною документацією</w:t>
            </w:r>
          </w:p>
          <w:p w14:paraId="5188E44B"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А1.2.</w:t>
            </w:r>
            <w:r w:rsidRPr="00B054FB">
              <w:rPr>
                <w:rFonts w:ascii="Times New Roman" w:eastAsia="Times New Roman" w:hAnsi="Times New Roman" w:cs="Times New Roman"/>
                <w:color w:val="000000"/>
                <w:sz w:val="24"/>
                <w:szCs w:val="24"/>
                <w:lang w:val="uk-UA"/>
              </w:rPr>
              <w:t xml:space="preserve"> Читати технічні, технологічні, електричні схеми та креслення</w:t>
            </w:r>
          </w:p>
          <w:p w14:paraId="0BAAE95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 xml:space="preserve">А1.3. </w:t>
            </w:r>
            <w:r w:rsidRPr="00B054FB">
              <w:rPr>
                <w:rFonts w:ascii="Times New Roman" w:eastAsia="Times New Roman" w:hAnsi="Times New Roman" w:cs="Times New Roman"/>
                <w:color w:val="000000"/>
                <w:sz w:val="24"/>
                <w:szCs w:val="24"/>
                <w:lang w:val="uk-UA"/>
              </w:rPr>
              <w:t>Дотримуватись положень технологічних карт та ТПД на виконання робіт</w:t>
            </w:r>
          </w:p>
          <w:p w14:paraId="36C75FA4"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А1.5.</w:t>
            </w:r>
            <w:r w:rsidRPr="00B054FB">
              <w:rPr>
                <w:rFonts w:ascii="Times New Roman" w:eastAsia="Times New Roman" w:hAnsi="Times New Roman" w:cs="Times New Roman"/>
                <w:color w:val="000000"/>
                <w:sz w:val="24"/>
                <w:szCs w:val="24"/>
                <w:lang w:val="uk-UA"/>
              </w:rPr>
              <w:t xml:space="preserve"> Визначати та приводити в безпечний стан робоче місце </w:t>
            </w:r>
          </w:p>
          <w:p w14:paraId="19ACDBAA"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lastRenderedPageBreak/>
              <w:t>А1.7.</w:t>
            </w:r>
            <w:r w:rsidRPr="00B054FB">
              <w:rPr>
                <w:rFonts w:ascii="Times New Roman" w:eastAsia="Times New Roman" w:hAnsi="Times New Roman" w:cs="Times New Roman"/>
                <w:color w:val="000000"/>
                <w:sz w:val="24"/>
                <w:szCs w:val="24"/>
                <w:lang w:val="uk-UA"/>
              </w:rPr>
              <w:t xml:space="preserve"> Визначати стан інструментів, пристосувань та апаратури</w:t>
            </w:r>
          </w:p>
          <w:p w14:paraId="1773CE5E"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А1.8.</w:t>
            </w:r>
            <w:r w:rsidRPr="00B054FB">
              <w:rPr>
                <w:rFonts w:ascii="Times New Roman" w:eastAsia="Times New Roman" w:hAnsi="Times New Roman" w:cs="Times New Roman"/>
                <w:color w:val="000000"/>
                <w:sz w:val="24"/>
                <w:szCs w:val="24"/>
                <w:lang w:val="uk-UA"/>
              </w:rPr>
              <w:t xml:space="preserve"> Користуватися контрольно-вимірювальними приладами, інструментами, пристосуваннями, апаратурою</w:t>
            </w:r>
          </w:p>
          <w:p w14:paraId="50C0BC2C" w14:textId="77777777" w:rsidR="00047097" w:rsidRPr="00B054FB" w:rsidRDefault="00047097" w:rsidP="00047097">
            <w:pPr>
              <w:spacing w:before="0" w:after="0"/>
              <w:rPr>
                <w:rFonts w:ascii="Times New Roman" w:eastAsia="Times New Roman" w:hAnsi="Times New Roman" w:cs="Times New Roman"/>
                <w:color w:val="000000"/>
                <w:sz w:val="24"/>
                <w:szCs w:val="24"/>
                <w:lang w:val="uk-UA"/>
              </w:rPr>
            </w:pPr>
            <w:r w:rsidRPr="00B054FB">
              <w:rPr>
                <w:rFonts w:ascii="Times New Roman" w:eastAsia="Times New Roman" w:hAnsi="Times New Roman" w:cs="Times New Roman"/>
                <w:b/>
                <w:color w:val="000000"/>
                <w:sz w:val="24"/>
                <w:szCs w:val="24"/>
                <w:lang w:val="uk-UA"/>
              </w:rPr>
              <w:t>А1.9.</w:t>
            </w:r>
            <w:r w:rsidRPr="00B054FB">
              <w:rPr>
                <w:rFonts w:ascii="Times New Roman" w:eastAsia="Times New Roman" w:hAnsi="Times New Roman" w:cs="Times New Roman"/>
                <w:color w:val="000000"/>
                <w:sz w:val="24"/>
                <w:szCs w:val="24"/>
                <w:lang w:val="uk-UA"/>
              </w:rPr>
              <w:t xml:space="preserve"> Визначати справність сигналізації, зв’язку</w:t>
            </w:r>
          </w:p>
          <w:p w14:paraId="4A1699D7" w14:textId="77777777" w:rsidR="00047097" w:rsidRPr="00B054FB" w:rsidRDefault="00047097" w:rsidP="00047097">
            <w:pPr>
              <w:pStyle w:val="111"/>
              <w:spacing w:before="0" w:after="0"/>
              <w:rPr>
                <w:rFonts w:ascii="Times New Roman" w:hAnsi="Times New Roman" w:cs="Times New Roman"/>
                <w:color w:val="auto"/>
                <w:sz w:val="24"/>
                <w:szCs w:val="24"/>
                <w:lang w:val="uk-UA" w:eastAsia="ru-RU"/>
              </w:rPr>
            </w:pPr>
            <w:r w:rsidRPr="00B054FB">
              <w:rPr>
                <w:rFonts w:ascii="Times New Roman" w:hAnsi="Times New Roman" w:cs="Times New Roman"/>
                <w:b/>
                <w:color w:val="auto"/>
                <w:sz w:val="24"/>
                <w:szCs w:val="24"/>
                <w:lang w:val="uk-UA" w:eastAsia="ru-RU"/>
              </w:rPr>
              <w:t>В2.1.</w:t>
            </w:r>
            <w:r w:rsidRPr="00B054FB">
              <w:rPr>
                <w:rFonts w:ascii="Times New Roman" w:hAnsi="Times New Roman" w:cs="Times New Roman"/>
                <w:color w:val="auto"/>
                <w:sz w:val="24"/>
                <w:szCs w:val="24"/>
                <w:lang w:val="uk-UA" w:eastAsia="ru-RU"/>
              </w:rPr>
              <w:t xml:space="preserve"> Обирати та перевіряти вантажопідіймальні машини, механізми, пристрої для виконання </w:t>
            </w:r>
            <w:proofErr w:type="spellStart"/>
            <w:r w:rsidRPr="00B054FB">
              <w:rPr>
                <w:rFonts w:ascii="Times New Roman" w:hAnsi="Times New Roman" w:cs="Times New Roman"/>
                <w:color w:val="auto"/>
                <w:sz w:val="24"/>
                <w:szCs w:val="24"/>
                <w:lang w:val="uk-UA" w:eastAsia="ru-RU"/>
              </w:rPr>
              <w:t>навантажувально</w:t>
            </w:r>
            <w:proofErr w:type="spellEnd"/>
            <w:r w:rsidRPr="00B054FB">
              <w:rPr>
                <w:rFonts w:ascii="Times New Roman" w:hAnsi="Times New Roman" w:cs="Times New Roman"/>
                <w:color w:val="auto"/>
                <w:sz w:val="24"/>
                <w:szCs w:val="24"/>
                <w:lang w:val="uk-UA" w:eastAsia="ru-RU"/>
              </w:rPr>
              <w:t>-розвантажувальних робіт</w:t>
            </w:r>
          </w:p>
          <w:p w14:paraId="6018B6FA" w14:textId="77777777" w:rsidR="00047097" w:rsidRPr="00B054FB" w:rsidRDefault="00047097" w:rsidP="00047097">
            <w:pPr>
              <w:pStyle w:val="affb"/>
              <w:spacing w:after="0"/>
              <w:rPr>
                <w:lang w:val="uk-UA"/>
              </w:rPr>
            </w:pPr>
            <w:r w:rsidRPr="00B054FB">
              <w:rPr>
                <w:b/>
                <w:lang w:val="uk-UA"/>
              </w:rPr>
              <w:t>В2.2.</w:t>
            </w:r>
            <w:r w:rsidRPr="00B054FB">
              <w:rPr>
                <w:lang w:val="uk-UA"/>
              </w:rPr>
              <w:t xml:space="preserve"> Кріпити вантажопідіймальні машини, механізми, пристрої, вантажні та обвідні блоки в гірничих виробках</w:t>
            </w:r>
          </w:p>
          <w:p w14:paraId="2F3087E9" w14:textId="77777777" w:rsidR="00047097" w:rsidRPr="00B054FB" w:rsidRDefault="00047097" w:rsidP="00047097">
            <w:pPr>
              <w:spacing w:before="0" w:after="0"/>
              <w:rPr>
                <w:rFonts w:ascii="Times New Roman" w:eastAsia="Times New Roman" w:hAnsi="Times New Roman" w:cs="Times New Roman"/>
                <w:color w:val="auto"/>
                <w:sz w:val="24"/>
                <w:szCs w:val="24"/>
                <w:lang w:val="uk-UA" w:eastAsia="ru-RU"/>
              </w:rPr>
            </w:pPr>
            <w:r w:rsidRPr="00B054FB">
              <w:rPr>
                <w:rFonts w:ascii="Times New Roman" w:eastAsia="Times New Roman" w:hAnsi="Times New Roman" w:cs="Times New Roman"/>
                <w:b/>
                <w:color w:val="auto"/>
                <w:sz w:val="24"/>
                <w:szCs w:val="24"/>
                <w:lang w:val="uk-UA" w:eastAsia="ru-RU"/>
              </w:rPr>
              <w:t>В2.5.</w:t>
            </w:r>
            <w:r w:rsidRPr="00B054FB">
              <w:rPr>
                <w:rFonts w:ascii="Times New Roman" w:eastAsia="Times New Roman" w:hAnsi="Times New Roman" w:cs="Times New Roman"/>
                <w:color w:val="auto"/>
                <w:sz w:val="24"/>
                <w:szCs w:val="24"/>
                <w:lang w:val="uk-UA" w:eastAsia="ru-RU"/>
              </w:rPr>
              <w:t xml:space="preserve"> Керувати вантажопідіймальними машинами, механізмами, пристроями</w:t>
            </w:r>
          </w:p>
          <w:p w14:paraId="73DACF7B" w14:textId="77777777" w:rsidR="00047097" w:rsidRPr="00B054FB" w:rsidRDefault="00047097" w:rsidP="00047097">
            <w:pPr>
              <w:pStyle w:val="affb"/>
              <w:spacing w:after="0"/>
              <w:rPr>
                <w:lang w:val="uk-UA"/>
              </w:rPr>
            </w:pPr>
            <w:r w:rsidRPr="00B054FB">
              <w:rPr>
                <w:b/>
                <w:lang w:val="uk-UA"/>
              </w:rPr>
              <w:lastRenderedPageBreak/>
              <w:t>В5.1.</w:t>
            </w:r>
            <w:r w:rsidRPr="00B054FB">
              <w:rPr>
                <w:lang w:val="uk-UA"/>
              </w:rPr>
              <w:t xml:space="preserve"> Встановлювати та витягати</w:t>
            </w:r>
            <w:r w:rsidRPr="00B054FB">
              <w:rPr>
                <w:color w:val="FF0000"/>
                <w:lang w:val="uk-UA"/>
              </w:rPr>
              <w:t xml:space="preserve"> </w:t>
            </w:r>
            <w:r w:rsidRPr="00B054FB">
              <w:rPr>
                <w:lang w:val="uk-UA"/>
              </w:rPr>
              <w:t>індивідуальне кріплення</w:t>
            </w:r>
          </w:p>
          <w:p w14:paraId="2C5699B8"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F2.1. </w:t>
            </w:r>
            <w:r w:rsidRPr="00B054FB">
              <w:rPr>
                <w:rFonts w:ascii="Times New Roman" w:hAnsi="Times New Roman" w:cs="Times New Roman"/>
                <w:color w:val="000000"/>
                <w:sz w:val="24"/>
                <w:szCs w:val="24"/>
                <w:lang w:val="uk-UA"/>
              </w:rPr>
              <w:t>Визначати несправності в роботі виїмкових агрегатів, стругових установок, допоміжного обладнання за шумом у роботі, температурою й іншими ознаками та усувати їх</w:t>
            </w:r>
          </w:p>
          <w:p w14:paraId="1154016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F2.2. </w:t>
            </w:r>
            <w:r w:rsidRPr="00B054FB">
              <w:rPr>
                <w:rFonts w:ascii="Times New Roman" w:hAnsi="Times New Roman" w:cs="Times New Roman"/>
                <w:color w:val="000000"/>
                <w:sz w:val="24"/>
                <w:szCs w:val="24"/>
                <w:lang w:val="uk-UA"/>
              </w:rPr>
              <w:t>Проводити діагностику технічного стану та ремонт виїмкових агрегатів, стругових установок</w:t>
            </w:r>
          </w:p>
          <w:p w14:paraId="5EC5E8C3"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F2.3. </w:t>
            </w:r>
            <w:r w:rsidRPr="00B054FB">
              <w:rPr>
                <w:rFonts w:ascii="Times New Roman" w:hAnsi="Times New Roman" w:cs="Times New Roman"/>
                <w:color w:val="000000"/>
                <w:sz w:val="24"/>
                <w:szCs w:val="24"/>
                <w:lang w:val="uk-UA"/>
              </w:rPr>
              <w:t xml:space="preserve">Змащувати вузли і деталі виїмкових агрегатів, стругових установок, перевіряти рівень і доливати масло в турбомуфти і </w:t>
            </w:r>
            <w:proofErr w:type="spellStart"/>
            <w:r w:rsidRPr="00B054FB">
              <w:rPr>
                <w:rFonts w:ascii="Times New Roman" w:hAnsi="Times New Roman" w:cs="Times New Roman"/>
                <w:color w:val="000000"/>
                <w:sz w:val="24"/>
                <w:szCs w:val="24"/>
                <w:lang w:val="uk-UA"/>
              </w:rPr>
              <w:t>маслостанції</w:t>
            </w:r>
            <w:proofErr w:type="spellEnd"/>
          </w:p>
          <w:p w14:paraId="697F6AB6"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F2.4. </w:t>
            </w:r>
            <w:r w:rsidRPr="00B054FB">
              <w:rPr>
                <w:rFonts w:ascii="Times New Roman" w:hAnsi="Times New Roman" w:cs="Times New Roman"/>
                <w:color w:val="000000"/>
                <w:sz w:val="24"/>
                <w:szCs w:val="24"/>
                <w:lang w:val="uk-UA"/>
              </w:rPr>
              <w:t>Керувати виїмковими агрегатами</w:t>
            </w:r>
          </w:p>
          <w:p w14:paraId="582DBB3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F2.5. </w:t>
            </w:r>
            <w:r w:rsidRPr="00B054FB">
              <w:rPr>
                <w:rFonts w:ascii="Times New Roman" w:hAnsi="Times New Roman" w:cs="Times New Roman"/>
                <w:color w:val="000000"/>
                <w:sz w:val="24"/>
                <w:szCs w:val="24"/>
                <w:lang w:val="uk-UA"/>
              </w:rPr>
              <w:t>Керувати струговими установками</w:t>
            </w:r>
          </w:p>
          <w:p w14:paraId="6D73BA17"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0BB6FC65"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F2.6.</w:t>
            </w:r>
            <w:r w:rsidRPr="00B054FB">
              <w:rPr>
                <w:rFonts w:ascii="Times New Roman" w:hAnsi="Times New Roman" w:cs="Times New Roman"/>
                <w:color w:val="000000"/>
                <w:sz w:val="24"/>
                <w:szCs w:val="24"/>
                <w:lang w:val="uk-UA"/>
              </w:rPr>
              <w:t xml:space="preserve"> Контролювати  та регулювати виконавчий орган в процесі роботи, забезпечуючи задану потужність виймання корисної копалини</w:t>
            </w:r>
          </w:p>
          <w:p w14:paraId="05FD61D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F2.7.</w:t>
            </w:r>
            <w:r w:rsidRPr="00B054FB">
              <w:rPr>
                <w:rFonts w:ascii="Times New Roman" w:hAnsi="Times New Roman" w:cs="Times New Roman"/>
                <w:color w:val="000000"/>
                <w:sz w:val="24"/>
                <w:szCs w:val="24"/>
                <w:lang w:val="uk-UA"/>
              </w:rPr>
              <w:t xml:space="preserve"> Визначати оптимальну схему виймання вугілля без необґрунтованих </w:t>
            </w:r>
            <w:proofErr w:type="spellStart"/>
            <w:r w:rsidRPr="00B054FB">
              <w:rPr>
                <w:rFonts w:ascii="Times New Roman" w:hAnsi="Times New Roman" w:cs="Times New Roman"/>
                <w:color w:val="000000"/>
                <w:sz w:val="24"/>
                <w:szCs w:val="24"/>
                <w:lang w:val="uk-UA"/>
              </w:rPr>
              <w:t>присічок</w:t>
            </w:r>
            <w:proofErr w:type="spellEnd"/>
            <w:r w:rsidRPr="00B054FB">
              <w:rPr>
                <w:rFonts w:ascii="Times New Roman" w:hAnsi="Times New Roman" w:cs="Times New Roman"/>
                <w:color w:val="000000"/>
                <w:sz w:val="24"/>
                <w:szCs w:val="24"/>
                <w:lang w:val="uk-UA"/>
              </w:rPr>
              <w:t xml:space="preserve"> бокових порід, залишення вугільних пачок</w:t>
            </w:r>
          </w:p>
          <w:p w14:paraId="64A05DC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F2.8.</w:t>
            </w:r>
            <w:r w:rsidRPr="00B054FB">
              <w:rPr>
                <w:rFonts w:ascii="Times New Roman" w:hAnsi="Times New Roman" w:cs="Times New Roman"/>
                <w:color w:val="000000"/>
                <w:sz w:val="24"/>
                <w:szCs w:val="24"/>
                <w:lang w:val="uk-UA"/>
              </w:rPr>
              <w:t xml:space="preserve"> Стежити в процесі роботи за станом допоміжного обладнання </w:t>
            </w:r>
          </w:p>
          <w:p w14:paraId="773BB812"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F2.9.</w:t>
            </w:r>
            <w:r w:rsidRPr="00B054FB">
              <w:rPr>
                <w:rFonts w:ascii="Times New Roman" w:hAnsi="Times New Roman" w:cs="Times New Roman"/>
                <w:color w:val="000000"/>
                <w:sz w:val="24"/>
                <w:szCs w:val="24"/>
                <w:lang w:val="uk-UA"/>
              </w:rPr>
              <w:t xml:space="preserve"> Контролювати роботу системи зрошення</w:t>
            </w:r>
          </w:p>
          <w:p w14:paraId="49117DA1"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F2.10.</w:t>
            </w:r>
            <w:r w:rsidRPr="00B054FB">
              <w:rPr>
                <w:rFonts w:ascii="Times New Roman" w:hAnsi="Times New Roman" w:cs="Times New Roman"/>
                <w:color w:val="000000"/>
                <w:sz w:val="24"/>
                <w:szCs w:val="24"/>
                <w:lang w:val="uk-UA"/>
              </w:rPr>
              <w:t xml:space="preserve"> Проводити розкріплення та переміщення опорних балок і приводів стругових установок, очисних агрегатів</w:t>
            </w:r>
          </w:p>
          <w:p w14:paraId="3F0D6354" w14:textId="1A853C18"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F1.5.</w:t>
            </w:r>
            <w:r w:rsidRPr="00B054FB">
              <w:rPr>
                <w:rFonts w:ascii="Times New Roman" w:hAnsi="Times New Roman" w:cs="Times New Roman"/>
                <w:color w:val="000000"/>
                <w:sz w:val="24"/>
                <w:szCs w:val="24"/>
                <w:lang w:val="uk-UA"/>
              </w:rPr>
              <w:t xml:space="preserve"> Візуально визначати придатність та бракувальні ознаки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7FA85F2F" w14:textId="77777777" w:rsidR="00047097" w:rsidRPr="00B054FB" w:rsidRDefault="00047097" w:rsidP="00047097">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F2.11.</w:t>
            </w:r>
            <w:r w:rsidRPr="00B054FB">
              <w:rPr>
                <w:rFonts w:ascii="Times New Roman" w:hAnsi="Times New Roman" w:cs="Times New Roman"/>
                <w:color w:val="000000"/>
                <w:sz w:val="24"/>
                <w:szCs w:val="24"/>
                <w:lang w:val="uk-UA"/>
              </w:rPr>
              <w:t xml:space="preserve"> Здійснювати заміну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w:t>
            </w:r>
            <w:r w:rsidRPr="00B054FB">
              <w:rPr>
                <w:rFonts w:ascii="Times New Roman" w:hAnsi="Times New Roman" w:cs="Times New Roman"/>
                <w:color w:val="000000"/>
                <w:sz w:val="24"/>
                <w:szCs w:val="24"/>
                <w:lang w:val="uk-UA"/>
              </w:rPr>
              <w:lastRenderedPageBreak/>
              <w:t>інструменту на виїмкових агрегатах, стругових установках</w:t>
            </w:r>
          </w:p>
          <w:p w14:paraId="552CA29C" w14:textId="60EA1087" w:rsidR="00047097" w:rsidRPr="00B054FB" w:rsidRDefault="00047097" w:rsidP="00354E79">
            <w:pPr>
              <w:pStyle w:val="111"/>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F2.12.</w:t>
            </w:r>
            <w:r w:rsidRPr="00B054FB">
              <w:rPr>
                <w:rFonts w:ascii="Times New Roman" w:hAnsi="Times New Roman" w:cs="Times New Roman"/>
                <w:color w:val="000000"/>
                <w:sz w:val="24"/>
                <w:szCs w:val="24"/>
                <w:lang w:val="uk-UA"/>
              </w:rPr>
              <w:t xml:space="preserve"> Проводити заміну основних вузлів та деталей стругових установок, очисних агрегатів</w:t>
            </w:r>
          </w:p>
        </w:tc>
        <w:tc>
          <w:tcPr>
            <w:tcW w:w="820" w:type="pct"/>
            <w:tcBorders>
              <w:left w:val="single" w:sz="4" w:space="0" w:color="auto"/>
            </w:tcBorders>
          </w:tcPr>
          <w:p w14:paraId="31DFDDCF"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2C672FB6" w14:textId="744D2AE2" w:rsidR="00047097" w:rsidRPr="00B054FB" w:rsidRDefault="00047097" w:rsidP="00047097">
            <w:pPr>
              <w:pStyle w:val="111"/>
              <w:tabs>
                <w:tab w:val="left" w:pos="9498"/>
              </w:tabs>
              <w:spacing w:before="0" w:after="0"/>
              <w:rPr>
                <w:rFonts w:ascii="Times New Roman" w:hAnsi="Times New Roman" w:cs="Times New Roman"/>
                <w:b/>
                <w:color w:val="000000"/>
                <w:sz w:val="24"/>
                <w:szCs w:val="24"/>
                <w:lang w:val="uk-UA"/>
              </w:rPr>
            </w:pPr>
            <w:r w:rsidRPr="00B054FB">
              <w:rPr>
                <w:rFonts w:ascii="Times New Roman" w:hAnsi="Times New Roman" w:cs="Times New Roman"/>
                <w:b/>
                <w:color w:val="000000"/>
                <w:sz w:val="24"/>
                <w:szCs w:val="24"/>
                <w:lang w:val="uk-UA"/>
              </w:rPr>
              <w:t>А1.2.</w:t>
            </w:r>
            <w:r w:rsidRPr="00B054FB">
              <w:rPr>
                <w:rFonts w:ascii="Times New Roman" w:hAnsi="Times New Roman" w:cs="Times New Roman"/>
                <w:bCs/>
                <w:color w:val="000000"/>
                <w:sz w:val="24"/>
                <w:szCs w:val="24"/>
                <w:lang w:val="uk-UA"/>
              </w:rPr>
              <w:t xml:space="preserve"> Користуватися засобами зв’язку</w:t>
            </w:r>
          </w:p>
        </w:tc>
        <w:tc>
          <w:tcPr>
            <w:tcW w:w="765" w:type="pct"/>
            <w:gridSpan w:val="3"/>
            <w:tcBorders>
              <w:left w:val="single" w:sz="4" w:space="0" w:color="auto"/>
            </w:tcBorders>
          </w:tcPr>
          <w:p w14:paraId="3724F9E5" w14:textId="77777777" w:rsidR="009878DF" w:rsidRPr="00B054FB" w:rsidRDefault="009878DF" w:rsidP="009878DF">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Проводити цільовий інструктаж (при призначенні старшим)</w:t>
            </w:r>
          </w:p>
          <w:p w14:paraId="5E6DC8E0"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F2.1. </w:t>
            </w:r>
            <w:r w:rsidRPr="00B054FB">
              <w:rPr>
                <w:rFonts w:ascii="Times New Roman" w:hAnsi="Times New Roman" w:cs="Times New Roman"/>
                <w:color w:val="000000"/>
                <w:sz w:val="24"/>
                <w:szCs w:val="24"/>
                <w:lang w:val="uk-UA"/>
              </w:rPr>
              <w:t xml:space="preserve">Визначати несправності в роботі виїмкових агрегатів, стругових установок, допоміжного обладнання за шумом у роботі, </w:t>
            </w:r>
            <w:r w:rsidRPr="00B054FB">
              <w:rPr>
                <w:rFonts w:ascii="Times New Roman" w:hAnsi="Times New Roman" w:cs="Times New Roman"/>
                <w:color w:val="000000"/>
                <w:sz w:val="24"/>
                <w:szCs w:val="24"/>
                <w:lang w:val="uk-UA"/>
              </w:rPr>
              <w:lastRenderedPageBreak/>
              <w:t>температурою й іншими ознаками та усувати їх</w:t>
            </w:r>
          </w:p>
          <w:p w14:paraId="34C02F03"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F2.2. </w:t>
            </w:r>
            <w:r w:rsidRPr="00B054FB">
              <w:rPr>
                <w:rFonts w:ascii="Times New Roman" w:hAnsi="Times New Roman" w:cs="Times New Roman"/>
                <w:color w:val="000000"/>
                <w:sz w:val="24"/>
                <w:szCs w:val="24"/>
                <w:lang w:val="uk-UA"/>
              </w:rPr>
              <w:t>Проводити діагностику технічного стану та ремонт виїмкових агрегатів, стругових установок</w:t>
            </w:r>
          </w:p>
          <w:p w14:paraId="4BD866AC"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F2.3. </w:t>
            </w:r>
            <w:r w:rsidRPr="00B054FB">
              <w:rPr>
                <w:rFonts w:ascii="Times New Roman" w:hAnsi="Times New Roman" w:cs="Times New Roman"/>
                <w:color w:val="000000"/>
                <w:sz w:val="24"/>
                <w:szCs w:val="24"/>
                <w:lang w:val="uk-UA"/>
              </w:rPr>
              <w:t xml:space="preserve">Змащувати вузли і деталі виїмкових агрегатів, стругових установок, перевіряти рівень і доливати масло в турбомуфти і </w:t>
            </w:r>
            <w:proofErr w:type="spellStart"/>
            <w:r w:rsidRPr="00B054FB">
              <w:rPr>
                <w:rFonts w:ascii="Times New Roman" w:hAnsi="Times New Roman" w:cs="Times New Roman"/>
                <w:color w:val="000000"/>
                <w:sz w:val="24"/>
                <w:szCs w:val="24"/>
                <w:lang w:val="uk-UA"/>
              </w:rPr>
              <w:t>маслостанції</w:t>
            </w:r>
            <w:proofErr w:type="spellEnd"/>
          </w:p>
          <w:p w14:paraId="47E7B37E"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F2.4. </w:t>
            </w:r>
            <w:r w:rsidRPr="00B054FB">
              <w:rPr>
                <w:rFonts w:ascii="Times New Roman" w:hAnsi="Times New Roman" w:cs="Times New Roman"/>
                <w:color w:val="000000"/>
                <w:sz w:val="24"/>
                <w:szCs w:val="24"/>
                <w:lang w:val="uk-UA"/>
              </w:rPr>
              <w:t>Керувати виїмковими агрегатами</w:t>
            </w:r>
          </w:p>
          <w:p w14:paraId="1EDDCEE7"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 xml:space="preserve">F2.5. </w:t>
            </w:r>
            <w:r w:rsidRPr="00B054FB">
              <w:rPr>
                <w:rFonts w:ascii="Times New Roman" w:hAnsi="Times New Roman" w:cs="Times New Roman"/>
                <w:color w:val="000000"/>
                <w:sz w:val="24"/>
                <w:szCs w:val="24"/>
                <w:lang w:val="uk-UA"/>
              </w:rPr>
              <w:t>Керувати струговими установками</w:t>
            </w:r>
          </w:p>
          <w:p w14:paraId="3E573D7F"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Е1.1.</w:t>
            </w:r>
            <w:r w:rsidRPr="00B054FB">
              <w:rPr>
                <w:rFonts w:ascii="Times New Roman" w:hAnsi="Times New Roman" w:cs="Times New Roman"/>
                <w:color w:val="000000"/>
                <w:sz w:val="24"/>
                <w:szCs w:val="24"/>
                <w:lang w:val="uk-UA"/>
              </w:rPr>
              <w:t xml:space="preserve"> Перевіряти та контролювати стан покрівлі та привибійного простору</w:t>
            </w:r>
          </w:p>
          <w:p w14:paraId="33DF1937"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F2.6.</w:t>
            </w:r>
            <w:r w:rsidRPr="00B054FB">
              <w:rPr>
                <w:rFonts w:ascii="Times New Roman" w:hAnsi="Times New Roman" w:cs="Times New Roman"/>
                <w:color w:val="000000"/>
                <w:sz w:val="24"/>
                <w:szCs w:val="24"/>
                <w:lang w:val="uk-UA"/>
              </w:rPr>
              <w:t xml:space="preserve"> Контролювати  та регулювати виконавчий орган в процесі роботи, забезпечуючи задану потужність виймання корисної копалини</w:t>
            </w:r>
          </w:p>
          <w:p w14:paraId="10D711EC"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F2.7.</w:t>
            </w:r>
            <w:r w:rsidRPr="00B054FB">
              <w:rPr>
                <w:rFonts w:ascii="Times New Roman" w:hAnsi="Times New Roman" w:cs="Times New Roman"/>
                <w:color w:val="000000"/>
                <w:sz w:val="24"/>
                <w:szCs w:val="24"/>
                <w:lang w:val="uk-UA"/>
              </w:rPr>
              <w:t xml:space="preserve"> Визначати оптимальну схему виймання вугілля без необґрунтованих </w:t>
            </w:r>
            <w:proofErr w:type="spellStart"/>
            <w:r w:rsidRPr="00B054FB">
              <w:rPr>
                <w:rFonts w:ascii="Times New Roman" w:hAnsi="Times New Roman" w:cs="Times New Roman"/>
                <w:color w:val="000000"/>
                <w:sz w:val="24"/>
                <w:szCs w:val="24"/>
                <w:lang w:val="uk-UA"/>
              </w:rPr>
              <w:t>присічок</w:t>
            </w:r>
            <w:proofErr w:type="spellEnd"/>
            <w:r w:rsidRPr="00B054FB">
              <w:rPr>
                <w:rFonts w:ascii="Times New Roman" w:hAnsi="Times New Roman" w:cs="Times New Roman"/>
                <w:color w:val="000000"/>
                <w:sz w:val="24"/>
                <w:szCs w:val="24"/>
                <w:lang w:val="uk-UA"/>
              </w:rPr>
              <w:t xml:space="preserve"> бокових порід, залишення вугільних пачок</w:t>
            </w:r>
          </w:p>
          <w:p w14:paraId="25D75464"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F2.8.</w:t>
            </w:r>
            <w:r w:rsidRPr="00B054FB">
              <w:rPr>
                <w:rFonts w:ascii="Times New Roman" w:hAnsi="Times New Roman" w:cs="Times New Roman"/>
                <w:color w:val="000000"/>
                <w:sz w:val="24"/>
                <w:szCs w:val="24"/>
                <w:lang w:val="uk-UA"/>
              </w:rPr>
              <w:t xml:space="preserve"> Стежити в процесі роботи за станом допоміжного обладнання </w:t>
            </w:r>
          </w:p>
          <w:p w14:paraId="50CD4902"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F2.9.</w:t>
            </w:r>
            <w:r w:rsidRPr="00B054FB">
              <w:rPr>
                <w:rFonts w:ascii="Times New Roman" w:hAnsi="Times New Roman" w:cs="Times New Roman"/>
                <w:color w:val="000000"/>
                <w:sz w:val="24"/>
                <w:szCs w:val="24"/>
                <w:lang w:val="uk-UA"/>
              </w:rPr>
              <w:t xml:space="preserve"> Контролювати роботу системи зрошення</w:t>
            </w:r>
          </w:p>
          <w:p w14:paraId="6E76B2E8"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F2.10.</w:t>
            </w:r>
            <w:r w:rsidRPr="00B054FB">
              <w:rPr>
                <w:rFonts w:ascii="Times New Roman" w:hAnsi="Times New Roman" w:cs="Times New Roman"/>
                <w:color w:val="000000"/>
                <w:sz w:val="24"/>
                <w:szCs w:val="24"/>
                <w:lang w:val="uk-UA"/>
              </w:rPr>
              <w:t xml:space="preserve"> Проводити розкріплення та переміщення опорних балок і приводів стругових </w:t>
            </w:r>
            <w:r w:rsidRPr="00B054FB">
              <w:rPr>
                <w:rFonts w:ascii="Times New Roman" w:hAnsi="Times New Roman" w:cs="Times New Roman"/>
                <w:color w:val="000000"/>
                <w:sz w:val="24"/>
                <w:szCs w:val="24"/>
                <w:lang w:val="uk-UA"/>
              </w:rPr>
              <w:lastRenderedPageBreak/>
              <w:t>установок, очисних агрегатів</w:t>
            </w:r>
          </w:p>
          <w:p w14:paraId="5ABA5EAC" w14:textId="0AC95514"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F1.5.</w:t>
            </w:r>
            <w:r w:rsidRPr="00B054FB">
              <w:rPr>
                <w:rFonts w:ascii="Times New Roman" w:hAnsi="Times New Roman" w:cs="Times New Roman"/>
                <w:color w:val="000000"/>
                <w:sz w:val="24"/>
                <w:szCs w:val="24"/>
                <w:lang w:val="uk-UA"/>
              </w:rPr>
              <w:t xml:space="preserve"> Візуально визначати придатність та бракувальні ознаки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w:t>
            </w:r>
          </w:p>
          <w:p w14:paraId="3ACED802" w14:textId="77777777" w:rsidR="007C5738" w:rsidRPr="00B054FB" w:rsidRDefault="007C5738" w:rsidP="007C5738">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auto"/>
                <w:sz w:val="24"/>
                <w:szCs w:val="24"/>
                <w:lang w:val="uk-UA" w:eastAsia="ru-RU"/>
              </w:rPr>
              <w:t>F2.11.</w:t>
            </w:r>
            <w:r w:rsidRPr="00B054FB">
              <w:rPr>
                <w:rFonts w:ascii="Times New Roman" w:hAnsi="Times New Roman" w:cs="Times New Roman"/>
                <w:color w:val="000000"/>
                <w:sz w:val="24"/>
                <w:szCs w:val="24"/>
                <w:lang w:val="uk-UA"/>
              </w:rPr>
              <w:t xml:space="preserve"> Здійснювати заміну </w:t>
            </w:r>
            <w:proofErr w:type="spellStart"/>
            <w:r w:rsidRPr="00B054FB">
              <w:rPr>
                <w:rFonts w:ascii="Times New Roman" w:hAnsi="Times New Roman" w:cs="Times New Roman"/>
                <w:color w:val="000000"/>
                <w:sz w:val="24"/>
                <w:szCs w:val="24"/>
                <w:lang w:val="uk-UA"/>
              </w:rPr>
              <w:t>гірничоріжучого</w:t>
            </w:r>
            <w:proofErr w:type="spellEnd"/>
            <w:r w:rsidRPr="00B054FB">
              <w:rPr>
                <w:rFonts w:ascii="Times New Roman" w:hAnsi="Times New Roman" w:cs="Times New Roman"/>
                <w:color w:val="000000"/>
                <w:sz w:val="24"/>
                <w:szCs w:val="24"/>
                <w:lang w:val="uk-UA"/>
              </w:rPr>
              <w:t xml:space="preserve"> інструменту на виїмкових агрегатах, стругових установках</w:t>
            </w:r>
          </w:p>
          <w:p w14:paraId="0D9E2852" w14:textId="68D18488" w:rsidR="00047097" w:rsidRPr="00B054FB" w:rsidRDefault="007C5738" w:rsidP="007C5738">
            <w:pPr>
              <w:pStyle w:val="111"/>
              <w:spacing w:before="0" w:after="0"/>
              <w:rPr>
                <w:color w:val="000000"/>
                <w:lang w:val="uk-UA"/>
              </w:rPr>
            </w:pPr>
            <w:r w:rsidRPr="00B054FB">
              <w:rPr>
                <w:rFonts w:ascii="Times New Roman" w:hAnsi="Times New Roman" w:cs="Times New Roman"/>
                <w:b/>
                <w:color w:val="000000"/>
                <w:sz w:val="24"/>
                <w:szCs w:val="24"/>
                <w:lang w:val="uk-UA"/>
              </w:rPr>
              <w:t>F2.12.</w:t>
            </w:r>
            <w:r w:rsidRPr="00B054FB">
              <w:rPr>
                <w:rFonts w:ascii="Times New Roman" w:hAnsi="Times New Roman" w:cs="Times New Roman"/>
                <w:color w:val="000000"/>
                <w:sz w:val="24"/>
                <w:szCs w:val="24"/>
                <w:lang w:val="uk-UA"/>
              </w:rPr>
              <w:t xml:space="preserve"> Проводити заміну основних вузлів та деталей стругових установок, очисних агрегатів</w:t>
            </w:r>
          </w:p>
        </w:tc>
      </w:tr>
      <w:tr w:rsidR="00047097" w:rsidRPr="003A3143" w14:paraId="7CC831B3" w14:textId="77777777" w:rsidTr="00132C4A">
        <w:trPr>
          <w:trHeight w:val="715"/>
        </w:trPr>
        <w:tc>
          <w:tcPr>
            <w:tcW w:w="593" w:type="pct"/>
            <w:vMerge/>
            <w:tcBorders>
              <w:left w:val="single" w:sz="4" w:space="0" w:color="auto"/>
              <w:right w:val="single" w:sz="4" w:space="0" w:color="auto"/>
            </w:tcBorders>
            <w:shd w:val="clear" w:color="auto" w:fill="auto"/>
          </w:tcPr>
          <w:p w14:paraId="4BD3520F" w14:textId="77777777" w:rsidR="00047097" w:rsidRPr="00B054FB" w:rsidRDefault="00047097" w:rsidP="00047097">
            <w:pPr>
              <w:pStyle w:val="affb"/>
              <w:tabs>
                <w:tab w:val="left" w:pos="9498"/>
              </w:tabs>
              <w:spacing w:after="0"/>
              <w:jc w:val="both"/>
              <w:rPr>
                <w:b/>
                <w:bCs/>
                <w:lang w:val="uk-UA"/>
              </w:rPr>
            </w:pPr>
          </w:p>
        </w:tc>
        <w:tc>
          <w:tcPr>
            <w:tcW w:w="4407" w:type="pct"/>
            <w:gridSpan w:val="7"/>
          </w:tcPr>
          <w:p w14:paraId="4710607B" w14:textId="77777777" w:rsidR="00047097" w:rsidRPr="00B054FB" w:rsidRDefault="00047097" w:rsidP="00047097">
            <w:pPr>
              <w:pStyle w:val="affb"/>
              <w:tabs>
                <w:tab w:val="left" w:pos="9498"/>
              </w:tabs>
              <w:spacing w:after="0"/>
              <w:rPr>
                <w:b/>
                <w:bCs/>
                <w:lang w:val="uk-UA"/>
              </w:rPr>
            </w:pPr>
            <w:r w:rsidRPr="00B054FB">
              <w:rPr>
                <w:b/>
                <w:bCs/>
                <w:lang w:val="uk-UA"/>
              </w:rPr>
              <w:t>Предмети та засоби праці</w:t>
            </w:r>
          </w:p>
          <w:p w14:paraId="13BE0B67" w14:textId="6193F352" w:rsidR="00047097" w:rsidRPr="00B054FB" w:rsidRDefault="00047097" w:rsidP="00047097">
            <w:pPr>
              <w:pStyle w:val="af6"/>
              <w:spacing w:before="0" w:after="0"/>
              <w:ind w:left="34"/>
              <w:rPr>
                <w:color w:val="000000"/>
                <w:lang w:val="uk-UA"/>
              </w:rPr>
            </w:pPr>
            <w:r w:rsidRPr="00B054FB">
              <w:rPr>
                <w:rFonts w:ascii="Times New Roman" w:eastAsia="Arial" w:hAnsi="Times New Roman" w:cs="Times New Roman"/>
                <w:color w:val="000000"/>
                <w:sz w:val="24"/>
                <w:szCs w:val="24"/>
                <w:lang w:val="uk-UA"/>
              </w:rPr>
              <w:t xml:space="preserve">Очисні комбайни, нарізні комбайни, врубові машини, стругові установки, виїмкові агрегати, </w:t>
            </w:r>
            <w:proofErr w:type="spellStart"/>
            <w:r w:rsidRPr="00B054FB">
              <w:rPr>
                <w:rFonts w:ascii="Times New Roman" w:eastAsia="Arial" w:hAnsi="Times New Roman" w:cs="Times New Roman"/>
                <w:color w:val="000000"/>
                <w:sz w:val="24"/>
                <w:szCs w:val="24"/>
                <w:lang w:val="uk-UA"/>
              </w:rPr>
              <w:t>маслостанції</w:t>
            </w:r>
            <w:proofErr w:type="spellEnd"/>
            <w:r w:rsidRPr="00B054FB">
              <w:rPr>
                <w:rFonts w:ascii="Times New Roman" w:eastAsia="Arial" w:hAnsi="Times New Roman" w:cs="Times New Roman"/>
                <w:color w:val="000000"/>
                <w:sz w:val="24"/>
                <w:szCs w:val="24"/>
                <w:lang w:val="uk-UA"/>
              </w:rPr>
              <w:t xml:space="preserve">, запобіжні лебідки, механізоване кріплення, індивідуальне кріплення, скребкові конвеєри, </w:t>
            </w:r>
            <w:proofErr w:type="spellStart"/>
            <w:r w:rsidRPr="00B054FB">
              <w:rPr>
                <w:rFonts w:ascii="Times New Roman" w:eastAsia="Arial" w:hAnsi="Times New Roman" w:cs="Times New Roman"/>
                <w:color w:val="000000"/>
                <w:sz w:val="24"/>
                <w:szCs w:val="24"/>
                <w:lang w:val="uk-UA"/>
              </w:rPr>
              <w:t>гірничоріжучий</w:t>
            </w:r>
            <w:proofErr w:type="spellEnd"/>
            <w:r w:rsidRPr="00B054FB">
              <w:rPr>
                <w:rFonts w:ascii="Times New Roman" w:eastAsia="Arial" w:hAnsi="Times New Roman" w:cs="Times New Roman"/>
                <w:color w:val="000000"/>
                <w:sz w:val="24"/>
                <w:szCs w:val="24"/>
                <w:lang w:val="uk-UA"/>
              </w:rPr>
              <w:t xml:space="preserve"> інструмент, ПММ, рукава високого тиску, комплект ЗІП, талі, блоки монтажні, поліспасти, стропи, комплект слюсарного інструменту, лебідки монтажні, обвідні блоки, відрізки скребкового ланцюга та канатів, сполучні ланки з болтами і гайками, відбійний молоток, </w:t>
            </w:r>
            <w:proofErr w:type="spellStart"/>
            <w:r w:rsidRPr="00B054FB">
              <w:rPr>
                <w:rFonts w:ascii="Times New Roman" w:eastAsia="Arial" w:hAnsi="Times New Roman" w:cs="Times New Roman"/>
                <w:color w:val="000000"/>
                <w:sz w:val="24"/>
                <w:szCs w:val="24"/>
                <w:lang w:val="uk-UA"/>
              </w:rPr>
              <w:t>пневмолом</w:t>
            </w:r>
            <w:proofErr w:type="spellEnd"/>
            <w:r w:rsidRPr="00B054FB">
              <w:rPr>
                <w:rFonts w:ascii="Times New Roman" w:eastAsia="Arial" w:hAnsi="Times New Roman" w:cs="Times New Roman"/>
                <w:color w:val="000000"/>
                <w:sz w:val="24"/>
                <w:szCs w:val="24"/>
                <w:lang w:val="uk-UA"/>
              </w:rPr>
              <w:t xml:space="preserve">, електросвердло, пневматичне свердло, лом, лопата, зубило, кувалда, сокира, кайло, гумотехнічні вироби, </w:t>
            </w:r>
            <w:proofErr w:type="spellStart"/>
            <w:r w:rsidRPr="00B054FB">
              <w:rPr>
                <w:rFonts w:ascii="Times New Roman" w:eastAsia="Arial" w:hAnsi="Times New Roman" w:cs="Times New Roman"/>
                <w:color w:val="000000"/>
                <w:sz w:val="24"/>
                <w:szCs w:val="24"/>
                <w:lang w:val="uk-UA"/>
              </w:rPr>
              <w:t>кабелепровідникова</w:t>
            </w:r>
            <w:proofErr w:type="spellEnd"/>
            <w:r w:rsidRPr="00B054FB">
              <w:rPr>
                <w:rFonts w:ascii="Times New Roman" w:eastAsia="Arial" w:hAnsi="Times New Roman" w:cs="Times New Roman"/>
                <w:color w:val="000000"/>
                <w:sz w:val="24"/>
                <w:szCs w:val="24"/>
                <w:lang w:val="uk-UA"/>
              </w:rPr>
              <w:t xml:space="preserve"> продукція, </w:t>
            </w:r>
            <w:proofErr w:type="spellStart"/>
            <w:r w:rsidRPr="00B054FB">
              <w:rPr>
                <w:rFonts w:ascii="Times New Roman" w:eastAsia="Arial" w:hAnsi="Times New Roman" w:cs="Times New Roman"/>
                <w:color w:val="000000"/>
                <w:sz w:val="24"/>
                <w:szCs w:val="24"/>
                <w:lang w:val="uk-UA"/>
              </w:rPr>
              <w:t>коуші</w:t>
            </w:r>
            <w:proofErr w:type="spellEnd"/>
            <w:r w:rsidRPr="00B054FB">
              <w:rPr>
                <w:rFonts w:ascii="Times New Roman" w:eastAsia="Arial" w:hAnsi="Times New Roman" w:cs="Times New Roman"/>
                <w:color w:val="000000"/>
                <w:sz w:val="24"/>
                <w:szCs w:val="24"/>
                <w:lang w:val="uk-UA"/>
              </w:rPr>
              <w:t xml:space="preserve">, </w:t>
            </w:r>
            <w:proofErr w:type="spellStart"/>
            <w:r w:rsidRPr="00B054FB">
              <w:rPr>
                <w:rFonts w:ascii="Times New Roman" w:eastAsia="Arial" w:hAnsi="Times New Roman" w:cs="Times New Roman"/>
                <w:color w:val="000000"/>
                <w:sz w:val="24"/>
                <w:szCs w:val="24"/>
                <w:lang w:val="uk-UA"/>
              </w:rPr>
              <w:t>сжими</w:t>
            </w:r>
            <w:proofErr w:type="spellEnd"/>
            <w:r w:rsidRPr="00B054FB">
              <w:rPr>
                <w:rFonts w:ascii="Times New Roman" w:eastAsia="Arial" w:hAnsi="Times New Roman" w:cs="Times New Roman"/>
                <w:color w:val="000000"/>
                <w:sz w:val="24"/>
                <w:szCs w:val="24"/>
                <w:lang w:val="uk-UA"/>
              </w:rPr>
              <w:t>, контрольно-вимірювальні прилади, інструменти та пристосування, засоби зв’язку, засоби сигналізації</w:t>
            </w:r>
          </w:p>
        </w:tc>
      </w:tr>
      <w:tr w:rsidR="000A131A" w:rsidRPr="003A3143" w14:paraId="5E81FADE" w14:textId="3FFD55E4" w:rsidTr="003A3143">
        <w:trPr>
          <w:trHeight w:val="715"/>
        </w:trPr>
        <w:tc>
          <w:tcPr>
            <w:tcW w:w="593" w:type="pct"/>
            <w:vMerge w:val="restart"/>
            <w:tcBorders>
              <w:left w:val="single" w:sz="4" w:space="0" w:color="auto"/>
              <w:right w:val="single" w:sz="4" w:space="0" w:color="auto"/>
            </w:tcBorders>
            <w:shd w:val="clear" w:color="auto" w:fill="auto"/>
          </w:tcPr>
          <w:p w14:paraId="079C9F92" w14:textId="40BE083C" w:rsidR="00047097" w:rsidRPr="00B054FB" w:rsidRDefault="00047097" w:rsidP="003A3143">
            <w:pPr>
              <w:pStyle w:val="affb"/>
              <w:tabs>
                <w:tab w:val="left" w:pos="9498"/>
              </w:tabs>
              <w:spacing w:after="0"/>
              <w:rPr>
                <w:b/>
                <w:bCs/>
                <w:lang w:val="uk-UA"/>
              </w:rPr>
            </w:pPr>
            <w:r w:rsidRPr="00B054FB">
              <w:rPr>
                <w:b/>
                <w:bCs/>
                <w:lang w:val="uk-UA"/>
              </w:rPr>
              <w:t xml:space="preserve">ГОР-7 </w:t>
            </w:r>
            <w:r w:rsidRPr="00B054FB">
              <w:rPr>
                <w:bCs/>
                <w:lang w:val="uk-UA"/>
              </w:rPr>
              <w:t>Дії гірника на очисних роботах в шахтах в аварійних ситуаціях</w:t>
            </w:r>
          </w:p>
        </w:tc>
        <w:tc>
          <w:tcPr>
            <w:tcW w:w="743" w:type="pct"/>
            <w:tcBorders>
              <w:top w:val="single" w:sz="4" w:space="0" w:color="auto"/>
              <w:left w:val="single" w:sz="4" w:space="0" w:color="auto"/>
              <w:bottom w:val="single" w:sz="4" w:space="0" w:color="auto"/>
              <w:right w:val="single" w:sz="4" w:space="0" w:color="auto"/>
            </w:tcBorders>
            <w:shd w:val="clear" w:color="auto" w:fill="auto"/>
          </w:tcPr>
          <w:p w14:paraId="1EA269E0" w14:textId="76EADA4D" w:rsidR="00047097" w:rsidRPr="00B054FB" w:rsidRDefault="00047097" w:rsidP="003A3143">
            <w:pPr>
              <w:pStyle w:val="affb"/>
              <w:tabs>
                <w:tab w:val="left" w:pos="9498"/>
              </w:tabs>
              <w:spacing w:after="0"/>
              <w:rPr>
                <w:color w:val="000000"/>
                <w:lang w:val="uk-UA"/>
              </w:rPr>
            </w:pPr>
            <w:r w:rsidRPr="00B054FB">
              <w:rPr>
                <w:b/>
                <w:color w:val="000000"/>
                <w:lang w:val="uk-UA"/>
              </w:rPr>
              <w:t>G</w:t>
            </w:r>
            <w:r w:rsidRPr="00B054FB">
              <w:rPr>
                <w:rFonts w:eastAsia="Arial"/>
                <w:b/>
                <w:color w:val="000000"/>
                <w:lang w:val="uk-UA"/>
              </w:rPr>
              <w:t>1.</w:t>
            </w:r>
            <w:r w:rsidRPr="00B054FB">
              <w:rPr>
                <w:rFonts w:eastAsia="Arial"/>
                <w:color w:val="000000"/>
                <w:lang w:val="uk-UA"/>
              </w:rPr>
              <w:t xml:space="preserve"> Здатність діяти при виявленні аварійної ситуації</w:t>
            </w:r>
          </w:p>
        </w:tc>
        <w:tc>
          <w:tcPr>
            <w:tcW w:w="1089" w:type="pct"/>
          </w:tcPr>
          <w:p w14:paraId="3E3DE26C" w14:textId="3134180A"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G1.1.</w:t>
            </w:r>
            <w:r w:rsidRPr="00B054FB">
              <w:rPr>
                <w:rFonts w:ascii="Times New Roman" w:hAnsi="Times New Roman" w:cs="Times New Roman"/>
                <w:color w:val="000000"/>
                <w:sz w:val="24"/>
                <w:szCs w:val="24"/>
                <w:lang w:val="uk-UA"/>
              </w:rPr>
              <w:t xml:space="preserve"> Правила безпеки у вугільних шахтах та інші нормативно-правові акти та стандарти з охорони праці під час виконання трудових функцій</w:t>
            </w:r>
          </w:p>
          <w:p w14:paraId="67241B6E" w14:textId="1902CCC5"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G1.2.</w:t>
            </w:r>
            <w:r w:rsidRPr="00B054FB">
              <w:rPr>
                <w:rFonts w:ascii="Times New Roman" w:hAnsi="Times New Roman" w:cs="Times New Roman"/>
                <w:color w:val="000000"/>
                <w:sz w:val="24"/>
                <w:szCs w:val="24"/>
                <w:lang w:val="uk-UA"/>
              </w:rPr>
              <w:t xml:space="preserve"> Вимоги правил пожежної безпеки та інструкції з протипожежної безпеки вугільних шахт</w:t>
            </w:r>
          </w:p>
          <w:p w14:paraId="6F3D2EC3" w14:textId="2572BB21"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G1.3.</w:t>
            </w:r>
            <w:r w:rsidRPr="00B054FB">
              <w:rPr>
                <w:rFonts w:ascii="Times New Roman" w:hAnsi="Times New Roman" w:cs="Times New Roman"/>
                <w:color w:val="000000"/>
                <w:sz w:val="24"/>
                <w:szCs w:val="24"/>
                <w:lang w:val="uk-UA"/>
              </w:rPr>
              <w:t xml:space="preserve"> Засоби пожежогасіння, протипожежне обладнання та інвентар</w:t>
            </w:r>
          </w:p>
          <w:p w14:paraId="1937ECF2" w14:textId="2F5488F7"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G1.4.</w:t>
            </w:r>
            <w:r w:rsidRPr="00B054FB">
              <w:rPr>
                <w:rFonts w:ascii="Times New Roman" w:hAnsi="Times New Roman" w:cs="Times New Roman"/>
                <w:color w:val="000000"/>
                <w:sz w:val="24"/>
                <w:szCs w:val="24"/>
                <w:lang w:val="uk-UA"/>
              </w:rPr>
              <w:t xml:space="preserve"> Місця розміщення засобів пожежогасіння, </w:t>
            </w:r>
            <w:r w:rsidRPr="00B054FB">
              <w:rPr>
                <w:rFonts w:ascii="Times New Roman" w:hAnsi="Times New Roman" w:cs="Times New Roman"/>
                <w:color w:val="000000"/>
                <w:sz w:val="24"/>
                <w:szCs w:val="24"/>
                <w:lang w:val="uk-UA"/>
              </w:rPr>
              <w:lastRenderedPageBreak/>
              <w:t>протипожежного обладнання та інвентаря</w:t>
            </w:r>
          </w:p>
          <w:p w14:paraId="1189CE5E" w14:textId="693FCCF7"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G1.5.</w:t>
            </w:r>
            <w:r w:rsidRPr="00B054FB">
              <w:rPr>
                <w:rFonts w:ascii="Times New Roman" w:hAnsi="Times New Roman" w:cs="Times New Roman"/>
                <w:color w:val="000000"/>
                <w:sz w:val="24"/>
                <w:szCs w:val="24"/>
                <w:lang w:val="uk-UA"/>
              </w:rPr>
              <w:t xml:space="preserve"> Правила користування засобами пожежогасіння, протипожежним обладнанням та інвентарем</w:t>
            </w:r>
          </w:p>
          <w:p w14:paraId="6EBEA671" w14:textId="5539B6C5"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G1.6.</w:t>
            </w:r>
            <w:r w:rsidRPr="00B054FB">
              <w:rPr>
                <w:rFonts w:ascii="Times New Roman" w:hAnsi="Times New Roman" w:cs="Times New Roman"/>
                <w:color w:val="000000"/>
                <w:sz w:val="24"/>
                <w:szCs w:val="24"/>
                <w:lang w:val="uk-UA"/>
              </w:rPr>
              <w:t xml:space="preserve"> План ліквідації аварій</w:t>
            </w:r>
            <w:r w:rsidRPr="00B054FB">
              <w:rPr>
                <w:rFonts w:cs="Times New Roman"/>
                <w:color w:val="auto"/>
                <w:lang w:val="uk-UA"/>
              </w:rPr>
              <w:t xml:space="preserve"> </w:t>
            </w:r>
            <w:r w:rsidRPr="00B054FB">
              <w:rPr>
                <w:rFonts w:ascii="Times New Roman" w:hAnsi="Times New Roman" w:cs="Times New Roman"/>
                <w:color w:val="000000"/>
                <w:sz w:val="24"/>
                <w:szCs w:val="24"/>
                <w:lang w:val="uk-UA"/>
              </w:rPr>
              <w:t>в частині, що стосується роботи гірника на очисних роботах в шахтах</w:t>
            </w:r>
          </w:p>
          <w:p w14:paraId="57C474F0" w14:textId="12CD3604" w:rsidR="00047097" w:rsidRPr="00B054FB" w:rsidRDefault="00047097" w:rsidP="003A3143">
            <w:pPr>
              <w:pStyle w:val="affb"/>
              <w:tabs>
                <w:tab w:val="left" w:pos="9498"/>
              </w:tabs>
              <w:spacing w:after="0"/>
              <w:rPr>
                <w:color w:val="000000"/>
                <w:lang w:val="uk-UA"/>
              </w:rPr>
            </w:pPr>
            <w:r w:rsidRPr="00B054FB">
              <w:rPr>
                <w:b/>
                <w:color w:val="000000"/>
                <w:lang w:val="uk-UA"/>
              </w:rPr>
              <w:t>G1.7.</w:t>
            </w:r>
            <w:r w:rsidRPr="00B054FB">
              <w:rPr>
                <w:color w:val="000000"/>
                <w:lang w:val="uk-UA"/>
              </w:rPr>
              <w:t xml:space="preserve"> Правила безпеки під час розробки родовищ рудних та нерудних корисних копалин підземним способом</w:t>
            </w:r>
          </w:p>
        </w:tc>
        <w:tc>
          <w:tcPr>
            <w:tcW w:w="990" w:type="pct"/>
          </w:tcPr>
          <w:p w14:paraId="38390395" w14:textId="11CD8995"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lastRenderedPageBreak/>
              <w:t>G1.1.</w:t>
            </w:r>
            <w:r w:rsidRPr="00B054FB">
              <w:rPr>
                <w:rFonts w:ascii="Times New Roman" w:hAnsi="Times New Roman" w:cs="Times New Roman"/>
                <w:color w:val="000000"/>
                <w:sz w:val="24"/>
                <w:szCs w:val="24"/>
                <w:lang w:val="uk-UA"/>
              </w:rPr>
              <w:t xml:space="preserve"> Використовувати безпечні прийоми виконання робіт та дотримуватися вимог нормативних документів під час виконання робіт</w:t>
            </w:r>
          </w:p>
          <w:p w14:paraId="7E4B2E56" w14:textId="52454542"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G1.2.</w:t>
            </w:r>
            <w:r w:rsidRPr="00B054FB">
              <w:rPr>
                <w:rFonts w:ascii="Times New Roman" w:hAnsi="Times New Roman" w:cs="Times New Roman"/>
                <w:color w:val="000000"/>
                <w:sz w:val="24"/>
                <w:szCs w:val="24"/>
                <w:lang w:val="uk-UA"/>
              </w:rPr>
              <w:t xml:space="preserve"> Визначати придатність та справність засобів пожежогасіння, протипожежного обладнання </w:t>
            </w:r>
          </w:p>
          <w:p w14:paraId="253D96D3" w14:textId="0CFBCBF3"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G1.3.</w:t>
            </w:r>
            <w:r w:rsidRPr="00B054FB">
              <w:rPr>
                <w:rFonts w:ascii="Times New Roman" w:hAnsi="Times New Roman" w:cs="Times New Roman"/>
                <w:color w:val="000000"/>
                <w:sz w:val="24"/>
                <w:szCs w:val="24"/>
                <w:lang w:val="uk-UA"/>
              </w:rPr>
              <w:t xml:space="preserve"> Користуватися засобами пожежогасіння, протипожежним </w:t>
            </w:r>
            <w:r w:rsidRPr="00B054FB">
              <w:rPr>
                <w:rFonts w:ascii="Times New Roman" w:hAnsi="Times New Roman" w:cs="Times New Roman"/>
                <w:color w:val="000000"/>
                <w:sz w:val="24"/>
                <w:szCs w:val="24"/>
                <w:lang w:val="uk-UA"/>
              </w:rPr>
              <w:lastRenderedPageBreak/>
              <w:t>обладнанням та інвентарем</w:t>
            </w:r>
          </w:p>
          <w:p w14:paraId="46CFE09D" w14:textId="79148364" w:rsidR="00047097" w:rsidRPr="00B054FB" w:rsidRDefault="00047097" w:rsidP="003A3143">
            <w:pPr>
              <w:pStyle w:val="111"/>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G1.4.</w:t>
            </w:r>
            <w:r w:rsidRPr="00B054FB">
              <w:rPr>
                <w:rFonts w:ascii="Times New Roman" w:hAnsi="Times New Roman" w:cs="Times New Roman"/>
                <w:color w:val="000000"/>
                <w:sz w:val="24"/>
                <w:szCs w:val="24"/>
                <w:lang w:val="uk-UA"/>
              </w:rPr>
              <w:t xml:space="preserve"> Діяти згідно з планом ліквідації аварій</w:t>
            </w:r>
          </w:p>
          <w:p w14:paraId="26C70EBB" w14:textId="7DAC314E" w:rsidR="00047097" w:rsidRPr="00B054FB" w:rsidRDefault="00047097" w:rsidP="003A3143">
            <w:pPr>
              <w:pStyle w:val="affb"/>
              <w:tabs>
                <w:tab w:val="left" w:pos="9498"/>
              </w:tabs>
              <w:spacing w:after="0"/>
              <w:rPr>
                <w:color w:val="000000"/>
                <w:lang w:val="uk-UA"/>
              </w:rPr>
            </w:pPr>
            <w:r w:rsidRPr="00B054FB">
              <w:rPr>
                <w:b/>
                <w:color w:val="000000"/>
                <w:lang w:val="uk-UA"/>
              </w:rPr>
              <w:t>G1.5.</w:t>
            </w:r>
            <w:r w:rsidRPr="00B054FB">
              <w:rPr>
                <w:color w:val="000000"/>
                <w:lang w:val="uk-UA"/>
              </w:rPr>
              <w:t xml:space="preserve"> Діяти згідно з правилами поведінки робітників під час обвалення, затоплення водою, загазування, ураження електричним струмом, нещасного випадку, під час зупинки головних вентиляторних установок, </w:t>
            </w:r>
            <w:proofErr w:type="spellStart"/>
            <w:r w:rsidRPr="00B054FB">
              <w:rPr>
                <w:color w:val="000000"/>
                <w:lang w:val="uk-UA"/>
              </w:rPr>
              <w:t>застряганні</w:t>
            </w:r>
            <w:proofErr w:type="spellEnd"/>
            <w:r w:rsidRPr="00B054FB">
              <w:rPr>
                <w:color w:val="000000"/>
                <w:lang w:val="uk-UA"/>
              </w:rPr>
              <w:t xml:space="preserve"> у кліті, у стовбурі або обриві канату підйомної машини</w:t>
            </w:r>
          </w:p>
        </w:tc>
        <w:tc>
          <w:tcPr>
            <w:tcW w:w="848" w:type="pct"/>
            <w:gridSpan w:val="3"/>
            <w:tcBorders>
              <w:top w:val="single" w:sz="4" w:space="0" w:color="auto"/>
              <w:left w:val="single" w:sz="4" w:space="0" w:color="auto"/>
              <w:bottom w:val="single" w:sz="4" w:space="0" w:color="auto"/>
              <w:right w:val="single" w:sz="4" w:space="0" w:color="auto"/>
            </w:tcBorders>
          </w:tcPr>
          <w:p w14:paraId="0BE6EF34" w14:textId="77777777" w:rsidR="00047097" w:rsidRPr="00B054FB" w:rsidRDefault="00047097" w:rsidP="003A3143">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3D8CD2DB" w14:textId="357360BB" w:rsidR="00047097" w:rsidRPr="00B054FB" w:rsidRDefault="00047097" w:rsidP="003A3143">
            <w:pPr>
              <w:pStyle w:val="affb"/>
              <w:tabs>
                <w:tab w:val="left" w:pos="9498"/>
              </w:tabs>
              <w:spacing w:after="0"/>
              <w:rPr>
                <w:color w:val="000000"/>
                <w:lang w:val="uk-UA"/>
              </w:rPr>
            </w:pPr>
            <w:r w:rsidRPr="00B054FB">
              <w:rPr>
                <w:b/>
                <w:color w:val="000000"/>
                <w:lang w:val="uk-UA"/>
              </w:rPr>
              <w:t>А1.2.</w:t>
            </w:r>
            <w:r w:rsidRPr="00B054FB">
              <w:rPr>
                <w:bCs/>
                <w:color w:val="000000"/>
                <w:lang w:val="uk-UA"/>
              </w:rPr>
              <w:t xml:space="preserve"> Користуватися засобами зв’язку</w:t>
            </w:r>
          </w:p>
        </w:tc>
        <w:tc>
          <w:tcPr>
            <w:tcW w:w="737" w:type="pct"/>
            <w:tcBorders>
              <w:top w:val="single" w:sz="4" w:space="0" w:color="auto"/>
              <w:left w:val="single" w:sz="4" w:space="0" w:color="auto"/>
              <w:bottom w:val="single" w:sz="4" w:space="0" w:color="auto"/>
              <w:right w:val="single" w:sz="4" w:space="0" w:color="auto"/>
            </w:tcBorders>
          </w:tcPr>
          <w:p w14:paraId="74D4E67D" w14:textId="48911300" w:rsidR="00047097" w:rsidRPr="00B054FB" w:rsidRDefault="00047097" w:rsidP="003A3143">
            <w:pPr>
              <w:pStyle w:val="affb"/>
              <w:tabs>
                <w:tab w:val="left" w:pos="9498"/>
              </w:tabs>
              <w:spacing w:after="0"/>
              <w:rPr>
                <w:color w:val="000000"/>
                <w:lang w:val="uk-UA"/>
              </w:rPr>
            </w:pPr>
            <w:r w:rsidRPr="00B054FB">
              <w:rPr>
                <w:b/>
                <w:color w:val="000000"/>
                <w:lang w:val="uk-UA"/>
              </w:rPr>
              <w:t>G1.1.</w:t>
            </w:r>
            <w:r w:rsidRPr="00B054FB">
              <w:rPr>
                <w:color w:val="000000"/>
                <w:lang w:val="uk-UA"/>
              </w:rPr>
              <w:t xml:space="preserve"> Діяти згідно з «Планом ліквідації аварій»</w:t>
            </w:r>
          </w:p>
        </w:tc>
      </w:tr>
      <w:tr w:rsidR="000A131A" w:rsidRPr="00B054FB" w14:paraId="3F1E2DDA" w14:textId="0409587E" w:rsidTr="000A131A">
        <w:trPr>
          <w:trHeight w:val="715"/>
        </w:trPr>
        <w:tc>
          <w:tcPr>
            <w:tcW w:w="593" w:type="pct"/>
            <w:vMerge/>
            <w:tcBorders>
              <w:left w:val="single" w:sz="4" w:space="0" w:color="auto"/>
              <w:right w:val="single" w:sz="4" w:space="0" w:color="auto"/>
            </w:tcBorders>
            <w:shd w:val="clear" w:color="auto" w:fill="auto"/>
          </w:tcPr>
          <w:p w14:paraId="767AF215" w14:textId="77777777" w:rsidR="00047097" w:rsidRPr="00B054FB" w:rsidRDefault="00047097" w:rsidP="00047097">
            <w:pPr>
              <w:pStyle w:val="affb"/>
              <w:tabs>
                <w:tab w:val="left" w:pos="9498"/>
              </w:tabs>
              <w:spacing w:after="0"/>
              <w:jc w:val="both"/>
              <w:rPr>
                <w:b/>
                <w:bCs/>
                <w:lang w:val="uk-UA"/>
              </w:rPr>
            </w:pPr>
          </w:p>
        </w:tc>
        <w:tc>
          <w:tcPr>
            <w:tcW w:w="743" w:type="pct"/>
            <w:tcBorders>
              <w:top w:val="single" w:sz="4" w:space="0" w:color="auto"/>
              <w:left w:val="single" w:sz="4" w:space="0" w:color="auto"/>
              <w:bottom w:val="single" w:sz="4" w:space="0" w:color="auto"/>
              <w:right w:val="single" w:sz="4" w:space="0" w:color="auto"/>
            </w:tcBorders>
          </w:tcPr>
          <w:p w14:paraId="65A602A4" w14:textId="045F1401" w:rsidR="00047097" w:rsidRPr="00B054FB" w:rsidRDefault="00047097" w:rsidP="00047097">
            <w:pPr>
              <w:pStyle w:val="affb"/>
              <w:tabs>
                <w:tab w:val="left" w:pos="9498"/>
              </w:tabs>
              <w:spacing w:after="0"/>
              <w:rPr>
                <w:color w:val="000000"/>
                <w:lang w:val="uk-UA"/>
              </w:rPr>
            </w:pPr>
            <w:r w:rsidRPr="00B054FB">
              <w:rPr>
                <w:b/>
                <w:color w:val="000000"/>
                <w:lang w:val="uk-UA"/>
              </w:rPr>
              <w:t>G2.</w:t>
            </w:r>
            <w:r w:rsidRPr="00B054FB">
              <w:rPr>
                <w:color w:val="000000"/>
                <w:lang w:val="uk-UA"/>
              </w:rPr>
              <w:t xml:space="preserve"> </w:t>
            </w:r>
            <w:r w:rsidRPr="00B054FB">
              <w:rPr>
                <w:rFonts w:eastAsia="Arial"/>
                <w:color w:val="000000"/>
                <w:lang w:val="uk-UA"/>
              </w:rPr>
              <w:t>Здатність користуватися засобами індивідуального та колективного захисту</w:t>
            </w:r>
          </w:p>
        </w:tc>
        <w:tc>
          <w:tcPr>
            <w:tcW w:w="1089" w:type="pct"/>
            <w:tcBorders>
              <w:top w:val="single" w:sz="4" w:space="0" w:color="auto"/>
              <w:left w:val="single" w:sz="4" w:space="0" w:color="auto"/>
              <w:bottom w:val="single" w:sz="4" w:space="0" w:color="auto"/>
              <w:right w:val="single" w:sz="4" w:space="0" w:color="auto"/>
            </w:tcBorders>
            <w:vAlign w:val="center"/>
          </w:tcPr>
          <w:p w14:paraId="785CF2BB" w14:textId="173336A1" w:rsidR="00047097" w:rsidRPr="00B054FB" w:rsidRDefault="00047097" w:rsidP="00047097">
            <w:pPr>
              <w:pStyle w:val="111"/>
              <w:tabs>
                <w:tab w:val="left" w:pos="9498"/>
              </w:tabs>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G2.1.</w:t>
            </w:r>
            <w:r w:rsidRPr="00B054FB">
              <w:rPr>
                <w:rFonts w:ascii="Times New Roman" w:hAnsi="Times New Roman" w:cs="Times New Roman"/>
                <w:color w:val="000000"/>
                <w:sz w:val="24"/>
                <w:szCs w:val="24"/>
                <w:lang w:val="uk-UA"/>
              </w:rPr>
              <w:t xml:space="preserve"> Види та призначення ЗІЗ та ЗКЗ</w:t>
            </w:r>
          </w:p>
          <w:p w14:paraId="20D8EB91" w14:textId="474E8DDE" w:rsidR="00047097" w:rsidRPr="00B054FB" w:rsidRDefault="00047097" w:rsidP="00047097">
            <w:pPr>
              <w:pStyle w:val="111"/>
              <w:tabs>
                <w:tab w:val="left" w:pos="9498"/>
              </w:tabs>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G2.3.</w:t>
            </w:r>
            <w:r w:rsidRPr="00B054FB">
              <w:rPr>
                <w:rFonts w:ascii="Times New Roman" w:hAnsi="Times New Roman" w:cs="Times New Roman"/>
                <w:color w:val="000000"/>
                <w:sz w:val="24"/>
                <w:szCs w:val="24"/>
                <w:lang w:val="uk-UA"/>
              </w:rPr>
              <w:t xml:space="preserve"> Вимоги до ЗІЗ, послідовність їх підготовки та перевірки</w:t>
            </w:r>
          </w:p>
          <w:p w14:paraId="3CD1E86D" w14:textId="786FD35D" w:rsidR="00047097" w:rsidRPr="00B054FB" w:rsidRDefault="00047097" w:rsidP="00047097">
            <w:pPr>
              <w:pStyle w:val="111"/>
              <w:tabs>
                <w:tab w:val="left" w:pos="9498"/>
              </w:tabs>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G2.3.</w:t>
            </w:r>
            <w:r w:rsidRPr="00B054FB">
              <w:rPr>
                <w:rFonts w:ascii="Times New Roman" w:hAnsi="Times New Roman" w:cs="Times New Roman"/>
                <w:color w:val="000000"/>
                <w:sz w:val="24"/>
                <w:szCs w:val="24"/>
                <w:lang w:val="uk-UA"/>
              </w:rPr>
              <w:t xml:space="preserve"> Ознаки пошкоджень, зносу, дефектів ЗІЗ та ЗКЗ</w:t>
            </w:r>
          </w:p>
          <w:p w14:paraId="2CC046E3" w14:textId="7AE7D2C7" w:rsidR="00047097" w:rsidRPr="00B054FB" w:rsidRDefault="00047097" w:rsidP="00047097">
            <w:pPr>
              <w:pStyle w:val="affb"/>
              <w:tabs>
                <w:tab w:val="left" w:pos="9498"/>
              </w:tabs>
              <w:spacing w:after="0"/>
              <w:rPr>
                <w:color w:val="000000"/>
                <w:lang w:val="uk-UA"/>
              </w:rPr>
            </w:pPr>
            <w:r w:rsidRPr="00B054FB">
              <w:rPr>
                <w:b/>
                <w:color w:val="000000"/>
                <w:lang w:val="uk-UA"/>
              </w:rPr>
              <w:t>G2.4.</w:t>
            </w:r>
            <w:r w:rsidRPr="00B054FB">
              <w:rPr>
                <w:color w:val="000000"/>
                <w:lang w:val="uk-UA"/>
              </w:rPr>
              <w:t xml:space="preserve"> Послідовність дій у разі виявлення непридатних до використання ЗІЗ та ЗКЗ</w:t>
            </w:r>
          </w:p>
        </w:tc>
        <w:tc>
          <w:tcPr>
            <w:tcW w:w="990" w:type="pct"/>
            <w:tcBorders>
              <w:top w:val="single" w:sz="4" w:space="0" w:color="auto"/>
              <w:left w:val="single" w:sz="4" w:space="0" w:color="auto"/>
              <w:bottom w:val="single" w:sz="4" w:space="0" w:color="auto"/>
              <w:right w:val="single" w:sz="4" w:space="0" w:color="auto"/>
            </w:tcBorders>
          </w:tcPr>
          <w:p w14:paraId="0A33BF2C" w14:textId="29919E54" w:rsidR="00047097" w:rsidRPr="00B054FB" w:rsidRDefault="00047097" w:rsidP="00047097">
            <w:pPr>
              <w:pStyle w:val="affb"/>
              <w:tabs>
                <w:tab w:val="left" w:pos="9498"/>
              </w:tabs>
              <w:spacing w:after="0"/>
              <w:rPr>
                <w:lang w:val="uk-UA"/>
              </w:rPr>
            </w:pPr>
            <w:r w:rsidRPr="00B054FB">
              <w:rPr>
                <w:b/>
                <w:color w:val="000000"/>
                <w:lang w:val="uk-UA"/>
              </w:rPr>
              <w:t>G2.1.</w:t>
            </w:r>
            <w:r w:rsidRPr="00B054FB">
              <w:rPr>
                <w:color w:val="000000"/>
                <w:lang w:val="uk-UA"/>
              </w:rPr>
              <w:t xml:space="preserve"> </w:t>
            </w:r>
            <w:r w:rsidRPr="00B054FB">
              <w:rPr>
                <w:lang w:val="uk-UA"/>
              </w:rPr>
              <w:t>Користуватися ЗІЗ та ЗКЗ</w:t>
            </w:r>
          </w:p>
          <w:p w14:paraId="676C4F39" w14:textId="79FEB4CB" w:rsidR="00047097" w:rsidRPr="00B054FB" w:rsidRDefault="00047097" w:rsidP="00047097">
            <w:pPr>
              <w:pStyle w:val="affb"/>
              <w:tabs>
                <w:tab w:val="left" w:pos="9498"/>
              </w:tabs>
              <w:spacing w:after="0"/>
              <w:rPr>
                <w:color w:val="000000"/>
                <w:lang w:val="uk-UA"/>
              </w:rPr>
            </w:pPr>
            <w:r w:rsidRPr="00B054FB">
              <w:rPr>
                <w:b/>
                <w:color w:val="000000"/>
                <w:lang w:val="uk-UA"/>
              </w:rPr>
              <w:t>G2.2.</w:t>
            </w:r>
            <w:r w:rsidRPr="00B054FB">
              <w:rPr>
                <w:color w:val="000000"/>
                <w:lang w:val="uk-UA"/>
              </w:rPr>
              <w:t xml:space="preserve"> </w:t>
            </w:r>
            <w:r w:rsidRPr="00B054FB">
              <w:rPr>
                <w:lang w:val="uk-UA"/>
              </w:rPr>
              <w:t>Визначати придатність, несправності, пошкодження, дефекти ЗІЗ та ЗКЗ</w:t>
            </w:r>
          </w:p>
        </w:tc>
        <w:tc>
          <w:tcPr>
            <w:tcW w:w="841" w:type="pct"/>
            <w:gridSpan w:val="2"/>
            <w:tcBorders>
              <w:top w:val="single" w:sz="4" w:space="0" w:color="auto"/>
              <w:left w:val="single" w:sz="4" w:space="0" w:color="auto"/>
              <w:bottom w:val="single" w:sz="4" w:space="0" w:color="auto"/>
              <w:right w:val="single" w:sz="4" w:space="0" w:color="auto"/>
            </w:tcBorders>
          </w:tcPr>
          <w:p w14:paraId="3DC3F96D"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412838F7" w14:textId="2244AA5C" w:rsidR="00047097" w:rsidRPr="00B054FB" w:rsidRDefault="00047097" w:rsidP="00047097">
            <w:pPr>
              <w:pStyle w:val="affb"/>
              <w:tabs>
                <w:tab w:val="left" w:pos="9498"/>
              </w:tabs>
              <w:spacing w:after="0"/>
              <w:rPr>
                <w:color w:val="000000"/>
                <w:lang w:val="uk-UA"/>
              </w:rPr>
            </w:pPr>
            <w:r w:rsidRPr="00B054FB">
              <w:rPr>
                <w:b/>
                <w:color w:val="000000"/>
                <w:lang w:val="uk-UA"/>
              </w:rPr>
              <w:t>А1.2.</w:t>
            </w:r>
            <w:r w:rsidRPr="00B054FB">
              <w:rPr>
                <w:bCs/>
                <w:color w:val="000000"/>
                <w:lang w:val="uk-UA"/>
              </w:rPr>
              <w:t xml:space="preserve"> Користуватися засобами зв’язку</w:t>
            </w:r>
          </w:p>
        </w:tc>
        <w:tc>
          <w:tcPr>
            <w:tcW w:w="744" w:type="pct"/>
            <w:gridSpan w:val="2"/>
            <w:tcBorders>
              <w:top w:val="single" w:sz="4" w:space="0" w:color="auto"/>
              <w:left w:val="single" w:sz="4" w:space="0" w:color="auto"/>
              <w:bottom w:val="single" w:sz="4" w:space="0" w:color="auto"/>
              <w:right w:val="single" w:sz="4" w:space="0" w:color="auto"/>
            </w:tcBorders>
          </w:tcPr>
          <w:p w14:paraId="75947F29" w14:textId="6EACCDD6" w:rsidR="00047097" w:rsidRPr="00B054FB" w:rsidRDefault="00047097" w:rsidP="00047097">
            <w:pPr>
              <w:pStyle w:val="affb"/>
              <w:tabs>
                <w:tab w:val="left" w:pos="9498"/>
              </w:tabs>
              <w:spacing w:after="0"/>
              <w:rPr>
                <w:color w:val="000000"/>
                <w:lang w:val="uk-UA"/>
              </w:rPr>
            </w:pPr>
            <w:r w:rsidRPr="00B054FB">
              <w:rPr>
                <w:b/>
                <w:color w:val="000000"/>
                <w:lang w:val="uk-UA"/>
              </w:rPr>
              <w:t>G2.1.</w:t>
            </w:r>
            <w:r w:rsidRPr="00B054FB">
              <w:rPr>
                <w:rFonts w:eastAsia="Arial"/>
                <w:color w:val="000000"/>
                <w:lang w:val="uk-UA"/>
              </w:rPr>
              <w:t xml:space="preserve"> Користуватися ЗІЗ та ЗКЗ</w:t>
            </w:r>
          </w:p>
        </w:tc>
      </w:tr>
      <w:tr w:rsidR="000A131A" w:rsidRPr="00B054FB" w14:paraId="07D7CFED" w14:textId="6CA2F6FD" w:rsidTr="000A131A">
        <w:trPr>
          <w:trHeight w:val="715"/>
        </w:trPr>
        <w:tc>
          <w:tcPr>
            <w:tcW w:w="593" w:type="pct"/>
            <w:vMerge/>
            <w:tcBorders>
              <w:left w:val="single" w:sz="4" w:space="0" w:color="auto"/>
              <w:right w:val="single" w:sz="4" w:space="0" w:color="auto"/>
            </w:tcBorders>
            <w:shd w:val="clear" w:color="auto" w:fill="auto"/>
          </w:tcPr>
          <w:p w14:paraId="08CD9399" w14:textId="77777777" w:rsidR="00047097" w:rsidRPr="00B054FB" w:rsidRDefault="00047097" w:rsidP="00047097">
            <w:pPr>
              <w:pStyle w:val="affb"/>
              <w:tabs>
                <w:tab w:val="left" w:pos="9498"/>
              </w:tabs>
              <w:spacing w:after="0"/>
              <w:jc w:val="both"/>
              <w:rPr>
                <w:b/>
                <w:bCs/>
                <w:lang w:val="uk-UA"/>
              </w:rPr>
            </w:pPr>
          </w:p>
        </w:tc>
        <w:tc>
          <w:tcPr>
            <w:tcW w:w="743" w:type="pct"/>
            <w:tcBorders>
              <w:top w:val="single" w:sz="4" w:space="0" w:color="auto"/>
              <w:left w:val="single" w:sz="4" w:space="0" w:color="auto"/>
              <w:bottom w:val="single" w:sz="4" w:space="0" w:color="auto"/>
              <w:right w:val="single" w:sz="4" w:space="0" w:color="auto"/>
            </w:tcBorders>
          </w:tcPr>
          <w:p w14:paraId="51A40D4D" w14:textId="4417F801" w:rsidR="00047097" w:rsidRPr="00B054FB" w:rsidRDefault="00047097" w:rsidP="00047097">
            <w:pPr>
              <w:pStyle w:val="affb"/>
              <w:tabs>
                <w:tab w:val="left" w:pos="9498"/>
              </w:tabs>
              <w:spacing w:after="0"/>
              <w:rPr>
                <w:color w:val="000000"/>
                <w:lang w:val="uk-UA"/>
              </w:rPr>
            </w:pPr>
            <w:r w:rsidRPr="00B054FB">
              <w:rPr>
                <w:b/>
                <w:color w:val="000000"/>
                <w:lang w:val="uk-UA"/>
              </w:rPr>
              <w:t>G</w:t>
            </w:r>
            <w:r w:rsidRPr="00B054FB">
              <w:rPr>
                <w:rFonts w:eastAsia="Arial"/>
                <w:b/>
                <w:lang w:val="uk-UA"/>
              </w:rPr>
              <w:t xml:space="preserve">3. </w:t>
            </w:r>
            <w:r w:rsidRPr="00B054FB">
              <w:rPr>
                <w:rFonts w:eastAsia="Arial"/>
                <w:color w:val="000000"/>
                <w:lang w:val="uk-UA"/>
              </w:rPr>
              <w:t xml:space="preserve">Здатність надавати </w:t>
            </w:r>
            <w:proofErr w:type="spellStart"/>
            <w:r w:rsidRPr="00B054FB">
              <w:rPr>
                <w:rFonts w:eastAsia="Arial"/>
                <w:color w:val="000000"/>
                <w:lang w:val="uk-UA"/>
              </w:rPr>
              <w:t>домедичну</w:t>
            </w:r>
            <w:proofErr w:type="spellEnd"/>
            <w:r w:rsidRPr="00B054FB">
              <w:rPr>
                <w:rFonts w:eastAsia="Arial"/>
                <w:color w:val="000000"/>
                <w:lang w:val="uk-UA"/>
              </w:rPr>
              <w:t xml:space="preserve"> допомогу</w:t>
            </w:r>
          </w:p>
        </w:tc>
        <w:tc>
          <w:tcPr>
            <w:tcW w:w="1089" w:type="pct"/>
            <w:tcBorders>
              <w:top w:val="single" w:sz="4" w:space="0" w:color="auto"/>
              <w:left w:val="single" w:sz="4" w:space="0" w:color="auto"/>
              <w:bottom w:val="single" w:sz="4" w:space="0" w:color="auto"/>
              <w:right w:val="single" w:sz="4" w:space="0" w:color="auto"/>
            </w:tcBorders>
          </w:tcPr>
          <w:p w14:paraId="2A13F4CF" w14:textId="18D986FE" w:rsidR="00047097" w:rsidRPr="00B054FB" w:rsidRDefault="00047097" w:rsidP="00047097">
            <w:pPr>
              <w:pStyle w:val="111"/>
              <w:tabs>
                <w:tab w:val="left" w:pos="9498"/>
              </w:tabs>
              <w:spacing w:before="0" w:after="0"/>
              <w:rPr>
                <w:rFonts w:ascii="Times New Roman" w:hAnsi="Times New Roman" w:cs="Times New Roman"/>
                <w:color w:val="000000"/>
                <w:sz w:val="24"/>
                <w:szCs w:val="24"/>
                <w:lang w:val="uk-UA"/>
              </w:rPr>
            </w:pPr>
            <w:r w:rsidRPr="00B054FB">
              <w:rPr>
                <w:rFonts w:ascii="Times New Roman" w:hAnsi="Times New Roman" w:cs="Times New Roman"/>
                <w:b/>
                <w:color w:val="000000"/>
                <w:sz w:val="24"/>
                <w:szCs w:val="24"/>
                <w:lang w:val="uk-UA"/>
              </w:rPr>
              <w:t>G3.1.</w:t>
            </w:r>
            <w:r w:rsidRPr="00B054FB">
              <w:rPr>
                <w:rFonts w:ascii="Times New Roman" w:hAnsi="Times New Roman" w:cs="Times New Roman"/>
                <w:color w:val="000000"/>
                <w:sz w:val="24"/>
                <w:szCs w:val="24"/>
                <w:lang w:val="uk-UA"/>
              </w:rPr>
              <w:t xml:space="preserve"> Правила та прийоми надання </w:t>
            </w:r>
            <w:proofErr w:type="spellStart"/>
            <w:r w:rsidRPr="00B054FB">
              <w:rPr>
                <w:rFonts w:ascii="Times New Roman" w:hAnsi="Times New Roman" w:cs="Times New Roman"/>
                <w:color w:val="000000"/>
                <w:sz w:val="24"/>
                <w:szCs w:val="24"/>
                <w:lang w:val="uk-UA"/>
              </w:rPr>
              <w:t>домедичної</w:t>
            </w:r>
            <w:proofErr w:type="spellEnd"/>
            <w:r w:rsidRPr="00B054FB">
              <w:rPr>
                <w:rFonts w:ascii="Times New Roman" w:hAnsi="Times New Roman" w:cs="Times New Roman"/>
                <w:color w:val="000000"/>
                <w:sz w:val="24"/>
                <w:szCs w:val="24"/>
                <w:lang w:val="uk-UA"/>
              </w:rPr>
              <w:t xml:space="preserve"> допомоги потерпілим під час аварії, нещасного </w:t>
            </w:r>
            <w:r w:rsidRPr="00B054FB">
              <w:rPr>
                <w:rFonts w:ascii="Times New Roman" w:hAnsi="Times New Roman" w:cs="Times New Roman"/>
                <w:color w:val="000000"/>
                <w:sz w:val="24"/>
                <w:szCs w:val="24"/>
                <w:lang w:val="uk-UA"/>
              </w:rPr>
              <w:lastRenderedPageBreak/>
              <w:t>випадку або гострого захворювання</w:t>
            </w:r>
          </w:p>
          <w:p w14:paraId="1D9F3012" w14:textId="6C1C775E" w:rsidR="00047097" w:rsidRPr="00B054FB" w:rsidRDefault="00047097" w:rsidP="00047097">
            <w:pPr>
              <w:pStyle w:val="affb"/>
              <w:tabs>
                <w:tab w:val="left" w:pos="9498"/>
              </w:tabs>
              <w:spacing w:after="0"/>
              <w:rPr>
                <w:color w:val="000000"/>
                <w:lang w:val="uk-UA"/>
              </w:rPr>
            </w:pPr>
            <w:r w:rsidRPr="00B054FB">
              <w:rPr>
                <w:b/>
                <w:color w:val="000000"/>
                <w:lang w:val="uk-UA"/>
              </w:rPr>
              <w:t>G3.2.</w:t>
            </w:r>
            <w:r w:rsidRPr="00B054FB">
              <w:rPr>
                <w:color w:val="000000"/>
                <w:lang w:val="uk-UA"/>
              </w:rPr>
              <w:t xml:space="preserve"> Вимоги до транспортування потерпілих під час нещасних випадків, аварій, гострих захворювань</w:t>
            </w:r>
          </w:p>
        </w:tc>
        <w:tc>
          <w:tcPr>
            <w:tcW w:w="990" w:type="pct"/>
            <w:tcBorders>
              <w:top w:val="single" w:sz="4" w:space="0" w:color="auto"/>
              <w:left w:val="single" w:sz="4" w:space="0" w:color="auto"/>
              <w:bottom w:val="single" w:sz="4" w:space="0" w:color="auto"/>
              <w:right w:val="single" w:sz="4" w:space="0" w:color="auto"/>
            </w:tcBorders>
          </w:tcPr>
          <w:p w14:paraId="4E8CAA3E" w14:textId="1B1C3ABA" w:rsidR="00047097" w:rsidRPr="00B054FB" w:rsidRDefault="00047097" w:rsidP="00047097">
            <w:pPr>
              <w:pStyle w:val="affb"/>
              <w:tabs>
                <w:tab w:val="left" w:pos="9498"/>
              </w:tabs>
              <w:spacing w:after="0"/>
              <w:rPr>
                <w:lang w:val="uk-UA"/>
              </w:rPr>
            </w:pPr>
            <w:r w:rsidRPr="00B054FB">
              <w:rPr>
                <w:b/>
                <w:color w:val="000000"/>
                <w:lang w:val="uk-UA"/>
              </w:rPr>
              <w:lastRenderedPageBreak/>
              <w:t>G</w:t>
            </w:r>
            <w:r w:rsidRPr="00B054FB">
              <w:rPr>
                <w:b/>
                <w:bCs/>
                <w:lang w:val="uk-UA"/>
              </w:rPr>
              <w:t>3.1.</w:t>
            </w:r>
            <w:r w:rsidRPr="00B054FB">
              <w:rPr>
                <w:lang w:val="uk-UA"/>
              </w:rPr>
              <w:t xml:space="preserve"> Визначати характер уражень і ступінь загрози життю та здоров’ю потерпілого </w:t>
            </w:r>
            <w:r w:rsidRPr="00B054FB">
              <w:rPr>
                <w:lang w:val="uk-UA"/>
              </w:rPr>
              <w:lastRenderedPageBreak/>
              <w:t>під час нещасного випадку</w:t>
            </w:r>
          </w:p>
          <w:p w14:paraId="056BF713" w14:textId="2505A280" w:rsidR="00047097" w:rsidRPr="00B054FB" w:rsidRDefault="00047097" w:rsidP="00047097">
            <w:pPr>
              <w:pStyle w:val="affb"/>
              <w:tabs>
                <w:tab w:val="left" w:pos="9498"/>
              </w:tabs>
              <w:spacing w:after="0"/>
              <w:rPr>
                <w:lang w:val="uk-UA"/>
              </w:rPr>
            </w:pPr>
            <w:r w:rsidRPr="00B054FB">
              <w:rPr>
                <w:b/>
                <w:color w:val="000000"/>
                <w:lang w:val="uk-UA"/>
              </w:rPr>
              <w:t>G</w:t>
            </w:r>
            <w:r w:rsidRPr="00B054FB">
              <w:rPr>
                <w:b/>
                <w:bCs/>
                <w:lang w:val="uk-UA"/>
              </w:rPr>
              <w:t>3.2.</w:t>
            </w:r>
            <w:r w:rsidRPr="00B054FB">
              <w:rPr>
                <w:lang w:val="uk-UA"/>
              </w:rPr>
              <w:t xml:space="preserve"> Надавати до медичну допомогу потерпілим під час уражень електричним струмом</w:t>
            </w:r>
          </w:p>
          <w:p w14:paraId="19F2529F" w14:textId="6437D36D" w:rsidR="00047097" w:rsidRPr="00B054FB" w:rsidRDefault="00047097" w:rsidP="00047097">
            <w:pPr>
              <w:pStyle w:val="affb"/>
              <w:tabs>
                <w:tab w:val="left" w:pos="9498"/>
              </w:tabs>
              <w:spacing w:after="0"/>
              <w:rPr>
                <w:lang w:val="uk-UA"/>
              </w:rPr>
            </w:pPr>
            <w:r w:rsidRPr="00B054FB">
              <w:rPr>
                <w:b/>
                <w:color w:val="000000"/>
                <w:lang w:val="uk-UA"/>
              </w:rPr>
              <w:t>G</w:t>
            </w:r>
            <w:r w:rsidRPr="00B054FB">
              <w:rPr>
                <w:b/>
                <w:bCs/>
                <w:lang w:val="uk-UA"/>
              </w:rPr>
              <w:t>3.3.</w:t>
            </w:r>
            <w:r w:rsidRPr="00B054FB">
              <w:rPr>
                <w:lang w:val="uk-UA"/>
              </w:rPr>
              <w:t xml:space="preserve"> Надавати до медичну допомогу потерпілим при пораненні</w:t>
            </w:r>
          </w:p>
          <w:p w14:paraId="00585284" w14:textId="59868E78" w:rsidR="00047097" w:rsidRPr="00B054FB" w:rsidRDefault="00047097" w:rsidP="00047097">
            <w:pPr>
              <w:pStyle w:val="affb"/>
              <w:tabs>
                <w:tab w:val="left" w:pos="9498"/>
              </w:tabs>
              <w:spacing w:after="0"/>
              <w:rPr>
                <w:lang w:val="uk-UA"/>
              </w:rPr>
            </w:pPr>
            <w:r w:rsidRPr="00B054FB">
              <w:rPr>
                <w:b/>
                <w:color w:val="000000"/>
                <w:lang w:val="uk-UA"/>
              </w:rPr>
              <w:t>G</w:t>
            </w:r>
            <w:r w:rsidRPr="00B054FB">
              <w:rPr>
                <w:b/>
                <w:bCs/>
                <w:lang w:val="uk-UA"/>
              </w:rPr>
              <w:t xml:space="preserve"> 3.4.</w:t>
            </w:r>
            <w:r w:rsidRPr="00B054FB">
              <w:rPr>
                <w:lang w:val="uk-UA"/>
              </w:rPr>
              <w:t xml:space="preserve"> Надавати до медичну допомогу потерпілим при вивихах та переломах</w:t>
            </w:r>
          </w:p>
          <w:p w14:paraId="576240A2" w14:textId="1F195417" w:rsidR="00047097" w:rsidRPr="00B054FB" w:rsidRDefault="00047097" w:rsidP="00047097">
            <w:pPr>
              <w:pStyle w:val="affb"/>
              <w:tabs>
                <w:tab w:val="left" w:pos="9498"/>
              </w:tabs>
              <w:spacing w:after="0"/>
              <w:rPr>
                <w:lang w:val="uk-UA"/>
              </w:rPr>
            </w:pPr>
            <w:r w:rsidRPr="00B054FB">
              <w:rPr>
                <w:b/>
                <w:color w:val="000000"/>
                <w:lang w:val="uk-UA"/>
              </w:rPr>
              <w:t>G</w:t>
            </w:r>
            <w:r w:rsidRPr="00B054FB">
              <w:rPr>
                <w:b/>
                <w:bCs/>
                <w:lang w:val="uk-UA"/>
              </w:rPr>
              <w:t xml:space="preserve"> 3.5.</w:t>
            </w:r>
            <w:r w:rsidRPr="00B054FB">
              <w:rPr>
                <w:lang w:val="uk-UA"/>
              </w:rPr>
              <w:t xml:space="preserve"> Надавати до медичну допомогу потерпілим при кровотечах</w:t>
            </w:r>
          </w:p>
          <w:p w14:paraId="7F03E7FE" w14:textId="213DED3B" w:rsidR="00047097" w:rsidRPr="00B054FB" w:rsidRDefault="00047097" w:rsidP="00047097">
            <w:pPr>
              <w:pStyle w:val="affb"/>
              <w:tabs>
                <w:tab w:val="left" w:pos="9498"/>
              </w:tabs>
              <w:spacing w:after="0"/>
              <w:rPr>
                <w:color w:val="000000"/>
                <w:lang w:val="uk-UA"/>
              </w:rPr>
            </w:pPr>
            <w:r w:rsidRPr="00B054FB">
              <w:rPr>
                <w:b/>
                <w:color w:val="000000"/>
                <w:lang w:val="uk-UA"/>
              </w:rPr>
              <w:t>G</w:t>
            </w:r>
            <w:r w:rsidRPr="00B054FB">
              <w:rPr>
                <w:b/>
                <w:bCs/>
                <w:lang w:val="uk-UA"/>
              </w:rPr>
              <w:t xml:space="preserve"> 3.6. </w:t>
            </w:r>
            <w:r w:rsidRPr="00B054FB">
              <w:rPr>
                <w:lang w:val="uk-UA"/>
              </w:rPr>
              <w:t xml:space="preserve">Надавати до медичну допомогу потерпілим при </w:t>
            </w:r>
            <w:proofErr w:type="spellStart"/>
            <w:r w:rsidRPr="00B054FB">
              <w:rPr>
                <w:lang w:val="uk-UA"/>
              </w:rPr>
              <w:t>опіках</w:t>
            </w:r>
            <w:proofErr w:type="spellEnd"/>
          </w:p>
        </w:tc>
        <w:tc>
          <w:tcPr>
            <w:tcW w:w="841" w:type="pct"/>
            <w:gridSpan w:val="2"/>
            <w:tcBorders>
              <w:top w:val="single" w:sz="4" w:space="0" w:color="auto"/>
              <w:left w:val="single" w:sz="4" w:space="0" w:color="auto"/>
              <w:bottom w:val="single" w:sz="4" w:space="0" w:color="auto"/>
              <w:right w:val="single" w:sz="4" w:space="0" w:color="auto"/>
            </w:tcBorders>
          </w:tcPr>
          <w:p w14:paraId="62146104" w14:textId="77777777" w:rsidR="00047097" w:rsidRPr="00B054FB" w:rsidRDefault="00047097" w:rsidP="00047097">
            <w:pPr>
              <w:pStyle w:val="111"/>
              <w:tabs>
                <w:tab w:val="left" w:pos="9498"/>
              </w:tabs>
              <w:spacing w:before="0" w:after="0"/>
              <w:rPr>
                <w:rFonts w:ascii="Times New Roman" w:hAnsi="Times New Roman" w:cs="Times New Roman"/>
                <w:bCs/>
                <w:color w:val="000000"/>
                <w:sz w:val="24"/>
                <w:szCs w:val="24"/>
                <w:lang w:val="uk-UA"/>
              </w:rPr>
            </w:pPr>
            <w:r w:rsidRPr="00B054FB">
              <w:rPr>
                <w:rFonts w:ascii="Times New Roman" w:hAnsi="Times New Roman" w:cs="Times New Roman"/>
                <w:b/>
                <w:color w:val="000000"/>
                <w:sz w:val="24"/>
                <w:szCs w:val="24"/>
                <w:lang w:val="uk-UA"/>
              </w:rPr>
              <w:lastRenderedPageBreak/>
              <w:t>А1.1.</w:t>
            </w:r>
            <w:r w:rsidRPr="00B054FB">
              <w:rPr>
                <w:rFonts w:ascii="Times New Roman" w:hAnsi="Times New Roman" w:cs="Times New Roman"/>
                <w:bCs/>
                <w:color w:val="000000"/>
                <w:sz w:val="24"/>
                <w:szCs w:val="24"/>
                <w:lang w:val="uk-UA"/>
              </w:rPr>
              <w:t xml:space="preserve"> Чітко доносити інформацію про виконані роботи та про особливі умови виконання робіт</w:t>
            </w:r>
          </w:p>
          <w:p w14:paraId="53E80A16" w14:textId="42DAB2C4" w:rsidR="00047097" w:rsidRPr="00B054FB" w:rsidRDefault="00047097" w:rsidP="00047097">
            <w:pPr>
              <w:pStyle w:val="affb"/>
              <w:tabs>
                <w:tab w:val="left" w:pos="9498"/>
              </w:tabs>
              <w:spacing w:after="0"/>
              <w:rPr>
                <w:color w:val="000000"/>
                <w:lang w:val="uk-UA"/>
              </w:rPr>
            </w:pPr>
            <w:r w:rsidRPr="00B054FB">
              <w:rPr>
                <w:b/>
                <w:color w:val="000000"/>
                <w:lang w:val="uk-UA"/>
              </w:rPr>
              <w:lastRenderedPageBreak/>
              <w:t>А1.2.</w:t>
            </w:r>
            <w:r w:rsidRPr="00B054FB">
              <w:rPr>
                <w:bCs/>
                <w:color w:val="000000"/>
                <w:lang w:val="uk-UA"/>
              </w:rPr>
              <w:t xml:space="preserve"> Користуватися засобами зв’язку</w:t>
            </w:r>
          </w:p>
        </w:tc>
        <w:tc>
          <w:tcPr>
            <w:tcW w:w="744" w:type="pct"/>
            <w:gridSpan w:val="2"/>
            <w:tcBorders>
              <w:top w:val="single" w:sz="4" w:space="0" w:color="auto"/>
              <w:left w:val="single" w:sz="4" w:space="0" w:color="auto"/>
              <w:bottom w:val="single" w:sz="4" w:space="0" w:color="auto"/>
              <w:right w:val="single" w:sz="4" w:space="0" w:color="auto"/>
            </w:tcBorders>
          </w:tcPr>
          <w:p w14:paraId="42EA38FA" w14:textId="4CB6EF03" w:rsidR="00047097" w:rsidRPr="00B054FB" w:rsidRDefault="00047097" w:rsidP="00047097">
            <w:pPr>
              <w:pStyle w:val="affb"/>
              <w:tabs>
                <w:tab w:val="left" w:pos="9498"/>
              </w:tabs>
              <w:spacing w:after="0"/>
              <w:rPr>
                <w:color w:val="000000"/>
                <w:lang w:val="uk-UA"/>
              </w:rPr>
            </w:pPr>
            <w:r w:rsidRPr="00B054FB">
              <w:rPr>
                <w:b/>
                <w:color w:val="000000"/>
                <w:lang w:val="uk-UA"/>
              </w:rPr>
              <w:lastRenderedPageBreak/>
              <w:t>G</w:t>
            </w:r>
            <w:r w:rsidRPr="00B054FB">
              <w:rPr>
                <w:rFonts w:eastAsia="Arial"/>
                <w:b/>
                <w:bCs/>
                <w:color w:val="000000"/>
                <w:lang w:val="uk-UA"/>
              </w:rPr>
              <w:t>3.1.</w:t>
            </w:r>
            <w:r w:rsidRPr="00B054FB">
              <w:rPr>
                <w:rFonts w:eastAsia="Arial"/>
                <w:color w:val="000000"/>
                <w:lang w:val="uk-UA"/>
              </w:rPr>
              <w:t xml:space="preserve"> Надавати </w:t>
            </w:r>
            <w:proofErr w:type="spellStart"/>
            <w:r w:rsidRPr="00B054FB">
              <w:rPr>
                <w:rFonts w:eastAsia="Arial"/>
                <w:color w:val="000000"/>
                <w:lang w:val="uk-UA"/>
              </w:rPr>
              <w:t>домедичну</w:t>
            </w:r>
            <w:proofErr w:type="spellEnd"/>
            <w:r w:rsidRPr="00B054FB">
              <w:rPr>
                <w:rFonts w:eastAsia="Arial"/>
                <w:color w:val="000000"/>
                <w:lang w:val="uk-UA"/>
              </w:rPr>
              <w:t xml:space="preserve"> допомогу потерпілим</w:t>
            </w:r>
            <w:r w:rsidRPr="00B054FB">
              <w:rPr>
                <w:b/>
                <w:color w:val="000000"/>
                <w:lang w:val="uk-UA"/>
              </w:rPr>
              <w:t xml:space="preserve"> </w:t>
            </w:r>
            <w:r w:rsidRPr="00B054FB">
              <w:rPr>
                <w:bCs/>
                <w:color w:val="000000"/>
                <w:lang w:val="uk-UA"/>
              </w:rPr>
              <w:t xml:space="preserve">під </w:t>
            </w:r>
            <w:r w:rsidRPr="00B054FB">
              <w:rPr>
                <w:bCs/>
                <w:color w:val="000000"/>
                <w:lang w:val="uk-UA"/>
              </w:rPr>
              <w:lastRenderedPageBreak/>
              <w:t>час нещасних випадків, аварій</w:t>
            </w:r>
          </w:p>
        </w:tc>
      </w:tr>
      <w:tr w:rsidR="00047097" w:rsidRPr="00B054FB" w14:paraId="04EC1370" w14:textId="77777777" w:rsidTr="00132C4A">
        <w:trPr>
          <w:trHeight w:val="715"/>
        </w:trPr>
        <w:tc>
          <w:tcPr>
            <w:tcW w:w="593" w:type="pct"/>
            <w:vMerge/>
            <w:tcBorders>
              <w:left w:val="single" w:sz="4" w:space="0" w:color="auto"/>
              <w:right w:val="single" w:sz="4" w:space="0" w:color="auto"/>
            </w:tcBorders>
            <w:shd w:val="clear" w:color="auto" w:fill="auto"/>
          </w:tcPr>
          <w:p w14:paraId="50C216CD" w14:textId="77777777" w:rsidR="00047097" w:rsidRPr="00B054FB" w:rsidRDefault="00047097" w:rsidP="00047097">
            <w:pPr>
              <w:pStyle w:val="affb"/>
              <w:tabs>
                <w:tab w:val="left" w:pos="9498"/>
              </w:tabs>
              <w:spacing w:after="0"/>
              <w:jc w:val="both"/>
              <w:rPr>
                <w:b/>
                <w:bCs/>
                <w:lang w:val="uk-UA"/>
              </w:rPr>
            </w:pPr>
          </w:p>
        </w:tc>
        <w:tc>
          <w:tcPr>
            <w:tcW w:w="4407" w:type="pct"/>
            <w:gridSpan w:val="7"/>
            <w:tcBorders>
              <w:left w:val="single" w:sz="4" w:space="0" w:color="auto"/>
            </w:tcBorders>
          </w:tcPr>
          <w:p w14:paraId="4294C479" w14:textId="77777777" w:rsidR="00047097" w:rsidRPr="00B054FB" w:rsidRDefault="00047097" w:rsidP="00047097">
            <w:pPr>
              <w:pStyle w:val="affb"/>
              <w:tabs>
                <w:tab w:val="left" w:pos="9498"/>
              </w:tabs>
              <w:spacing w:after="0"/>
              <w:rPr>
                <w:b/>
                <w:bCs/>
                <w:lang w:val="uk-UA"/>
              </w:rPr>
            </w:pPr>
            <w:r w:rsidRPr="00B054FB">
              <w:rPr>
                <w:b/>
                <w:bCs/>
                <w:lang w:val="uk-UA"/>
              </w:rPr>
              <w:t>Предмети та засоби праці</w:t>
            </w:r>
          </w:p>
          <w:p w14:paraId="4231A0A1" w14:textId="0E6CE07C" w:rsidR="00047097" w:rsidRPr="00B054FB" w:rsidRDefault="00047097" w:rsidP="00047097">
            <w:pPr>
              <w:pStyle w:val="affb"/>
              <w:spacing w:after="0"/>
              <w:rPr>
                <w:color w:val="000000"/>
                <w:lang w:val="uk-UA"/>
              </w:rPr>
            </w:pPr>
            <w:r w:rsidRPr="00B054FB">
              <w:rPr>
                <w:lang w:val="uk-UA"/>
              </w:rPr>
              <w:t>ЗІЗ, ЗКЗ, перев’язувальний пакет, джгут, шина, носилки, саморятівник, прилади для контролю та вимірювання шкідливих газів, вогнегасники.</w:t>
            </w:r>
          </w:p>
        </w:tc>
      </w:tr>
      <w:bookmarkEnd w:id="2"/>
    </w:tbl>
    <w:p w14:paraId="1635AF20" w14:textId="77777777" w:rsidR="00D71126" w:rsidRPr="00B054FB" w:rsidRDefault="00D71126" w:rsidP="00A3595D">
      <w:pPr>
        <w:pStyle w:val="a7"/>
        <w:tabs>
          <w:tab w:val="left" w:pos="9498"/>
        </w:tabs>
        <w:spacing w:before="0"/>
        <w:ind w:left="0" w:firstLine="567"/>
        <w:contextualSpacing w:val="0"/>
        <w:jc w:val="both"/>
        <w:rPr>
          <w:sz w:val="28"/>
          <w:szCs w:val="28"/>
          <w:lang w:val="uk-UA"/>
        </w:rPr>
      </w:pPr>
      <w:r w:rsidRPr="00B054FB">
        <w:rPr>
          <w:sz w:val="28"/>
          <w:szCs w:val="28"/>
          <w:lang w:val="uk-UA"/>
        </w:rPr>
        <w:br w:type="page"/>
      </w:r>
    </w:p>
    <w:p w14:paraId="248C249C" w14:textId="77777777" w:rsidR="00A52C2E" w:rsidRPr="00B054FB" w:rsidRDefault="00A52C2E" w:rsidP="00A3595D">
      <w:pPr>
        <w:pStyle w:val="a7"/>
        <w:tabs>
          <w:tab w:val="left" w:pos="9498"/>
        </w:tabs>
        <w:spacing w:before="0"/>
        <w:ind w:left="0" w:firstLine="567"/>
        <w:contextualSpacing w:val="0"/>
        <w:jc w:val="both"/>
        <w:rPr>
          <w:sz w:val="28"/>
          <w:szCs w:val="28"/>
          <w:lang w:val="uk-UA"/>
        </w:rPr>
        <w:sectPr w:rsidR="00A52C2E" w:rsidRPr="00B054FB" w:rsidSect="00A3595D">
          <w:pgSz w:w="16838" w:h="11906" w:orient="landscape"/>
          <w:pgMar w:top="1134" w:right="707" w:bottom="709" w:left="1560" w:header="567" w:footer="567" w:gutter="0"/>
          <w:cols w:space="708"/>
          <w:titlePg/>
          <w:docGrid w:linePitch="360"/>
        </w:sectPr>
      </w:pPr>
    </w:p>
    <w:p w14:paraId="5A71C171" w14:textId="24A18099" w:rsidR="002826C2" w:rsidRPr="00B054FB" w:rsidRDefault="007943B2" w:rsidP="00A3595D">
      <w:pPr>
        <w:tabs>
          <w:tab w:val="left" w:pos="9498"/>
        </w:tabs>
        <w:spacing w:before="0" w:after="0"/>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lastRenderedPageBreak/>
        <w:t>V</w:t>
      </w:r>
      <w:r w:rsidR="003A3143">
        <w:rPr>
          <w:rFonts w:ascii="Times New Roman" w:eastAsia="Times New Roman" w:hAnsi="Times New Roman" w:cs="Times New Roman"/>
          <w:b/>
          <w:color w:val="000000"/>
          <w:sz w:val="28"/>
          <w:szCs w:val="28"/>
          <w:lang w:val="en-US"/>
        </w:rPr>
        <w:t>I</w:t>
      </w:r>
      <w:r w:rsidRPr="00B054FB">
        <w:rPr>
          <w:rFonts w:ascii="Times New Roman" w:eastAsia="Times New Roman" w:hAnsi="Times New Roman" w:cs="Times New Roman"/>
          <w:b/>
          <w:color w:val="000000"/>
          <w:sz w:val="28"/>
          <w:szCs w:val="28"/>
          <w:lang w:val="uk-UA"/>
        </w:rPr>
        <w:t>.</w:t>
      </w:r>
      <w:r w:rsidRPr="00B054FB">
        <w:rPr>
          <w:rFonts w:ascii="Times New Roman" w:eastAsia="Times New Roman" w:hAnsi="Times New Roman" w:cs="Times New Roman"/>
          <w:color w:val="000000"/>
          <w:sz w:val="28"/>
          <w:szCs w:val="28"/>
          <w:lang w:val="uk-UA"/>
        </w:rPr>
        <w:t xml:space="preserve"> </w:t>
      </w:r>
      <w:r w:rsidRPr="00B054FB">
        <w:rPr>
          <w:rFonts w:ascii="Times New Roman" w:eastAsia="Times New Roman" w:hAnsi="Times New Roman" w:cs="Times New Roman"/>
          <w:b/>
          <w:color w:val="000000"/>
          <w:sz w:val="28"/>
          <w:szCs w:val="28"/>
          <w:lang w:val="uk-UA"/>
        </w:rPr>
        <w:t xml:space="preserve">Розподіл трудових функцій та </w:t>
      </w:r>
      <w:proofErr w:type="spellStart"/>
      <w:r w:rsidRPr="00B054FB">
        <w:rPr>
          <w:rFonts w:ascii="Times New Roman" w:eastAsia="Times New Roman" w:hAnsi="Times New Roman" w:cs="Times New Roman"/>
          <w:b/>
          <w:color w:val="000000"/>
          <w:sz w:val="28"/>
          <w:szCs w:val="28"/>
          <w:lang w:val="uk-UA"/>
        </w:rPr>
        <w:t>компетентностей</w:t>
      </w:r>
      <w:proofErr w:type="spellEnd"/>
      <w:r w:rsidRPr="00B054FB">
        <w:rPr>
          <w:rFonts w:ascii="Times New Roman" w:eastAsia="Times New Roman" w:hAnsi="Times New Roman" w:cs="Times New Roman"/>
          <w:b/>
          <w:color w:val="000000"/>
          <w:sz w:val="28"/>
          <w:szCs w:val="28"/>
          <w:lang w:val="uk-UA"/>
        </w:rPr>
        <w:t xml:space="preserve"> за професійними кваліфікаціями</w:t>
      </w:r>
    </w:p>
    <w:p w14:paraId="62F07A49" w14:textId="77777777" w:rsidR="002826C2" w:rsidRPr="00B054FB" w:rsidRDefault="002826C2" w:rsidP="00A3595D">
      <w:pPr>
        <w:tabs>
          <w:tab w:val="left" w:pos="9498"/>
        </w:tabs>
        <w:spacing w:before="0" w:after="0"/>
        <w:rPr>
          <w:rFonts w:ascii="Times New Roman" w:eastAsia="Times New Roman" w:hAnsi="Times New Roman" w:cs="Times New Roman"/>
          <w:b/>
          <w:color w:val="000000"/>
          <w:sz w:val="28"/>
          <w:szCs w:val="28"/>
          <w:lang w:val="uk-UA"/>
        </w:rPr>
      </w:pPr>
    </w:p>
    <w:tbl>
      <w:tblPr>
        <w:tblStyle w:val="a6"/>
        <w:tblW w:w="5000" w:type="pct"/>
        <w:tblInd w:w="-147" w:type="dxa"/>
        <w:tblLayout w:type="fixed"/>
        <w:tblLook w:val="04A0" w:firstRow="1" w:lastRow="0" w:firstColumn="1" w:lastColumn="0" w:noHBand="0" w:noVBand="1"/>
      </w:tblPr>
      <w:tblGrid>
        <w:gridCol w:w="1417"/>
        <w:gridCol w:w="3970"/>
        <w:gridCol w:w="4101"/>
      </w:tblGrid>
      <w:tr w:rsidR="00E85548" w:rsidRPr="00B054FB" w14:paraId="09B9E03F" w14:textId="77777777" w:rsidTr="003A3143">
        <w:trPr>
          <w:trHeight w:val="510"/>
          <w:tblHeader/>
        </w:trPr>
        <w:tc>
          <w:tcPr>
            <w:tcW w:w="747" w:type="pct"/>
            <w:vMerge w:val="restart"/>
            <w:vAlign w:val="center"/>
          </w:tcPr>
          <w:p w14:paraId="3A0EC527" w14:textId="55919168" w:rsidR="00E85548" w:rsidRPr="00B054FB" w:rsidRDefault="00E85548" w:rsidP="00A3595D">
            <w:pPr>
              <w:pStyle w:val="af6"/>
              <w:tabs>
                <w:tab w:val="left" w:pos="9498"/>
              </w:tabs>
              <w:spacing w:before="0" w:after="0"/>
              <w:ind w:left="34"/>
              <w:jc w:val="center"/>
              <w:rPr>
                <w:rFonts w:ascii="Times New Roman" w:hAnsi="Times New Roman" w:cs="Times New Roman"/>
                <w:b/>
                <w:bCs/>
                <w:lang w:val="uk-UA"/>
              </w:rPr>
            </w:pPr>
            <w:r w:rsidRPr="00B054FB">
              <w:rPr>
                <w:rFonts w:ascii="Times New Roman" w:eastAsia="Times New Roman" w:hAnsi="Times New Roman" w:cs="Times New Roman"/>
                <w:color w:val="000000"/>
                <w:lang w:val="uk-UA"/>
              </w:rPr>
              <w:t>Трудова функція (умовне позначення)</w:t>
            </w:r>
          </w:p>
        </w:tc>
        <w:tc>
          <w:tcPr>
            <w:tcW w:w="4253" w:type="pct"/>
            <w:gridSpan w:val="2"/>
          </w:tcPr>
          <w:p w14:paraId="118D5F90" w14:textId="77777777" w:rsidR="00E85548" w:rsidRPr="00B054FB" w:rsidRDefault="00E85548" w:rsidP="00A3595D">
            <w:pPr>
              <w:tabs>
                <w:tab w:val="left" w:pos="9498"/>
              </w:tabs>
              <w:spacing w:before="0" w:after="60"/>
              <w:jc w:val="center"/>
              <w:rPr>
                <w:rFonts w:ascii="Times New Roman" w:eastAsia="Times New Roman" w:hAnsi="Times New Roman" w:cs="Times New Roman"/>
                <w:color w:val="000000"/>
                <w:lang w:val="uk-UA"/>
              </w:rPr>
            </w:pPr>
            <w:r w:rsidRPr="00B054FB">
              <w:rPr>
                <w:rFonts w:ascii="Times New Roman" w:eastAsia="Times New Roman" w:hAnsi="Times New Roman" w:cs="Times New Roman"/>
                <w:color w:val="000000"/>
                <w:lang w:val="uk-UA"/>
              </w:rPr>
              <w:t>Загальна назва професійної(</w:t>
            </w:r>
            <w:proofErr w:type="spellStart"/>
            <w:r w:rsidRPr="00B054FB">
              <w:rPr>
                <w:rFonts w:ascii="Times New Roman" w:eastAsia="Times New Roman" w:hAnsi="Times New Roman" w:cs="Times New Roman"/>
                <w:color w:val="000000"/>
                <w:lang w:val="uk-UA"/>
              </w:rPr>
              <w:t>их</w:t>
            </w:r>
            <w:proofErr w:type="spellEnd"/>
            <w:r w:rsidRPr="00B054FB">
              <w:rPr>
                <w:rFonts w:ascii="Times New Roman" w:eastAsia="Times New Roman" w:hAnsi="Times New Roman" w:cs="Times New Roman"/>
                <w:color w:val="000000"/>
                <w:lang w:val="uk-UA"/>
              </w:rPr>
              <w:t>) кваліфікації(</w:t>
            </w:r>
            <w:proofErr w:type="spellStart"/>
            <w:r w:rsidRPr="00B054FB">
              <w:rPr>
                <w:rFonts w:ascii="Times New Roman" w:eastAsia="Times New Roman" w:hAnsi="Times New Roman" w:cs="Times New Roman"/>
                <w:color w:val="000000"/>
                <w:lang w:val="uk-UA"/>
              </w:rPr>
              <w:t>ій</w:t>
            </w:r>
            <w:proofErr w:type="spellEnd"/>
            <w:r w:rsidRPr="00B054FB">
              <w:rPr>
                <w:rFonts w:ascii="Times New Roman" w:eastAsia="Times New Roman" w:hAnsi="Times New Roman" w:cs="Times New Roman"/>
                <w:color w:val="000000"/>
                <w:lang w:val="uk-UA"/>
              </w:rPr>
              <w:t>) у межах професійного стандарту:</w:t>
            </w:r>
          </w:p>
          <w:p w14:paraId="537DD190" w14:textId="418F8AB0" w:rsidR="00E85548" w:rsidRPr="00B054FB" w:rsidRDefault="00870C65" w:rsidP="00A3595D">
            <w:pPr>
              <w:tabs>
                <w:tab w:val="left" w:pos="9498"/>
              </w:tabs>
              <w:spacing w:before="0" w:after="60"/>
              <w:jc w:val="center"/>
              <w:rPr>
                <w:rFonts w:ascii="Times New Roman" w:hAnsi="Times New Roman" w:cs="Times New Roman"/>
                <w:lang w:val="uk-UA"/>
              </w:rPr>
            </w:pPr>
            <w:r w:rsidRPr="00B054FB">
              <w:rPr>
                <w:rFonts w:ascii="Times New Roman" w:hAnsi="Times New Roman" w:cs="Times New Roman"/>
                <w:lang w:val="uk-UA"/>
              </w:rPr>
              <w:t>Гірник на очисних роботах в шахтах</w:t>
            </w:r>
          </w:p>
        </w:tc>
      </w:tr>
      <w:tr w:rsidR="00E85548" w:rsidRPr="00B054FB" w14:paraId="485C12E8" w14:textId="77777777" w:rsidTr="003A3143">
        <w:trPr>
          <w:cantSplit/>
          <w:trHeight w:val="1044"/>
          <w:tblHeader/>
        </w:trPr>
        <w:tc>
          <w:tcPr>
            <w:tcW w:w="747" w:type="pct"/>
            <w:vMerge/>
            <w:vAlign w:val="center"/>
          </w:tcPr>
          <w:p w14:paraId="3ADC870F" w14:textId="77777777" w:rsidR="00E85548" w:rsidRPr="00B054FB" w:rsidRDefault="00E85548" w:rsidP="00A3595D">
            <w:pPr>
              <w:pStyle w:val="af6"/>
              <w:tabs>
                <w:tab w:val="left" w:pos="9498"/>
              </w:tabs>
              <w:spacing w:before="0" w:after="0"/>
              <w:ind w:left="34"/>
              <w:jc w:val="center"/>
              <w:rPr>
                <w:rFonts w:ascii="Times New Roman" w:eastAsia="Times New Roman" w:hAnsi="Times New Roman" w:cs="Times New Roman"/>
                <w:b/>
                <w:lang w:val="uk-UA" w:eastAsia="ru-RU"/>
              </w:rPr>
            </w:pPr>
          </w:p>
        </w:tc>
        <w:tc>
          <w:tcPr>
            <w:tcW w:w="2092" w:type="pct"/>
          </w:tcPr>
          <w:p w14:paraId="2B5B3C75" w14:textId="6515D7D9" w:rsidR="00E85548" w:rsidRPr="00B054FB" w:rsidRDefault="00870C65" w:rsidP="00550418">
            <w:pPr>
              <w:pStyle w:val="af6"/>
              <w:tabs>
                <w:tab w:val="left" w:pos="9498"/>
              </w:tabs>
              <w:spacing w:before="0" w:after="0"/>
              <w:ind w:left="34"/>
              <w:jc w:val="center"/>
              <w:rPr>
                <w:rFonts w:ascii="Times New Roman" w:hAnsi="Times New Roman" w:cs="Times New Roman"/>
                <w:b/>
                <w:bCs/>
                <w:lang w:val="uk-UA"/>
              </w:rPr>
            </w:pPr>
            <w:r w:rsidRPr="00B054FB">
              <w:rPr>
                <w:rFonts w:ascii="Times New Roman" w:eastAsia="Times New Roman" w:hAnsi="Times New Roman" w:cs="Times New Roman"/>
                <w:color w:val="000000"/>
                <w:lang w:val="uk-UA"/>
              </w:rPr>
              <w:t>Гірник на очисних роботах в шахт</w:t>
            </w:r>
            <w:r w:rsidR="000D787A" w:rsidRPr="00B054FB">
              <w:rPr>
                <w:rFonts w:ascii="Times New Roman" w:eastAsia="Times New Roman" w:hAnsi="Times New Roman" w:cs="Times New Roman"/>
                <w:color w:val="000000"/>
                <w:lang w:val="uk-UA"/>
              </w:rPr>
              <w:t>а</w:t>
            </w:r>
            <w:r w:rsidRPr="00B054FB">
              <w:rPr>
                <w:rFonts w:ascii="Times New Roman" w:eastAsia="Times New Roman" w:hAnsi="Times New Roman" w:cs="Times New Roman"/>
                <w:color w:val="000000"/>
                <w:lang w:val="uk-UA"/>
              </w:rPr>
              <w:t>х</w:t>
            </w:r>
            <w:r w:rsidR="00B03E97" w:rsidRPr="00B054FB">
              <w:rPr>
                <w:rFonts w:ascii="Times New Roman" w:eastAsia="Times New Roman" w:hAnsi="Times New Roman" w:cs="Times New Roman"/>
                <w:color w:val="000000"/>
                <w:lang w:val="uk-UA"/>
              </w:rPr>
              <w:t xml:space="preserve"> (5 кваліфікаційний розряд)</w:t>
            </w:r>
          </w:p>
        </w:tc>
        <w:tc>
          <w:tcPr>
            <w:tcW w:w="2161" w:type="pct"/>
          </w:tcPr>
          <w:p w14:paraId="05BF23E1" w14:textId="7E8D5C55" w:rsidR="00E85548" w:rsidRPr="00B054FB" w:rsidRDefault="00870C65" w:rsidP="00550418">
            <w:pPr>
              <w:pStyle w:val="af6"/>
              <w:tabs>
                <w:tab w:val="left" w:pos="9498"/>
              </w:tabs>
              <w:spacing w:before="0" w:after="0"/>
              <w:ind w:left="34"/>
              <w:jc w:val="center"/>
              <w:rPr>
                <w:rFonts w:ascii="Times New Roman" w:eastAsia="Times New Roman" w:hAnsi="Times New Roman" w:cs="Times New Roman"/>
                <w:color w:val="000000"/>
                <w:lang w:val="uk-UA"/>
              </w:rPr>
            </w:pPr>
            <w:r w:rsidRPr="00B054FB">
              <w:rPr>
                <w:rFonts w:ascii="Times New Roman" w:eastAsia="Times New Roman" w:hAnsi="Times New Roman" w:cs="Times New Roman"/>
                <w:color w:val="000000"/>
                <w:lang w:val="uk-UA"/>
              </w:rPr>
              <w:t>Гірник на очисних роботах в шахтах з експлуатації та ремонту очисних, нарізних комбайнів та врубових машин</w:t>
            </w:r>
            <w:r w:rsidR="00B03E97" w:rsidRPr="00B054FB">
              <w:rPr>
                <w:rFonts w:ascii="Times New Roman" w:eastAsia="Times New Roman" w:hAnsi="Times New Roman" w:cs="Times New Roman"/>
                <w:color w:val="000000"/>
                <w:lang w:val="uk-UA"/>
              </w:rPr>
              <w:t xml:space="preserve"> (6 кваліфікаційний розряд)</w:t>
            </w:r>
          </w:p>
        </w:tc>
      </w:tr>
      <w:tr w:rsidR="00E85548" w:rsidRPr="00B054FB" w14:paraId="03C3049E" w14:textId="77777777" w:rsidTr="003A3143">
        <w:trPr>
          <w:trHeight w:val="279"/>
          <w:tblHeader/>
        </w:trPr>
        <w:tc>
          <w:tcPr>
            <w:tcW w:w="747" w:type="pct"/>
            <w:vMerge/>
            <w:vAlign w:val="center"/>
          </w:tcPr>
          <w:p w14:paraId="7E993559" w14:textId="77777777" w:rsidR="00E85548" w:rsidRPr="00B054FB" w:rsidRDefault="00E85548" w:rsidP="00A3595D">
            <w:pPr>
              <w:pStyle w:val="af6"/>
              <w:tabs>
                <w:tab w:val="left" w:pos="9498"/>
              </w:tabs>
              <w:spacing w:before="0" w:after="0"/>
              <w:ind w:left="34"/>
              <w:jc w:val="center"/>
              <w:rPr>
                <w:rFonts w:ascii="Times New Roman" w:eastAsia="Times New Roman" w:hAnsi="Times New Roman" w:cs="Times New Roman"/>
                <w:b/>
                <w:lang w:val="uk-UA" w:eastAsia="ru-RU"/>
              </w:rPr>
            </w:pPr>
          </w:p>
        </w:tc>
        <w:tc>
          <w:tcPr>
            <w:tcW w:w="2092" w:type="pct"/>
            <w:vAlign w:val="center"/>
          </w:tcPr>
          <w:p w14:paraId="56A095CF" w14:textId="6C746E46" w:rsidR="00E85548" w:rsidRPr="00B054FB" w:rsidRDefault="00E85548" w:rsidP="00A3595D">
            <w:pPr>
              <w:tabs>
                <w:tab w:val="left" w:pos="9498"/>
              </w:tabs>
              <w:spacing w:before="0" w:after="0"/>
              <w:jc w:val="center"/>
              <w:rPr>
                <w:rFonts w:ascii="Times New Roman" w:eastAsia="Times New Roman" w:hAnsi="Times New Roman" w:cs="Times New Roman"/>
                <w:color w:val="000000"/>
                <w:lang w:val="uk-UA"/>
              </w:rPr>
            </w:pPr>
            <w:r w:rsidRPr="00B054FB">
              <w:rPr>
                <w:rFonts w:ascii="Times New Roman" w:eastAsia="Times New Roman" w:hAnsi="Times New Roman" w:cs="Times New Roman"/>
                <w:color w:val="000000"/>
                <w:lang w:val="uk-UA"/>
              </w:rPr>
              <w:t>повна</w:t>
            </w:r>
          </w:p>
        </w:tc>
        <w:tc>
          <w:tcPr>
            <w:tcW w:w="2161" w:type="pct"/>
            <w:vAlign w:val="center"/>
          </w:tcPr>
          <w:p w14:paraId="196D444C" w14:textId="3616F370" w:rsidR="00E85548" w:rsidRPr="00B054FB" w:rsidRDefault="00A3744F" w:rsidP="00A3744F">
            <w:pPr>
              <w:tabs>
                <w:tab w:val="left" w:pos="9498"/>
              </w:tabs>
              <w:spacing w:before="0" w:after="0"/>
              <w:jc w:val="center"/>
              <w:rPr>
                <w:rFonts w:ascii="Times New Roman" w:eastAsia="Times New Roman" w:hAnsi="Times New Roman" w:cs="Times New Roman"/>
                <w:color w:val="000000"/>
                <w:lang w:val="uk-UA"/>
              </w:rPr>
            </w:pPr>
            <w:r w:rsidRPr="00B054FB">
              <w:rPr>
                <w:rFonts w:ascii="Times New Roman" w:eastAsia="Times New Roman" w:hAnsi="Times New Roman" w:cs="Times New Roman"/>
                <w:color w:val="000000"/>
                <w:lang w:val="uk-UA"/>
              </w:rPr>
              <w:t>повна</w:t>
            </w:r>
          </w:p>
        </w:tc>
      </w:tr>
      <w:tr w:rsidR="00E85548" w:rsidRPr="00B054FB" w14:paraId="19F6D8F5" w14:textId="77777777" w:rsidTr="003A3143">
        <w:trPr>
          <w:trHeight w:val="20"/>
        </w:trPr>
        <w:tc>
          <w:tcPr>
            <w:tcW w:w="747" w:type="pct"/>
          </w:tcPr>
          <w:p w14:paraId="3CB97B37" w14:textId="4B7CC1F0" w:rsidR="00E85548" w:rsidRPr="00B054FB" w:rsidRDefault="00C36F56" w:rsidP="0055041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-1</w:t>
            </w:r>
          </w:p>
        </w:tc>
        <w:tc>
          <w:tcPr>
            <w:tcW w:w="2092" w:type="pct"/>
          </w:tcPr>
          <w:p w14:paraId="1D3EDF3F" w14:textId="6BD9B712" w:rsidR="00E85548" w:rsidRPr="00B054FB" w:rsidRDefault="00E85548" w:rsidP="00550418">
            <w:pPr>
              <w:pStyle w:val="affb"/>
              <w:tabs>
                <w:tab w:val="left" w:pos="9498"/>
              </w:tabs>
              <w:spacing w:after="0"/>
              <w:jc w:val="center"/>
              <w:rPr>
                <w:b/>
                <w:bCs/>
                <w:sz w:val="22"/>
                <w:szCs w:val="22"/>
                <w:lang w:val="uk-UA"/>
              </w:rPr>
            </w:pPr>
            <w:r w:rsidRPr="00B054FB">
              <w:rPr>
                <w:b/>
                <w:bCs/>
                <w:sz w:val="22"/>
                <w:szCs w:val="22"/>
                <w:lang w:val="uk-UA"/>
              </w:rPr>
              <w:t>А1</w:t>
            </w:r>
          </w:p>
        </w:tc>
        <w:tc>
          <w:tcPr>
            <w:tcW w:w="2161" w:type="pct"/>
          </w:tcPr>
          <w:p w14:paraId="64E554E7" w14:textId="694977C8" w:rsidR="00E85548" w:rsidRPr="00B054FB" w:rsidRDefault="00E85548" w:rsidP="00550418">
            <w:pPr>
              <w:pStyle w:val="affb"/>
              <w:tabs>
                <w:tab w:val="left" w:pos="9498"/>
              </w:tabs>
              <w:spacing w:after="0"/>
              <w:jc w:val="center"/>
              <w:rPr>
                <w:b/>
                <w:bCs/>
                <w:sz w:val="22"/>
                <w:szCs w:val="22"/>
                <w:lang w:val="uk-UA"/>
              </w:rPr>
            </w:pPr>
            <w:r w:rsidRPr="00B054FB">
              <w:rPr>
                <w:b/>
                <w:bCs/>
                <w:sz w:val="22"/>
                <w:szCs w:val="22"/>
                <w:lang w:val="uk-UA"/>
              </w:rPr>
              <w:t>А1</w:t>
            </w:r>
          </w:p>
        </w:tc>
      </w:tr>
      <w:tr w:rsidR="00E85548" w:rsidRPr="00B054FB" w14:paraId="73188929" w14:textId="77777777" w:rsidTr="003A3143">
        <w:trPr>
          <w:trHeight w:val="20"/>
        </w:trPr>
        <w:tc>
          <w:tcPr>
            <w:tcW w:w="747" w:type="pct"/>
          </w:tcPr>
          <w:p w14:paraId="2DEDE4A7" w14:textId="5CDC1D79"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-2</w:t>
            </w:r>
          </w:p>
        </w:tc>
        <w:tc>
          <w:tcPr>
            <w:tcW w:w="2092" w:type="pct"/>
          </w:tcPr>
          <w:p w14:paraId="01A29CBD" w14:textId="09C4A060" w:rsidR="00E85548" w:rsidRPr="00B054FB" w:rsidRDefault="00E85548" w:rsidP="00E85548">
            <w:pPr>
              <w:pStyle w:val="af6"/>
              <w:tabs>
                <w:tab w:val="left" w:pos="9498"/>
              </w:tabs>
              <w:spacing w:before="0" w:after="0"/>
              <w:ind w:left="34"/>
              <w:jc w:val="center"/>
              <w:rPr>
                <w:rFonts w:ascii="Times New Roman" w:eastAsia="Arial" w:hAnsi="Times New Roman" w:cs="Times New Roman"/>
                <w:color w:val="000000"/>
                <w:lang w:val="uk-UA"/>
              </w:rPr>
            </w:pPr>
            <w:r w:rsidRPr="00B054FB">
              <w:rPr>
                <w:rFonts w:ascii="Times New Roman" w:eastAsia="Times New Roman" w:hAnsi="Times New Roman"/>
                <w:b/>
                <w:bCs/>
                <w:lang w:val="uk-UA"/>
              </w:rPr>
              <w:t>В1-В</w:t>
            </w:r>
            <w:r w:rsidR="00C36F56" w:rsidRPr="00B054FB">
              <w:rPr>
                <w:rFonts w:ascii="Times New Roman" w:eastAsia="Times New Roman" w:hAnsi="Times New Roman"/>
                <w:b/>
                <w:bCs/>
                <w:lang w:val="uk-UA"/>
              </w:rPr>
              <w:t>6</w:t>
            </w:r>
          </w:p>
        </w:tc>
        <w:tc>
          <w:tcPr>
            <w:tcW w:w="2161" w:type="pct"/>
          </w:tcPr>
          <w:p w14:paraId="3D442F32" w14:textId="2F40E629" w:rsidR="00E85548" w:rsidRPr="00B054FB" w:rsidRDefault="00E85548" w:rsidP="00E85548">
            <w:pPr>
              <w:pStyle w:val="affb"/>
              <w:tabs>
                <w:tab w:val="left" w:pos="9498"/>
              </w:tabs>
              <w:spacing w:after="0"/>
              <w:jc w:val="center"/>
              <w:rPr>
                <w:b/>
                <w:bCs/>
                <w:sz w:val="22"/>
                <w:szCs w:val="22"/>
                <w:lang w:val="uk-UA"/>
              </w:rPr>
            </w:pPr>
            <w:r w:rsidRPr="00B054FB">
              <w:rPr>
                <w:b/>
                <w:bCs/>
                <w:sz w:val="22"/>
                <w:szCs w:val="22"/>
                <w:lang w:val="uk-UA"/>
              </w:rPr>
              <w:t>В1-В</w:t>
            </w:r>
            <w:r w:rsidR="00C36F56" w:rsidRPr="00B054FB">
              <w:rPr>
                <w:b/>
                <w:bCs/>
                <w:sz w:val="22"/>
                <w:szCs w:val="22"/>
                <w:lang w:val="uk-UA"/>
              </w:rPr>
              <w:t>6</w:t>
            </w:r>
          </w:p>
        </w:tc>
      </w:tr>
      <w:tr w:rsidR="00E85548" w:rsidRPr="00B054FB" w14:paraId="3590EC63" w14:textId="77777777" w:rsidTr="003A3143">
        <w:trPr>
          <w:trHeight w:val="20"/>
        </w:trPr>
        <w:tc>
          <w:tcPr>
            <w:tcW w:w="747" w:type="pct"/>
          </w:tcPr>
          <w:p w14:paraId="72F92B17" w14:textId="5FA91D90"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-3</w:t>
            </w:r>
          </w:p>
        </w:tc>
        <w:tc>
          <w:tcPr>
            <w:tcW w:w="2092" w:type="pct"/>
          </w:tcPr>
          <w:p w14:paraId="63665D40" w14:textId="5F8EA517" w:rsidR="00E85548" w:rsidRPr="00B054FB" w:rsidRDefault="00E85548" w:rsidP="00E85548">
            <w:pPr>
              <w:pStyle w:val="af6"/>
              <w:tabs>
                <w:tab w:val="left" w:pos="9498"/>
              </w:tabs>
              <w:spacing w:before="0" w:after="0"/>
              <w:ind w:left="34"/>
              <w:jc w:val="center"/>
              <w:rPr>
                <w:lang w:val="uk-UA"/>
              </w:rPr>
            </w:pPr>
            <w:r w:rsidRPr="00B054FB">
              <w:rPr>
                <w:rFonts w:ascii="Times New Roman" w:eastAsia="Times New Roman" w:hAnsi="Times New Roman"/>
                <w:b/>
                <w:bCs/>
                <w:lang w:val="uk-UA"/>
              </w:rPr>
              <w:t>С1-С</w:t>
            </w:r>
            <w:r w:rsidR="00C36F56" w:rsidRPr="00B054FB">
              <w:rPr>
                <w:rFonts w:ascii="Times New Roman" w:eastAsia="Times New Roman" w:hAnsi="Times New Roman"/>
                <w:b/>
                <w:bCs/>
                <w:lang w:val="uk-UA"/>
              </w:rPr>
              <w:t>2</w:t>
            </w:r>
          </w:p>
        </w:tc>
        <w:tc>
          <w:tcPr>
            <w:tcW w:w="2161" w:type="pct"/>
          </w:tcPr>
          <w:p w14:paraId="7974CEC1" w14:textId="4E65E9D5" w:rsidR="00E85548" w:rsidRPr="00B054FB" w:rsidRDefault="00E85548" w:rsidP="00E85548">
            <w:pPr>
              <w:pStyle w:val="affb"/>
              <w:tabs>
                <w:tab w:val="left" w:pos="9498"/>
              </w:tabs>
              <w:spacing w:after="0"/>
              <w:jc w:val="center"/>
              <w:rPr>
                <w:b/>
                <w:bCs/>
                <w:sz w:val="22"/>
                <w:szCs w:val="22"/>
                <w:lang w:val="uk-UA"/>
              </w:rPr>
            </w:pPr>
            <w:r w:rsidRPr="00B054FB">
              <w:rPr>
                <w:b/>
                <w:bCs/>
                <w:lang w:val="uk-UA"/>
              </w:rPr>
              <w:t>С1-С</w:t>
            </w:r>
            <w:r w:rsidR="00C36F56" w:rsidRPr="00B054FB">
              <w:rPr>
                <w:b/>
                <w:bCs/>
                <w:lang w:val="uk-UA"/>
              </w:rPr>
              <w:t>2</w:t>
            </w:r>
          </w:p>
        </w:tc>
      </w:tr>
      <w:tr w:rsidR="00E85548" w:rsidRPr="00B054FB" w14:paraId="51CF57AB" w14:textId="77777777" w:rsidTr="003A3143">
        <w:trPr>
          <w:trHeight w:val="20"/>
        </w:trPr>
        <w:tc>
          <w:tcPr>
            <w:tcW w:w="747" w:type="pct"/>
          </w:tcPr>
          <w:p w14:paraId="614DCB87" w14:textId="0513A804"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-4</w:t>
            </w:r>
          </w:p>
        </w:tc>
        <w:tc>
          <w:tcPr>
            <w:tcW w:w="2092" w:type="pct"/>
            <w:vAlign w:val="center"/>
          </w:tcPr>
          <w:p w14:paraId="55CB27F3" w14:textId="5233CD1A" w:rsidR="00E85548" w:rsidRPr="00B054FB" w:rsidRDefault="00E85548" w:rsidP="00E85548">
            <w:pPr>
              <w:pStyle w:val="af6"/>
              <w:tabs>
                <w:tab w:val="left" w:pos="9498"/>
              </w:tabs>
              <w:spacing w:before="0" w:after="0"/>
              <w:ind w:left="34"/>
              <w:jc w:val="center"/>
              <w:rPr>
                <w:rFonts w:ascii="Times New Roman" w:eastAsia="Arial" w:hAnsi="Times New Roman" w:cs="Times New Roman"/>
                <w:color w:val="000000"/>
                <w:lang w:val="uk-UA"/>
              </w:rPr>
            </w:pPr>
            <w:r w:rsidRPr="00B054FB">
              <w:rPr>
                <w:rFonts w:ascii="Times New Roman" w:eastAsia="Times New Roman" w:hAnsi="Times New Roman"/>
                <w:b/>
                <w:bCs/>
                <w:lang w:val="uk-UA"/>
              </w:rPr>
              <w:t>D1</w:t>
            </w:r>
            <w:r w:rsidR="00C36F56" w:rsidRPr="00B054FB">
              <w:rPr>
                <w:rFonts w:ascii="Times New Roman" w:eastAsia="Times New Roman" w:hAnsi="Times New Roman"/>
                <w:b/>
                <w:bCs/>
                <w:lang w:val="uk-UA"/>
              </w:rPr>
              <w:t>-D2</w:t>
            </w:r>
          </w:p>
        </w:tc>
        <w:tc>
          <w:tcPr>
            <w:tcW w:w="2161" w:type="pct"/>
            <w:vAlign w:val="center"/>
          </w:tcPr>
          <w:p w14:paraId="7DD3E769" w14:textId="199E8167" w:rsidR="00E85548" w:rsidRPr="00B054FB" w:rsidRDefault="00E85548"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D1</w:t>
            </w:r>
            <w:r w:rsidR="00C36F56" w:rsidRPr="00B054FB">
              <w:rPr>
                <w:rFonts w:ascii="Times New Roman" w:eastAsia="Times New Roman" w:hAnsi="Times New Roman"/>
                <w:b/>
                <w:bCs/>
                <w:lang w:val="uk-UA"/>
              </w:rPr>
              <w:t>-D2</w:t>
            </w:r>
          </w:p>
        </w:tc>
      </w:tr>
      <w:tr w:rsidR="00E85548" w:rsidRPr="00B054FB" w14:paraId="46EFD8DC" w14:textId="77777777" w:rsidTr="003A3143">
        <w:trPr>
          <w:trHeight w:val="20"/>
        </w:trPr>
        <w:tc>
          <w:tcPr>
            <w:tcW w:w="747" w:type="pct"/>
          </w:tcPr>
          <w:p w14:paraId="79164D1B" w14:textId="781417F3"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-5</w:t>
            </w:r>
          </w:p>
        </w:tc>
        <w:tc>
          <w:tcPr>
            <w:tcW w:w="2092" w:type="pct"/>
            <w:vAlign w:val="center"/>
          </w:tcPr>
          <w:p w14:paraId="6798EDEF" w14:textId="1A0B3BBE" w:rsidR="00E85548" w:rsidRPr="00B054FB" w:rsidRDefault="00C36F56"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E1-E2</w:t>
            </w:r>
          </w:p>
        </w:tc>
        <w:tc>
          <w:tcPr>
            <w:tcW w:w="2161" w:type="pct"/>
            <w:vAlign w:val="center"/>
          </w:tcPr>
          <w:p w14:paraId="70ECC935" w14:textId="54C497F5" w:rsidR="00E85548" w:rsidRPr="00B054FB" w:rsidRDefault="00C36F56"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E1-E2</w:t>
            </w:r>
          </w:p>
        </w:tc>
      </w:tr>
      <w:tr w:rsidR="00E85548" w:rsidRPr="00B054FB" w14:paraId="5D5F0834" w14:textId="77777777" w:rsidTr="003A3143">
        <w:trPr>
          <w:trHeight w:val="20"/>
        </w:trPr>
        <w:tc>
          <w:tcPr>
            <w:tcW w:w="747" w:type="pct"/>
          </w:tcPr>
          <w:p w14:paraId="7A5F4B42" w14:textId="26D8A219"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-6</w:t>
            </w:r>
          </w:p>
        </w:tc>
        <w:tc>
          <w:tcPr>
            <w:tcW w:w="2092" w:type="pct"/>
            <w:vAlign w:val="center"/>
          </w:tcPr>
          <w:p w14:paraId="34D70CED" w14:textId="05DBAD5E" w:rsidR="00E85548" w:rsidRPr="00B054FB" w:rsidRDefault="00E85548"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w:t>
            </w:r>
          </w:p>
        </w:tc>
        <w:tc>
          <w:tcPr>
            <w:tcW w:w="2161" w:type="pct"/>
            <w:vAlign w:val="center"/>
          </w:tcPr>
          <w:p w14:paraId="3917B3F1" w14:textId="1A0164A2" w:rsidR="00E85548" w:rsidRPr="00B054FB" w:rsidRDefault="00E85548"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F1</w:t>
            </w:r>
            <w:r w:rsidR="00C36F56" w:rsidRPr="00B054FB">
              <w:rPr>
                <w:rFonts w:ascii="Times New Roman" w:eastAsia="Times New Roman" w:hAnsi="Times New Roman"/>
                <w:b/>
                <w:bCs/>
                <w:lang w:val="uk-UA"/>
              </w:rPr>
              <w:t>-F2</w:t>
            </w:r>
          </w:p>
        </w:tc>
      </w:tr>
      <w:tr w:rsidR="00E85548" w:rsidRPr="00B054FB" w14:paraId="560A6FC0" w14:textId="77777777" w:rsidTr="003A3143">
        <w:trPr>
          <w:trHeight w:val="20"/>
        </w:trPr>
        <w:tc>
          <w:tcPr>
            <w:tcW w:w="747" w:type="pct"/>
          </w:tcPr>
          <w:p w14:paraId="21CAA30F" w14:textId="659E4F7B" w:rsidR="00E85548" w:rsidRPr="00B054FB" w:rsidRDefault="00C36F56" w:rsidP="00E85548">
            <w:pPr>
              <w:pStyle w:val="affb"/>
              <w:tabs>
                <w:tab w:val="left" w:pos="9498"/>
              </w:tabs>
              <w:spacing w:after="0"/>
              <w:jc w:val="both"/>
              <w:rPr>
                <w:b/>
                <w:bCs/>
                <w:sz w:val="22"/>
                <w:szCs w:val="22"/>
                <w:lang w:val="uk-UA"/>
              </w:rPr>
            </w:pPr>
            <w:r w:rsidRPr="00B054FB">
              <w:rPr>
                <w:b/>
                <w:bCs/>
                <w:sz w:val="22"/>
                <w:szCs w:val="22"/>
                <w:lang w:val="uk-UA"/>
              </w:rPr>
              <w:t>ГОР</w:t>
            </w:r>
            <w:r w:rsidR="00E85548" w:rsidRPr="00B054FB">
              <w:rPr>
                <w:b/>
                <w:bCs/>
                <w:sz w:val="22"/>
                <w:szCs w:val="22"/>
                <w:lang w:val="uk-UA"/>
              </w:rPr>
              <w:t>-7</w:t>
            </w:r>
          </w:p>
        </w:tc>
        <w:tc>
          <w:tcPr>
            <w:tcW w:w="2092" w:type="pct"/>
            <w:vAlign w:val="center"/>
          </w:tcPr>
          <w:p w14:paraId="75DE4D10" w14:textId="427E560C" w:rsidR="00E85548" w:rsidRPr="00B054FB" w:rsidRDefault="00E85548"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G1-G</w:t>
            </w:r>
            <w:r w:rsidR="007F2F51" w:rsidRPr="00B054FB">
              <w:rPr>
                <w:rFonts w:ascii="Times New Roman" w:eastAsia="Times New Roman" w:hAnsi="Times New Roman"/>
                <w:b/>
                <w:bCs/>
                <w:lang w:val="uk-UA"/>
              </w:rPr>
              <w:t>3</w:t>
            </w:r>
          </w:p>
        </w:tc>
        <w:tc>
          <w:tcPr>
            <w:tcW w:w="2161" w:type="pct"/>
            <w:vAlign w:val="center"/>
          </w:tcPr>
          <w:p w14:paraId="6C3F5E1D" w14:textId="03B7D0DF" w:rsidR="00E85548" w:rsidRPr="00B054FB" w:rsidRDefault="00E85548" w:rsidP="00E85548">
            <w:pPr>
              <w:pStyle w:val="af6"/>
              <w:tabs>
                <w:tab w:val="left" w:pos="9498"/>
              </w:tabs>
              <w:spacing w:before="0" w:after="0"/>
              <w:ind w:left="34"/>
              <w:jc w:val="center"/>
              <w:rPr>
                <w:rFonts w:ascii="Times New Roman" w:eastAsia="Times New Roman" w:hAnsi="Times New Roman"/>
                <w:b/>
                <w:bCs/>
                <w:lang w:val="uk-UA"/>
              </w:rPr>
            </w:pPr>
            <w:r w:rsidRPr="00B054FB">
              <w:rPr>
                <w:rFonts w:ascii="Times New Roman" w:eastAsia="Times New Roman" w:hAnsi="Times New Roman"/>
                <w:b/>
                <w:bCs/>
                <w:lang w:val="uk-UA"/>
              </w:rPr>
              <w:t>G1-G</w:t>
            </w:r>
            <w:r w:rsidR="007F2F51" w:rsidRPr="00B054FB">
              <w:rPr>
                <w:rFonts w:ascii="Times New Roman" w:eastAsia="Times New Roman" w:hAnsi="Times New Roman"/>
                <w:b/>
                <w:bCs/>
                <w:lang w:val="uk-UA"/>
              </w:rPr>
              <w:t>3</w:t>
            </w:r>
          </w:p>
        </w:tc>
      </w:tr>
    </w:tbl>
    <w:p w14:paraId="6EE36972" w14:textId="77777777" w:rsidR="007943B2" w:rsidRPr="00B054FB" w:rsidRDefault="007943B2" w:rsidP="00A3595D">
      <w:pPr>
        <w:tabs>
          <w:tab w:val="left" w:pos="9498"/>
        </w:tabs>
        <w:spacing w:before="0" w:after="0"/>
        <w:ind w:firstLine="567"/>
        <w:rPr>
          <w:rFonts w:ascii="Times New Roman" w:eastAsia="Times New Roman" w:hAnsi="Times New Roman" w:cs="Times New Roman"/>
          <w:b/>
          <w:color w:val="000000"/>
          <w:sz w:val="28"/>
          <w:szCs w:val="28"/>
          <w:lang w:val="uk-UA"/>
        </w:rPr>
      </w:pPr>
    </w:p>
    <w:p w14:paraId="74BE28D3" w14:textId="77777777" w:rsidR="00B22304" w:rsidRPr="00B054FB" w:rsidRDefault="00B22304" w:rsidP="00A3595D">
      <w:pPr>
        <w:tabs>
          <w:tab w:val="left" w:pos="9498"/>
        </w:tabs>
        <w:spacing w:after="240"/>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VІI. Відомості про розроблення та затвердження професійного стандарту</w:t>
      </w:r>
    </w:p>
    <w:p w14:paraId="3E311E63" w14:textId="49AC32CD" w:rsidR="00B22304" w:rsidRPr="00B054FB" w:rsidRDefault="00B22304" w:rsidP="001B3EE2">
      <w:pPr>
        <w:tabs>
          <w:tab w:val="left" w:pos="9498"/>
        </w:tabs>
        <w:spacing w:after="240"/>
        <w:ind w:firstLine="567"/>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1. Повне найменування розробника професійного стандарту</w:t>
      </w:r>
    </w:p>
    <w:p w14:paraId="5A1358A8" w14:textId="12DCA78B" w:rsidR="001B3EE2" w:rsidRDefault="001B3EE2" w:rsidP="001B3EE2">
      <w:pPr>
        <w:tabs>
          <w:tab w:val="left" w:pos="9498"/>
        </w:tabs>
        <w:spacing w:after="240"/>
        <w:ind w:firstLine="567"/>
        <w:jc w:val="both"/>
        <w:rPr>
          <w:rFonts w:ascii="Times New Roman" w:eastAsia="Times New Roman" w:hAnsi="Times New Roman" w:cs="Times New Roman"/>
          <w:color w:val="auto"/>
          <w:sz w:val="28"/>
          <w:szCs w:val="28"/>
          <w:lang w:val="uk-UA"/>
        </w:rPr>
      </w:pPr>
      <w:r w:rsidRPr="001B3EE2">
        <w:rPr>
          <w:rFonts w:ascii="Times New Roman" w:eastAsia="Times New Roman" w:hAnsi="Times New Roman" w:cs="Times New Roman"/>
          <w:color w:val="auto"/>
          <w:sz w:val="28"/>
          <w:szCs w:val="28"/>
          <w:lang w:val="uk-UA"/>
        </w:rPr>
        <w:t>Галузева рада з розробки професійних стандартів та професійних кваліфікацій у вугільно-промисловому комплексі при Всеукраїнському об’єднанні організацій роботодавців «Федерація роботодавців паливно-енергетичного комплексу України».</w:t>
      </w:r>
    </w:p>
    <w:p w14:paraId="179673F2" w14:textId="55C940FE" w:rsidR="00B22304" w:rsidRDefault="00B22304" w:rsidP="008A1B55">
      <w:pPr>
        <w:tabs>
          <w:tab w:val="left" w:pos="9498"/>
        </w:tabs>
        <w:spacing w:after="240"/>
        <w:ind w:firstLine="567"/>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2. Назва та реквізити документа, яким затверджено професійний стандарт (протокол, рішення протоколу, наказ/розпорядження)</w:t>
      </w:r>
    </w:p>
    <w:p w14:paraId="3B69E261" w14:textId="78FEC817" w:rsidR="008A1B55" w:rsidRDefault="008A1B55" w:rsidP="008A1B55">
      <w:pPr>
        <w:tabs>
          <w:tab w:val="left" w:pos="9498"/>
        </w:tabs>
        <w:spacing w:after="240"/>
        <w:ind w:firstLine="567"/>
        <w:jc w:val="both"/>
        <w:rPr>
          <w:rFonts w:ascii="Times New Roman" w:eastAsia="Times New Roman" w:hAnsi="Times New Roman" w:cs="Times New Roman"/>
          <w:color w:val="auto"/>
          <w:sz w:val="28"/>
          <w:szCs w:val="28"/>
          <w:lang w:val="uk-UA"/>
        </w:rPr>
      </w:pPr>
      <w:bookmarkStart w:id="3" w:name="_Hlk145937556"/>
      <w:r>
        <w:rPr>
          <w:rFonts w:ascii="Times New Roman" w:eastAsia="Times New Roman" w:hAnsi="Times New Roman" w:cs="Times New Roman"/>
          <w:color w:val="auto"/>
          <w:sz w:val="28"/>
          <w:szCs w:val="28"/>
          <w:lang w:val="uk-UA"/>
        </w:rPr>
        <w:t xml:space="preserve">Протокол засідання </w:t>
      </w:r>
      <w:r w:rsidRPr="00495009">
        <w:rPr>
          <w:rFonts w:ascii="Times New Roman" w:eastAsia="Times New Roman" w:hAnsi="Times New Roman" w:cs="Times New Roman"/>
          <w:color w:val="auto"/>
          <w:sz w:val="28"/>
          <w:szCs w:val="28"/>
          <w:lang w:val="uk-UA"/>
        </w:rPr>
        <w:t>Галузево</w:t>
      </w:r>
      <w:r>
        <w:rPr>
          <w:rFonts w:ascii="Times New Roman" w:eastAsia="Times New Roman" w:hAnsi="Times New Roman" w:cs="Times New Roman"/>
          <w:color w:val="auto"/>
          <w:sz w:val="28"/>
          <w:szCs w:val="28"/>
          <w:lang w:val="uk-UA"/>
        </w:rPr>
        <w:t>ї</w:t>
      </w:r>
      <w:r w:rsidRPr="00495009">
        <w:rPr>
          <w:rFonts w:ascii="Times New Roman" w:eastAsia="Times New Roman" w:hAnsi="Times New Roman" w:cs="Times New Roman"/>
          <w:color w:val="auto"/>
          <w:sz w:val="28"/>
          <w:szCs w:val="28"/>
          <w:lang w:val="uk-UA"/>
        </w:rPr>
        <w:t xml:space="preserve"> рад</w:t>
      </w:r>
      <w:r>
        <w:rPr>
          <w:rFonts w:ascii="Times New Roman" w:eastAsia="Times New Roman" w:hAnsi="Times New Roman" w:cs="Times New Roman"/>
          <w:color w:val="auto"/>
          <w:sz w:val="28"/>
          <w:szCs w:val="28"/>
          <w:lang w:val="uk-UA"/>
        </w:rPr>
        <w:t>и</w:t>
      </w:r>
      <w:r w:rsidRPr="00495009">
        <w:rPr>
          <w:rFonts w:ascii="Times New Roman" w:eastAsia="Times New Roman" w:hAnsi="Times New Roman" w:cs="Times New Roman"/>
          <w:color w:val="auto"/>
          <w:sz w:val="28"/>
          <w:szCs w:val="28"/>
          <w:lang w:val="uk-UA"/>
        </w:rPr>
        <w:t xml:space="preserve"> з розробки професійних стандартів </w:t>
      </w:r>
      <w:r>
        <w:rPr>
          <w:rFonts w:ascii="Times New Roman" w:eastAsia="Times New Roman" w:hAnsi="Times New Roman" w:cs="Times New Roman"/>
          <w:color w:val="auto"/>
          <w:sz w:val="28"/>
          <w:szCs w:val="28"/>
          <w:lang w:val="uk-UA"/>
        </w:rPr>
        <w:t>та</w:t>
      </w:r>
      <w:r w:rsidRPr="00495009">
        <w:rPr>
          <w:rFonts w:ascii="Times New Roman" w:eastAsia="Times New Roman" w:hAnsi="Times New Roman" w:cs="Times New Roman"/>
          <w:color w:val="auto"/>
          <w:sz w:val="28"/>
          <w:szCs w:val="28"/>
          <w:lang w:val="uk-UA"/>
        </w:rPr>
        <w:t xml:space="preserve"> професійних кваліфікацій у вугільно-промисловому комплексі при Всеукраїнському об’єднанні організацій роботодавців «Федерація роботодавців паливно-енергетичного комплексу України», протокол №</w:t>
      </w:r>
      <w:r w:rsidRPr="006A553A">
        <w:rPr>
          <w:rFonts w:ascii="Times New Roman" w:eastAsia="Times New Roman" w:hAnsi="Times New Roman" w:cs="Times New Roman"/>
          <w:color w:val="auto"/>
          <w:sz w:val="28"/>
          <w:szCs w:val="28"/>
          <w:lang w:val="uk-UA"/>
        </w:rPr>
        <w:t>____</w:t>
      </w:r>
      <w:r>
        <w:rPr>
          <w:rFonts w:ascii="Times New Roman" w:eastAsia="Times New Roman" w:hAnsi="Times New Roman" w:cs="Times New Roman"/>
          <w:color w:val="auto"/>
          <w:sz w:val="28"/>
          <w:szCs w:val="28"/>
          <w:lang w:val="uk-UA"/>
        </w:rPr>
        <w:t xml:space="preserve"> в</w:t>
      </w:r>
      <w:r w:rsidRPr="00495009">
        <w:rPr>
          <w:rFonts w:ascii="Times New Roman" w:eastAsia="Times New Roman" w:hAnsi="Times New Roman" w:cs="Times New Roman"/>
          <w:color w:val="auto"/>
          <w:sz w:val="28"/>
          <w:szCs w:val="28"/>
          <w:lang w:val="uk-UA"/>
        </w:rPr>
        <w:t>ід</w:t>
      </w:r>
      <w:r>
        <w:rPr>
          <w:rFonts w:ascii="Times New Roman" w:eastAsia="Times New Roman" w:hAnsi="Times New Roman" w:cs="Times New Roman"/>
          <w:color w:val="auto"/>
          <w:sz w:val="28"/>
          <w:szCs w:val="28"/>
          <w:lang w:val="uk-UA"/>
        </w:rPr>
        <w:t>________</w:t>
      </w:r>
      <w:r w:rsidRPr="00495009">
        <w:rPr>
          <w:rFonts w:ascii="Times New Roman" w:eastAsia="Times New Roman" w:hAnsi="Times New Roman" w:cs="Times New Roman"/>
          <w:color w:val="auto"/>
          <w:sz w:val="28"/>
          <w:szCs w:val="28"/>
          <w:lang w:val="uk-UA"/>
        </w:rPr>
        <w:t xml:space="preserve"> </w:t>
      </w:r>
      <w:r>
        <w:rPr>
          <w:rFonts w:ascii="Times New Roman" w:eastAsia="Times New Roman" w:hAnsi="Times New Roman" w:cs="Times New Roman"/>
          <w:color w:val="auto"/>
          <w:sz w:val="28"/>
          <w:szCs w:val="28"/>
          <w:lang w:val="uk-UA"/>
        </w:rPr>
        <w:t>«</w:t>
      </w:r>
      <w:r w:rsidRPr="00495009">
        <w:rPr>
          <w:rFonts w:ascii="Times New Roman" w:eastAsia="Times New Roman" w:hAnsi="Times New Roman" w:cs="Times New Roman"/>
          <w:color w:val="auto"/>
          <w:sz w:val="28"/>
          <w:szCs w:val="28"/>
          <w:lang w:val="uk-UA"/>
        </w:rPr>
        <w:t>Про затвердження професійного стандарту»</w:t>
      </w:r>
      <w:r>
        <w:rPr>
          <w:rFonts w:ascii="Times New Roman" w:eastAsia="Times New Roman" w:hAnsi="Times New Roman" w:cs="Times New Roman"/>
          <w:color w:val="auto"/>
          <w:sz w:val="28"/>
          <w:szCs w:val="28"/>
          <w:lang w:val="uk-UA"/>
        </w:rPr>
        <w:t>.</w:t>
      </w:r>
    </w:p>
    <w:bookmarkEnd w:id="3"/>
    <w:p w14:paraId="01EABBD9" w14:textId="3D540510" w:rsidR="00B22304" w:rsidRDefault="00B22304" w:rsidP="008A1B55">
      <w:pPr>
        <w:tabs>
          <w:tab w:val="left" w:pos="9498"/>
        </w:tabs>
        <w:spacing w:after="240"/>
        <w:ind w:firstLine="567"/>
        <w:jc w:val="both"/>
        <w:rPr>
          <w:rFonts w:ascii="Times New Roman" w:eastAsia="Times New Roman" w:hAnsi="Times New Roman" w:cs="Times New Roman"/>
          <w:b/>
          <w:color w:val="000000"/>
          <w:sz w:val="28"/>
          <w:szCs w:val="28"/>
          <w:lang w:val="uk-UA"/>
        </w:rPr>
      </w:pPr>
      <w:r w:rsidRPr="00B054FB">
        <w:rPr>
          <w:rFonts w:ascii="Times New Roman" w:eastAsia="Times New Roman" w:hAnsi="Times New Roman" w:cs="Times New Roman"/>
          <w:b/>
          <w:color w:val="000000"/>
          <w:sz w:val="28"/>
          <w:szCs w:val="28"/>
          <w:lang w:val="uk-UA"/>
        </w:rPr>
        <w:t>3. Реквізити висновку суб’єкта перевірки про дотримання вимог Порядку розроблення, введення в дію та перегляду професійних стандартів під час підготовки проекту професійного стандарту</w:t>
      </w:r>
    </w:p>
    <w:p w14:paraId="1E7D23C1" w14:textId="70E31821" w:rsidR="008A1B55" w:rsidRPr="00495009" w:rsidRDefault="008A1B55" w:rsidP="008A1B55">
      <w:pPr>
        <w:tabs>
          <w:tab w:val="left" w:pos="7350"/>
          <w:tab w:val="left" w:pos="9498"/>
        </w:tabs>
        <w:ind w:firstLine="567"/>
        <w:jc w:val="both"/>
        <w:rPr>
          <w:rFonts w:ascii="Times New Roman" w:eastAsia="Arial" w:hAnsi="Times New Roman" w:cs="Times New Roman"/>
          <w:bCs/>
          <w:color w:val="000000"/>
          <w:sz w:val="28"/>
          <w:szCs w:val="28"/>
          <w:lang w:val="uk-UA"/>
        </w:rPr>
      </w:pPr>
      <w:bookmarkStart w:id="4" w:name="_Hlk145937694"/>
      <w:r w:rsidRPr="008A5046">
        <w:rPr>
          <w:rFonts w:ascii="Times New Roman" w:eastAsia="Times New Roman" w:hAnsi="Times New Roman" w:cs="Times New Roman"/>
          <w:color w:val="auto"/>
          <w:sz w:val="28"/>
          <w:szCs w:val="28"/>
          <w:lang w:val="uk-UA"/>
        </w:rPr>
        <w:t xml:space="preserve">Висновок суб’єкта перевірки СПО роботодавців </w:t>
      </w:r>
      <w:r w:rsidRPr="008A5046">
        <w:rPr>
          <w:rFonts w:ascii="Times New Roman" w:eastAsia="Times New Roman" w:hAnsi="Times New Roman" w:cs="Times New Roman"/>
          <w:b/>
          <w:smallCaps/>
          <w:color w:val="auto"/>
          <w:sz w:val="28"/>
          <w:szCs w:val="28"/>
          <w:lang w:val="uk-UA"/>
        </w:rPr>
        <w:t> </w:t>
      </w:r>
      <w:r w:rsidRPr="008A5046">
        <w:rPr>
          <w:rFonts w:ascii="Times New Roman" w:eastAsia="Times New Roman" w:hAnsi="Times New Roman" w:cs="Times New Roman"/>
          <w:color w:val="auto"/>
          <w:sz w:val="28"/>
          <w:szCs w:val="28"/>
          <w:lang w:val="uk-UA"/>
        </w:rPr>
        <w:t xml:space="preserve">від </w:t>
      </w:r>
      <w:r>
        <w:rPr>
          <w:rFonts w:ascii="Times New Roman" w:eastAsia="Times New Roman" w:hAnsi="Times New Roman" w:cs="Times New Roman"/>
          <w:color w:val="auto"/>
          <w:sz w:val="28"/>
          <w:szCs w:val="28"/>
          <w:lang w:val="uk-UA"/>
        </w:rPr>
        <w:t xml:space="preserve">_________________ </w:t>
      </w:r>
      <w:r w:rsidRPr="008A5046">
        <w:rPr>
          <w:rFonts w:ascii="Times New Roman" w:eastAsia="Times New Roman" w:hAnsi="Times New Roman" w:cs="Times New Roman"/>
          <w:color w:val="auto"/>
          <w:sz w:val="28"/>
          <w:szCs w:val="28"/>
          <w:lang w:val="uk-UA"/>
        </w:rPr>
        <w:t xml:space="preserve">про дотримання під час підготовки </w:t>
      </w:r>
      <w:proofErr w:type="spellStart"/>
      <w:r w:rsidRPr="008A5046">
        <w:rPr>
          <w:rFonts w:ascii="Times New Roman" w:eastAsia="Times New Roman" w:hAnsi="Times New Roman" w:cs="Times New Roman"/>
          <w:color w:val="auto"/>
          <w:sz w:val="28"/>
          <w:szCs w:val="28"/>
          <w:lang w:val="uk-UA"/>
        </w:rPr>
        <w:t>проєкту</w:t>
      </w:r>
      <w:proofErr w:type="spellEnd"/>
      <w:r w:rsidRPr="008A5046">
        <w:rPr>
          <w:rFonts w:ascii="Times New Roman" w:eastAsia="Times New Roman" w:hAnsi="Times New Roman" w:cs="Times New Roman"/>
          <w:color w:val="auto"/>
          <w:sz w:val="28"/>
          <w:szCs w:val="28"/>
          <w:lang w:val="uk-UA"/>
        </w:rPr>
        <w:t xml:space="preserve"> професійного стандарту </w:t>
      </w:r>
      <w:r>
        <w:rPr>
          <w:rFonts w:ascii="Times New Roman" w:eastAsia="Times New Roman" w:hAnsi="Times New Roman" w:cs="Times New Roman"/>
          <w:color w:val="auto"/>
          <w:sz w:val="28"/>
          <w:szCs w:val="28"/>
          <w:lang w:val="uk-UA"/>
        </w:rPr>
        <w:t>«</w:t>
      </w:r>
      <w:r w:rsidRPr="008A1B55">
        <w:rPr>
          <w:rFonts w:ascii="Times New Roman" w:eastAsia="Arial" w:hAnsi="Times New Roman" w:cs="Times New Roman"/>
          <w:bCs/>
          <w:color w:val="000000"/>
          <w:sz w:val="28"/>
          <w:szCs w:val="28"/>
          <w:lang w:val="uk-UA"/>
        </w:rPr>
        <w:t>Гірник на очисних роботах в шахтах</w:t>
      </w:r>
      <w:r>
        <w:rPr>
          <w:rFonts w:ascii="Times New Roman" w:eastAsia="Times New Roman" w:hAnsi="Times New Roman" w:cs="Times New Roman"/>
          <w:color w:val="auto"/>
          <w:sz w:val="28"/>
          <w:szCs w:val="28"/>
          <w:lang w:val="uk-UA"/>
        </w:rPr>
        <w:t>»</w:t>
      </w:r>
      <w:r w:rsidRPr="008A5046">
        <w:rPr>
          <w:rFonts w:ascii="Times New Roman" w:eastAsia="Times New Roman" w:hAnsi="Times New Roman" w:cs="Times New Roman"/>
          <w:color w:val="auto"/>
          <w:sz w:val="28"/>
          <w:szCs w:val="28"/>
          <w:lang w:val="uk-UA"/>
        </w:rPr>
        <w:t xml:space="preserve"> вимог Порядку розроблення, введення в дію та перегляду професійних стандартів, затвердженого постановою Кабінету Міністрів України від 31 травня 2017 р. № 373). </w:t>
      </w:r>
    </w:p>
    <w:bookmarkEnd w:id="4"/>
    <w:p w14:paraId="123D6DEC" w14:textId="77777777" w:rsidR="008A1B55" w:rsidRPr="008A1B55" w:rsidRDefault="008A1B55" w:rsidP="008A1B55">
      <w:pPr>
        <w:tabs>
          <w:tab w:val="left" w:pos="9498"/>
        </w:tabs>
        <w:spacing w:after="240"/>
        <w:jc w:val="both"/>
        <w:rPr>
          <w:rFonts w:ascii="Times New Roman" w:eastAsia="Times New Roman" w:hAnsi="Times New Roman" w:cs="Times New Roman"/>
          <w:b/>
          <w:color w:val="000000"/>
          <w:sz w:val="28"/>
          <w:szCs w:val="28"/>
          <w:lang w:val="uk-UA"/>
        </w:rPr>
      </w:pPr>
      <w:r w:rsidRPr="008A1B55">
        <w:rPr>
          <w:rFonts w:ascii="Times New Roman" w:eastAsia="Times New Roman" w:hAnsi="Times New Roman" w:cs="Times New Roman"/>
          <w:b/>
          <w:color w:val="000000"/>
          <w:sz w:val="28"/>
          <w:szCs w:val="28"/>
          <w:lang w:val="uk-UA"/>
        </w:rPr>
        <w:t>VIІI. Дата внесення професійного стандарту до Реєстру «__»______2023 р</w:t>
      </w:r>
    </w:p>
    <w:p w14:paraId="343D7F72" w14:textId="59AEC256" w:rsidR="007943B2" w:rsidRPr="00B054FB" w:rsidRDefault="008A1B55" w:rsidP="008A1B55">
      <w:pPr>
        <w:tabs>
          <w:tab w:val="left" w:pos="9498"/>
        </w:tabs>
        <w:spacing w:after="240"/>
        <w:jc w:val="both"/>
        <w:rPr>
          <w:rFonts w:ascii="Times New Roman" w:eastAsia="Times New Roman" w:hAnsi="Times New Roman" w:cs="Times New Roman"/>
          <w:b/>
          <w:color w:val="000000"/>
          <w:sz w:val="28"/>
          <w:szCs w:val="28"/>
          <w:lang w:val="uk-UA"/>
        </w:rPr>
      </w:pPr>
      <w:r w:rsidRPr="008A1B55">
        <w:rPr>
          <w:rFonts w:ascii="Times New Roman" w:eastAsia="Times New Roman" w:hAnsi="Times New Roman" w:cs="Times New Roman"/>
          <w:b/>
          <w:color w:val="000000"/>
          <w:sz w:val="28"/>
          <w:szCs w:val="28"/>
          <w:lang w:val="uk-UA"/>
        </w:rPr>
        <w:t>ІХ. Рекомендована дата перегляду професійного стандарту – 2028 р.</w:t>
      </w:r>
    </w:p>
    <w:sectPr w:rsidR="007943B2" w:rsidRPr="00B054FB" w:rsidSect="00A3595D">
      <w:headerReference w:type="default" r:id="rId10"/>
      <w:pgSz w:w="11906" w:h="16838"/>
      <w:pgMar w:top="887" w:right="707"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B52C" w14:textId="77777777" w:rsidR="00BA110B" w:rsidRDefault="00BA110B" w:rsidP="00361628">
      <w:r>
        <w:separator/>
      </w:r>
    </w:p>
  </w:endnote>
  <w:endnote w:type="continuationSeparator" w:id="0">
    <w:p w14:paraId="73645C22" w14:textId="77777777" w:rsidR="00BA110B" w:rsidRDefault="00BA110B" w:rsidP="0036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A9B1" w14:textId="77E92759" w:rsidR="00260572" w:rsidRDefault="00260572">
    <w:pPr>
      <w:pStyle w:val="ab"/>
      <w:jc w:val="right"/>
    </w:pPr>
  </w:p>
  <w:p w14:paraId="2F5293B0" w14:textId="77777777" w:rsidR="00260572" w:rsidRDefault="00260572" w:rsidP="004B3106">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81C7" w14:textId="77777777" w:rsidR="00BA110B" w:rsidRDefault="00BA110B" w:rsidP="00361628">
      <w:r>
        <w:separator/>
      </w:r>
    </w:p>
  </w:footnote>
  <w:footnote w:type="continuationSeparator" w:id="0">
    <w:p w14:paraId="48FD060B" w14:textId="77777777" w:rsidR="00BA110B" w:rsidRDefault="00BA110B" w:rsidP="00361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393343"/>
      <w:docPartObj>
        <w:docPartGallery w:val="Page Numbers (Top of Page)"/>
        <w:docPartUnique/>
      </w:docPartObj>
    </w:sdtPr>
    <w:sdtContent>
      <w:p w14:paraId="203A3C8C" w14:textId="3AADCC03" w:rsidR="00260572" w:rsidRDefault="00260572" w:rsidP="004C19AC">
        <w:pPr>
          <w:pStyle w:val="a9"/>
          <w:jc w:val="center"/>
        </w:pPr>
        <w:r>
          <w:fldChar w:fldCharType="begin"/>
        </w:r>
        <w:r>
          <w:instrText>PAGE   \* MERGEFORMAT</w:instrText>
        </w:r>
        <w:r>
          <w:fldChar w:fldCharType="separate"/>
        </w:r>
        <w:r w:rsidR="00683675">
          <w:rPr>
            <w:noProof/>
          </w:rPr>
          <w:t>21</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A4E" w14:textId="77777777" w:rsidR="00260572" w:rsidRPr="00754535" w:rsidRDefault="00260572" w:rsidP="007545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B2D"/>
    <w:multiLevelType w:val="multilevel"/>
    <w:tmpl w:val="B4BADA38"/>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C9D039C"/>
    <w:multiLevelType w:val="multilevel"/>
    <w:tmpl w:val="2C5AE0AA"/>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F6A0DCC"/>
    <w:multiLevelType w:val="multilevel"/>
    <w:tmpl w:val="DF229D60"/>
    <w:lvl w:ilvl="0">
      <w:start w:val="1"/>
      <w:numFmt w:val="decimal"/>
      <w:lvlText w:val="%1."/>
      <w:lvlJc w:val="left"/>
      <w:pPr>
        <w:ind w:left="450" w:hanging="450"/>
      </w:pPr>
      <w:rPr>
        <w:rFonts w:hint="default"/>
        <w:b/>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 w15:restartNumberingAfterBreak="0">
    <w:nsid w:val="22281BD7"/>
    <w:multiLevelType w:val="multilevel"/>
    <w:tmpl w:val="8A401A12"/>
    <w:lvl w:ilvl="0">
      <w:start w:val="1"/>
      <w:numFmt w:val="decimal"/>
      <w:lvlText w:val="%1."/>
      <w:lvlJc w:val="left"/>
      <w:pPr>
        <w:ind w:left="7307" w:hanging="360"/>
      </w:pPr>
      <w:rPr>
        <w:rFonts w:hint="default"/>
        <w:b/>
      </w:rPr>
    </w:lvl>
    <w:lvl w:ilvl="1">
      <w:start w:val="1"/>
      <w:numFmt w:val="bullet"/>
      <w:lvlText w:val=""/>
      <w:lvlJc w:val="left"/>
      <w:pPr>
        <w:ind w:left="5541" w:hanging="720"/>
      </w:pPr>
      <w:rPr>
        <w:rFonts w:ascii="Symbol" w:hAnsi="Symbol" w:hint="default"/>
        <w:b/>
      </w:rPr>
    </w:lvl>
    <w:lvl w:ilvl="2">
      <w:start w:val="1"/>
      <w:numFmt w:val="decimal"/>
      <w:isLgl/>
      <w:lvlText w:val="%1.%2.%3."/>
      <w:lvlJc w:val="left"/>
      <w:pPr>
        <w:ind w:left="8387" w:hanging="720"/>
      </w:pPr>
      <w:rPr>
        <w:rFonts w:hint="default"/>
        <w:b/>
      </w:rPr>
    </w:lvl>
    <w:lvl w:ilvl="3">
      <w:start w:val="1"/>
      <w:numFmt w:val="decimal"/>
      <w:isLgl/>
      <w:lvlText w:val="%1.%2.%3.%4."/>
      <w:lvlJc w:val="left"/>
      <w:pPr>
        <w:ind w:left="9107" w:hanging="1080"/>
      </w:pPr>
      <w:rPr>
        <w:rFonts w:hint="default"/>
        <w:b/>
      </w:rPr>
    </w:lvl>
    <w:lvl w:ilvl="4">
      <w:start w:val="1"/>
      <w:numFmt w:val="decimal"/>
      <w:isLgl/>
      <w:lvlText w:val="%1.%2.%3.%4.%5."/>
      <w:lvlJc w:val="left"/>
      <w:pPr>
        <w:ind w:left="9467" w:hanging="1080"/>
      </w:pPr>
      <w:rPr>
        <w:rFonts w:hint="default"/>
        <w:b/>
      </w:rPr>
    </w:lvl>
    <w:lvl w:ilvl="5">
      <w:start w:val="1"/>
      <w:numFmt w:val="decimal"/>
      <w:isLgl/>
      <w:lvlText w:val="%1.%2.%3.%4.%5.%6."/>
      <w:lvlJc w:val="left"/>
      <w:pPr>
        <w:ind w:left="10187" w:hanging="1440"/>
      </w:pPr>
      <w:rPr>
        <w:rFonts w:hint="default"/>
        <w:b/>
      </w:rPr>
    </w:lvl>
    <w:lvl w:ilvl="6">
      <w:start w:val="1"/>
      <w:numFmt w:val="decimal"/>
      <w:isLgl/>
      <w:lvlText w:val="%1.%2.%3.%4.%5.%6.%7."/>
      <w:lvlJc w:val="left"/>
      <w:pPr>
        <w:ind w:left="10907" w:hanging="1800"/>
      </w:pPr>
      <w:rPr>
        <w:rFonts w:hint="default"/>
        <w:b/>
      </w:rPr>
    </w:lvl>
    <w:lvl w:ilvl="7">
      <w:start w:val="1"/>
      <w:numFmt w:val="decimal"/>
      <w:isLgl/>
      <w:lvlText w:val="%1.%2.%3.%4.%5.%6.%7.%8."/>
      <w:lvlJc w:val="left"/>
      <w:pPr>
        <w:ind w:left="11267" w:hanging="1800"/>
      </w:pPr>
      <w:rPr>
        <w:rFonts w:hint="default"/>
        <w:b/>
      </w:rPr>
    </w:lvl>
    <w:lvl w:ilvl="8">
      <w:start w:val="1"/>
      <w:numFmt w:val="decimal"/>
      <w:isLgl/>
      <w:lvlText w:val="%1.%2.%3.%4.%5.%6.%7.%8.%9."/>
      <w:lvlJc w:val="left"/>
      <w:pPr>
        <w:ind w:left="11987" w:hanging="2160"/>
      </w:pPr>
      <w:rPr>
        <w:rFonts w:hint="default"/>
        <w:b/>
      </w:rPr>
    </w:lvl>
  </w:abstractNum>
  <w:abstractNum w:abstractNumId="4" w15:restartNumberingAfterBreak="0">
    <w:nsid w:val="26716463"/>
    <w:multiLevelType w:val="multilevel"/>
    <w:tmpl w:val="DB6076D0"/>
    <w:lvl w:ilvl="0">
      <w:start w:val="1"/>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2DB41F79"/>
    <w:multiLevelType w:val="multilevel"/>
    <w:tmpl w:val="5EC4EFB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2FC27421"/>
    <w:multiLevelType w:val="hybridMultilevel"/>
    <w:tmpl w:val="E8BAABCA"/>
    <w:lvl w:ilvl="0" w:tplc="CBC27DD4">
      <w:start w:val="1"/>
      <w:numFmt w:val="decimal"/>
      <w:pStyle w:val="1"/>
      <w:lvlText w:val="%1."/>
      <w:lvlJc w:val="left"/>
      <w:pPr>
        <w:ind w:left="2771" w:hanging="360"/>
      </w:pPr>
      <w:rPr>
        <w:rFonts w:hint="default"/>
        <w:color w:val="000000" w:themeColor="text2"/>
      </w:rPr>
    </w:lvl>
    <w:lvl w:ilvl="1" w:tplc="42D098D4">
      <w:start w:val="4"/>
      <w:numFmt w:val="decimal"/>
      <w:pStyle w:val="1"/>
      <w:lvlText w:val="%2."/>
      <w:lvlJc w:val="left"/>
      <w:pPr>
        <w:ind w:left="360" w:hanging="360"/>
      </w:pPr>
      <w:rPr>
        <w:rFonts w:hint="default"/>
        <w:color w:val="6E0000" w:themeColor="accent1"/>
      </w:r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7" w15:restartNumberingAfterBreak="0">
    <w:nsid w:val="3AB86C8C"/>
    <w:multiLevelType w:val="hybridMultilevel"/>
    <w:tmpl w:val="2060796A"/>
    <w:lvl w:ilvl="0" w:tplc="B0E4AE8E">
      <w:start w:val="8311"/>
      <w:numFmt w:val="decimal"/>
      <w:lvlText w:val="%1"/>
      <w:lvlJc w:val="left"/>
      <w:pPr>
        <w:ind w:left="1767" w:hanging="600"/>
      </w:pPr>
      <w:rPr>
        <w:rFonts w:hint="default"/>
      </w:rPr>
    </w:lvl>
    <w:lvl w:ilvl="1" w:tplc="04220019" w:tentative="1">
      <w:start w:val="1"/>
      <w:numFmt w:val="lowerLetter"/>
      <w:lvlText w:val="%2."/>
      <w:lvlJc w:val="left"/>
      <w:pPr>
        <w:ind w:left="2247" w:hanging="360"/>
      </w:pPr>
    </w:lvl>
    <w:lvl w:ilvl="2" w:tplc="0422001B" w:tentative="1">
      <w:start w:val="1"/>
      <w:numFmt w:val="lowerRoman"/>
      <w:lvlText w:val="%3."/>
      <w:lvlJc w:val="right"/>
      <w:pPr>
        <w:ind w:left="2967" w:hanging="180"/>
      </w:pPr>
    </w:lvl>
    <w:lvl w:ilvl="3" w:tplc="0422000F" w:tentative="1">
      <w:start w:val="1"/>
      <w:numFmt w:val="decimal"/>
      <w:lvlText w:val="%4."/>
      <w:lvlJc w:val="left"/>
      <w:pPr>
        <w:ind w:left="3687" w:hanging="360"/>
      </w:pPr>
    </w:lvl>
    <w:lvl w:ilvl="4" w:tplc="04220019" w:tentative="1">
      <w:start w:val="1"/>
      <w:numFmt w:val="lowerLetter"/>
      <w:lvlText w:val="%5."/>
      <w:lvlJc w:val="left"/>
      <w:pPr>
        <w:ind w:left="4407" w:hanging="360"/>
      </w:pPr>
    </w:lvl>
    <w:lvl w:ilvl="5" w:tplc="0422001B" w:tentative="1">
      <w:start w:val="1"/>
      <w:numFmt w:val="lowerRoman"/>
      <w:lvlText w:val="%6."/>
      <w:lvlJc w:val="right"/>
      <w:pPr>
        <w:ind w:left="5127" w:hanging="180"/>
      </w:pPr>
    </w:lvl>
    <w:lvl w:ilvl="6" w:tplc="0422000F" w:tentative="1">
      <w:start w:val="1"/>
      <w:numFmt w:val="decimal"/>
      <w:lvlText w:val="%7."/>
      <w:lvlJc w:val="left"/>
      <w:pPr>
        <w:ind w:left="5847" w:hanging="360"/>
      </w:pPr>
    </w:lvl>
    <w:lvl w:ilvl="7" w:tplc="04220019" w:tentative="1">
      <w:start w:val="1"/>
      <w:numFmt w:val="lowerLetter"/>
      <w:lvlText w:val="%8."/>
      <w:lvlJc w:val="left"/>
      <w:pPr>
        <w:ind w:left="6567" w:hanging="360"/>
      </w:pPr>
    </w:lvl>
    <w:lvl w:ilvl="8" w:tplc="0422001B" w:tentative="1">
      <w:start w:val="1"/>
      <w:numFmt w:val="lowerRoman"/>
      <w:lvlText w:val="%9."/>
      <w:lvlJc w:val="right"/>
      <w:pPr>
        <w:ind w:left="7287" w:hanging="180"/>
      </w:pPr>
    </w:lvl>
  </w:abstractNum>
  <w:abstractNum w:abstractNumId="8" w15:restartNumberingAfterBreak="0">
    <w:nsid w:val="40CB61EB"/>
    <w:multiLevelType w:val="hybridMultilevel"/>
    <w:tmpl w:val="818665BA"/>
    <w:lvl w:ilvl="0" w:tplc="CBC27DD4">
      <w:start w:val="1"/>
      <w:numFmt w:val="decimal"/>
      <w:pStyle w:val="a"/>
      <w:lvlText w:val="%1."/>
      <w:lvlJc w:val="left"/>
      <w:pPr>
        <w:ind w:left="2771" w:hanging="360"/>
      </w:pPr>
      <w:rPr>
        <w:rFonts w:hint="default"/>
        <w:color w:val="000000" w:themeColor="text2"/>
      </w:rPr>
    </w:lvl>
    <w:lvl w:ilvl="1" w:tplc="04090019">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9" w15:restartNumberingAfterBreak="0">
    <w:nsid w:val="49AC2253"/>
    <w:multiLevelType w:val="multilevel"/>
    <w:tmpl w:val="894CBFC2"/>
    <w:lvl w:ilvl="0">
      <w:start w:val="1"/>
      <w:numFmt w:val="decimal"/>
      <w:lvlText w:val="%1."/>
      <w:lvlJc w:val="left"/>
      <w:pPr>
        <w:ind w:left="928" w:hanging="360"/>
      </w:pPr>
      <w:rPr>
        <w:rFonts w:ascii="Times New Roman" w:hAnsi="Times New Roman" w:cs="Times New Roman" w:hint="default"/>
        <w:b/>
        <w:i w:val="0"/>
        <w:sz w:val="28"/>
        <w:szCs w:val="28"/>
      </w:rPr>
    </w:lvl>
    <w:lvl w:ilvl="1">
      <w:start w:val="1"/>
      <w:numFmt w:val="decimal"/>
      <w:isLgl/>
      <w:lvlText w:val="%1.%2."/>
      <w:lvlJc w:val="left"/>
      <w:pPr>
        <w:ind w:left="1854"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346"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838" w:hanging="1440"/>
      </w:pPr>
      <w:rPr>
        <w:rFonts w:hint="default"/>
      </w:rPr>
    </w:lvl>
    <w:lvl w:ilvl="6">
      <w:start w:val="1"/>
      <w:numFmt w:val="decimal"/>
      <w:isLgl/>
      <w:lvlText w:val="%1.%2.%3.%4.%5.%6.%7."/>
      <w:lvlJc w:val="left"/>
      <w:pPr>
        <w:ind w:left="5764" w:hanging="180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7256" w:hanging="2160"/>
      </w:pPr>
      <w:rPr>
        <w:rFonts w:hint="default"/>
      </w:rPr>
    </w:lvl>
  </w:abstractNum>
  <w:abstractNum w:abstractNumId="10" w15:restartNumberingAfterBreak="0">
    <w:nsid w:val="5087008F"/>
    <w:multiLevelType w:val="multilevel"/>
    <w:tmpl w:val="57CCA08A"/>
    <w:lvl w:ilvl="0">
      <w:start w:val="1"/>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2C460CE"/>
    <w:multiLevelType w:val="multilevel"/>
    <w:tmpl w:val="165AC1B6"/>
    <w:lvl w:ilvl="0">
      <w:start w:val="1"/>
      <w:numFmt w:val="decimal"/>
      <w:lvlText w:val="%1."/>
      <w:lvlJc w:val="left"/>
      <w:pPr>
        <w:ind w:left="450" w:hanging="450"/>
      </w:pPr>
      <w:rPr>
        <w:rFonts w:hint="default"/>
      </w:rPr>
    </w:lvl>
    <w:lvl w:ilvl="1">
      <w:start w:val="8"/>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6BD7567E"/>
    <w:multiLevelType w:val="multilevel"/>
    <w:tmpl w:val="B48E2A14"/>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3" w15:restartNumberingAfterBreak="0">
    <w:nsid w:val="7501787A"/>
    <w:multiLevelType w:val="multilevel"/>
    <w:tmpl w:val="6C62738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75D12AEC"/>
    <w:multiLevelType w:val="multilevel"/>
    <w:tmpl w:val="A606CD90"/>
    <w:lvl w:ilvl="0">
      <w:start w:val="1"/>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7923116C"/>
    <w:multiLevelType w:val="multilevel"/>
    <w:tmpl w:val="02001386"/>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15:restartNumberingAfterBreak="0">
    <w:nsid w:val="7C116A13"/>
    <w:multiLevelType w:val="multilevel"/>
    <w:tmpl w:val="37007238"/>
    <w:lvl w:ilvl="0">
      <w:start w:val="1"/>
      <w:numFmt w:val="decimal"/>
      <w:lvlText w:val="%1."/>
      <w:lvlJc w:val="left"/>
      <w:pPr>
        <w:ind w:left="1190" w:hanging="480"/>
      </w:pPr>
      <w:rPr>
        <w:rFonts w:hint="default"/>
        <w:b/>
      </w:rPr>
    </w:lvl>
    <w:lvl w:ilvl="1">
      <w:start w:val="2"/>
      <w:numFmt w:val="decimal"/>
      <w:lvlText w:val="%1.%2."/>
      <w:lvlJc w:val="left"/>
      <w:pPr>
        <w:ind w:left="143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1790" w:hanging="1080"/>
      </w:pPr>
      <w:rPr>
        <w:rFonts w:hint="default"/>
        <w:b/>
      </w:rPr>
    </w:lvl>
    <w:lvl w:ilvl="4">
      <w:start w:val="1"/>
      <w:numFmt w:val="decimal"/>
      <w:lvlText w:val="%1.%2.%3.%4.%5."/>
      <w:lvlJc w:val="left"/>
      <w:pPr>
        <w:ind w:left="2150"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510" w:hanging="1800"/>
      </w:pPr>
      <w:rPr>
        <w:rFonts w:hint="default"/>
        <w:b/>
      </w:rPr>
    </w:lvl>
    <w:lvl w:ilvl="7">
      <w:start w:val="1"/>
      <w:numFmt w:val="decimal"/>
      <w:lvlText w:val="%1.%2.%3.%4.%5.%6.%7.%8."/>
      <w:lvlJc w:val="left"/>
      <w:pPr>
        <w:ind w:left="2870" w:hanging="2160"/>
      </w:pPr>
      <w:rPr>
        <w:rFonts w:hint="default"/>
        <w:b/>
      </w:rPr>
    </w:lvl>
    <w:lvl w:ilvl="8">
      <w:start w:val="1"/>
      <w:numFmt w:val="decimal"/>
      <w:lvlText w:val="%1.%2.%3.%4.%5.%6.%7.%8.%9."/>
      <w:lvlJc w:val="left"/>
      <w:pPr>
        <w:ind w:left="2870" w:hanging="2160"/>
      </w:pPr>
      <w:rPr>
        <w:rFonts w:hint="default"/>
        <w:b/>
      </w:rPr>
    </w:lvl>
  </w:abstractNum>
  <w:abstractNum w:abstractNumId="17" w15:restartNumberingAfterBreak="0">
    <w:nsid w:val="7D0D1CD5"/>
    <w:multiLevelType w:val="hybridMultilevel"/>
    <w:tmpl w:val="A17822E6"/>
    <w:lvl w:ilvl="0" w:tplc="804C4AC4">
      <w:start w:val="7111"/>
      <w:numFmt w:val="decimal"/>
      <w:lvlText w:val="%1"/>
      <w:lvlJc w:val="left"/>
      <w:pPr>
        <w:ind w:left="1167" w:hanging="60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49991381">
    <w:abstractNumId w:val="8"/>
  </w:num>
  <w:num w:numId="2" w16cid:durableId="1975022691">
    <w:abstractNumId w:val="6"/>
  </w:num>
  <w:num w:numId="3" w16cid:durableId="529149435">
    <w:abstractNumId w:val="12"/>
  </w:num>
  <w:num w:numId="4" w16cid:durableId="512182647">
    <w:abstractNumId w:val="3"/>
  </w:num>
  <w:num w:numId="5" w16cid:durableId="782265415">
    <w:abstractNumId w:val="9"/>
  </w:num>
  <w:num w:numId="6" w16cid:durableId="1101340515">
    <w:abstractNumId w:val="16"/>
  </w:num>
  <w:num w:numId="7" w16cid:durableId="517543568">
    <w:abstractNumId w:val="1"/>
  </w:num>
  <w:num w:numId="8" w16cid:durableId="1173301797">
    <w:abstractNumId w:val="14"/>
  </w:num>
  <w:num w:numId="9" w16cid:durableId="864634103">
    <w:abstractNumId w:val="17"/>
  </w:num>
  <w:num w:numId="10" w16cid:durableId="1971398047">
    <w:abstractNumId w:val="2"/>
  </w:num>
  <w:num w:numId="11" w16cid:durableId="586622305">
    <w:abstractNumId w:val="4"/>
  </w:num>
  <w:num w:numId="12" w16cid:durableId="1616323465">
    <w:abstractNumId w:val="11"/>
  </w:num>
  <w:num w:numId="13" w16cid:durableId="1778060907">
    <w:abstractNumId w:val="10"/>
  </w:num>
  <w:num w:numId="14" w16cid:durableId="16741052">
    <w:abstractNumId w:val="0"/>
  </w:num>
  <w:num w:numId="15" w16cid:durableId="682515694">
    <w:abstractNumId w:val="7"/>
  </w:num>
  <w:num w:numId="16" w16cid:durableId="1625379732">
    <w:abstractNumId w:val="5"/>
  </w:num>
  <w:num w:numId="17" w16cid:durableId="1985544410">
    <w:abstractNumId w:val="15"/>
  </w:num>
  <w:num w:numId="18" w16cid:durableId="47133665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CF5"/>
    <w:rsid w:val="00001987"/>
    <w:rsid w:val="000028ED"/>
    <w:rsid w:val="00002D01"/>
    <w:rsid w:val="000045E6"/>
    <w:rsid w:val="0000461B"/>
    <w:rsid w:val="00004702"/>
    <w:rsid w:val="000047D2"/>
    <w:rsid w:val="00005B88"/>
    <w:rsid w:val="00006007"/>
    <w:rsid w:val="0000656E"/>
    <w:rsid w:val="00006A09"/>
    <w:rsid w:val="00006B5F"/>
    <w:rsid w:val="0000747D"/>
    <w:rsid w:val="00007769"/>
    <w:rsid w:val="00010773"/>
    <w:rsid w:val="000111C4"/>
    <w:rsid w:val="000118FA"/>
    <w:rsid w:val="00012D23"/>
    <w:rsid w:val="00013322"/>
    <w:rsid w:val="00013F87"/>
    <w:rsid w:val="00014BD8"/>
    <w:rsid w:val="00014EF3"/>
    <w:rsid w:val="000158FE"/>
    <w:rsid w:val="000159BE"/>
    <w:rsid w:val="00015E12"/>
    <w:rsid w:val="00015F15"/>
    <w:rsid w:val="000161D5"/>
    <w:rsid w:val="00016524"/>
    <w:rsid w:val="00020517"/>
    <w:rsid w:val="0002057A"/>
    <w:rsid w:val="0002066B"/>
    <w:rsid w:val="00020915"/>
    <w:rsid w:val="00020A0A"/>
    <w:rsid w:val="00020A97"/>
    <w:rsid w:val="00021254"/>
    <w:rsid w:val="000221FB"/>
    <w:rsid w:val="000226E5"/>
    <w:rsid w:val="000236FC"/>
    <w:rsid w:val="00023A93"/>
    <w:rsid w:val="000262AC"/>
    <w:rsid w:val="00026DE8"/>
    <w:rsid w:val="00026FC6"/>
    <w:rsid w:val="00027AD2"/>
    <w:rsid w:val="00027BC3"/>
    <w:rsid w:val="00027CED"/>
    <w:rsid w:val="0003107C"/>
    <w:rsid w:val="00031A63"/>
    <w:rsid w:val="00031BFB"/>
    <w:rsid w:val="00033959"/>
    <w:rsid w:val="00033FCF"/>
    <w:rsid w:val="00034086"/>
    <w:rsid w:val="000341E1"/>
    <w:rsid w:val="00034278"/>
    <w:rsid w:val="00035AFD"/>
    <w:rsid w:val="00035B82"/>
    <w:rsid w:val="00035F0C"/>
    <w:rsid w:val="00036AD9"/>
    <w:rsid w:val="000372BB"/>
    <w:rsid w:val="00037907"/>
    <w:rsid w:val="000400C9"/>
    <w:rsid w:val="0004096E"/>
    <w:rsid w:val="00040CD3"/>
    <w:rsid w:val="00041217"/>
    <w:rsid w:val="000416E8"/>
    <w:rsid w:val="00041D6B"/>
    <w:rsid w:val="00041E13"/>
    <w:rsid w:val="00041E88"/>
    <w:rsid w:val="00042314"/>
    <w:rsid w:val="00043A10"/>
    <w:rsid w:val="00043BB0"/>
    <w:rsid w:val="00044091"/>
    <w:rsid w:val="00044C2F"/>
    <w:rsid w:val="00044E63"/>
    <w:rsid w:val="00045A66"/>
    <w:rsid w:val="00045BB5"/>
    <w:rsid w:val="00047097"/>
    <w:rsid w:val="00047497"/>
    <w:rsid w:val="00047659"/>
    <w:rsid w:val="000501E9"/>
    <w:rsid w:val="00050369"/>
    <w:rsid w:val="000507DB"/>
    <w:rsid w:val="00050F4D"/>
    <w:rsid w:val="00051F4A"/>
    <w:rsid w:val="000526A1"/>
    <w:rsid w:val="00053470"/>
    <w:rsid w:val="00053723"/>
    <w:rsid w:val="00053784"/>
    <w:rsid w:val="00053D5D"/>
    <w:rsid w:val="00054771"/>
    <w:rsid w:val="000552AD"/>
    <w:rsid w:val="00055BA6"/>
    <w:rsid w:val="00055DB6"/>
    <w:rsid w:val="0005607E"/>
    <w:rsid w:val="0005673C"/>
    <w:rsid w:val="000571AF"/>
    <w:rsid w:val="00060B55"/>
    <w:rsid w:val="00061537"/>
    <w:rsid w:val="00061610"/>
    <w:rsid w:val="00061D80"/>
    <w:rsid w:val="00062213"/>
    <w:rsid w:val="00063CDC"/>
    <w:rsid w:val="0006488A"/>
    <w:rsid w:val="00065BA8"/>
    <w:rsid w:val="00065C32"/>
    <w:rsid w:val="00066194"/>
    <w:rsid w:val="000671C9"/>
    <w:rsid w:val="000679C7"/>
    <w:rsid w:val="00070547"/>
    <w:rsid w:val="000710E6"/>
    <w:rsid w:val="00071687"/>
    <w:rsid w:val="000718C9"/>
    <w:rsid w:val="00071FB5"/>
    <w:rsid w:val="000727FB"/>
    <w:rsid w:val="000728F1"/>
    <w:rsid w:val="00072A9A"/>
    <w:rsid w:val="000732A6"/>
    <w:rsid w:val="00073DC3"/>
    <w:rsid w:val="00074703"/>
    <w:rsid w:val="00074D2E"/>
    <w:rsid w:val="0007550D"/>
    <w:rsid w:val="000760D0"/>
    <w:rsid w:val="00077643"/>
    <w:rsid w:val="00077B66"/>
    <w:rsid w:val="0008062A"/>
    <w:rsid w:val="0008085B"/>
    <w:rsid w:val="00080C5A"/>
    <w:rsid w:val="00081210"/>
    <w:rsid w:val="00081636"/>
    <w:rsid w:val="00081945"/>
    <w:rsid w:val="00081F34"/>
    <w:rsid w:val="000828B5"/>
    <w:rsid w:val="00083D5A"/>
    <w:rsid w:val="00084210"/>
    <w:rsid w:val="000844C4"/>
    <w:rsid w:val="0008490C"/>
    <w:rsid w:val="00085645"/>
    <w:rsid w:val="00087B0E"/>
    <w:rsid w:val="00090380"/>
    <w:rsid w:val="00090573"/>
    <w:rsid w:val="00092889"/>
    <w:rsid w:val="00092963"/>
    <w:rsid w:val="00093691"/>
    <w:rsid w:val="00093FE5"/>
    <w:rsid w:val="0009628F"/>
    <w:rsid w:val="000A0FE7"/>
    <w:rsid w:val="000A131A"/>
    <w:rsid w:val="000A266D"/>
    <w:rsid w:val="000A413A"/>
    <w:rsid w:val="000A440A"/>
    <w:rsid w:val="000A4841"/>
    <w:rsid w:val="000A4845"/>
    <w:rsid w:val="000A5249"/>
    <w:rsid w:val="000A55CD"/>
    <w:rsid w:val="000A58EA"/>
    <w:rsid w:val="000A652B"/>
    <w:rsid w:val="000A7166"/>
    <w:rsid w:val="000A7209"/>
    <w:rsid w:val="000A7DC4"/>
    <w:rsid w:val="000B01B5"/>
    <w:rsid w:val="000B04A4"/>
    <w:rsid w:val="000B04A8"/>
    <w:rsid w:val="000B05D8"/>
    <w:rsid w:val="000B0C7B"/>
    <w:rsid w:val="000B121A"/>
    <w:rsid w:val="000B1284"/>
    <w:rsid w:val="000B19E6"/>
    <w:rsid w:val="000B1CF9"/>
    <w:rsid w:val="000B30BE"/>
    <w:rsid w:val="000B33B4"/>
    <w:rsid w:val="000B3782"/>
    <w:rsid w:val="000B478F"/>
    <w:rsid w:val="000B48A6"/>
    <w:rsid w:val="000B48F2"/>
    <w:rsid w:val="000B520D"/>
    <w:rsid w:val="000B6169"/>
    <w:rsid w:val="000B651A"/>
    <w:rsid w:val="000B65F1"/>
    <w:rsid w:val="000B6855"/>
    <w:rsid w:val="000B6B13"/>
    <w:rsid w:val="000B6F11"/>
    <w:rsid w:val="000B73DD"/>
    <w:rsid w:val="000C0F3A"/>
    <w:rsid w:val="000C0FA0"/>
    <w:rsid w:val="000C1643"/>
    <w:rsid w:val="000C1F33"/>
    <w:rsid w:val="000C297C"/>
    <w:rsid w:val="000C2F7E"/>
    <w:rsid w:val="000C3C9C"/>
    <w:rsid w:val="000C3E30"/>
    <w:rsid w:val="000C4561"/>
    <w:rsid w:val="000C5301"/>
    <w:rsid w:val="000C7F9C"/>
    <w:rsid w:val="000D059D"/>
    <w:rsid w:val="000D0E56"/>
    <w:rsid w:val="000D1458"/>
    <w:rsid w:val="000D16AF"/>
    <w:rsid w:val="000D1C73"/>
    <w:rsid w:val="000D2E88"/>
    <w:rsid w:val="000D4202"/>
    <w:rsid w:val="000D45A7"/>
    <w:rsid w:val="000D4A67"/>
    <w:rsid w:val="000D51DA"/>
    <w:rsid w:val="000D6AB1"/>
    <w:rsid w:val="000D6C54"/>
    <w:rsid w:val="000D70A1"/>
    <w:rsid w:val="000D787A"/>
    <w:rsid w:val="000D7A1E"/>
    <w:rsid w:val="000E039E"/>
    <w:rsid w:val="000E10E6"/>
    <w:rsid w:val="000E176C"/>
    <w:rsid w:val="000E3CAD"/>
    <w:rsid w:val="000E40AE"/>
    <w:rsid w:val="000E4F07"/>
    <w:rsid w:val="000E4F5C"/>
    <w:rsid w:val="000E5C14"/>
    <w:rsid w:val="000E6462"/>
    <w:rsid w:val="000E6CBD"/>
    <w:rsid w:val="000E7191"/>
    <w:rsid w:val="000F0298"/>
    <w:rsid w:val="000F0CAC"/>
    <w:rsid w:val="000F1402"/>
    <w:rsid w:val="000F1C1C"/>
    <w:rsid w:val="000F28D6"/>
    <w:rsid w:val="000F3109"/>
    <w:rsid w:val="000F3440"/>
    <w:rsid w:val="000F34DC"/>
    <w:rsid w:val="000F4E72"/>
    <w:rsid w:val="000F4ED4"/>
    <w:rsid w:val="000F4F82"/>
    <w:rsid w:val="000F501C"/>
    <w:rsid w:val="000F66C5"/>
    <w:rsid w:val="000F6F16"/>
    <w:rsid w:val="000F75E4"/>
    <w:rsid w:val="00100517"/>
    <w:rsid w:val="0010052D"/>
    <w:rsid w:val="00101094"/>
    <w:rsid w:val="0010179E"/>
    <w:rsid w:val="00101909"/>
    <w:rsid w:val="00101D67"/>
    <w:rsid w:val="0010314E"/>
    <w:rsid w:val="00104546"/>
    <w:rsid w:val="0010472E"/>
    <w:rsid w:val="001051BB"/>
    <w:rsid w:val="001053A9"/>
    <w:rsid w:val="00105717"/>
    <w:rsid w:val="00106F18"/>
    <w:rsid w:val="00107778"/>
    <w:rsid w:val="00107BBD"/>
    <w:rsid w:val="00107D67"/>
    <w:rsid w:val="00110CA6"/>
    <w:rsid w:val="0011144C"/>
    <w:rsid w:val="00111488"/>
    <w:rsid w:val="0011249F"/>
    <w:rsid w:val="00112FAB"/>
    <w:rsid w:val="0011331C"/>
    <w:rsid w:val="001135BB"/>
    <w:rsid w:val="00113C29"/>
    <w:rsid w:val="00113D26"/>
    <w:rsid w:val="00113EF6"/>
    <w:rsid w:val="00113F94"/>
    <w:rsid w:val="001147BE"/>
    <w:rsid w:val="00115AD6"/>
    <w:rsid w:val="00116768"/>
    <w:rsid w:val="00116C4C"/>
    <w:rsid w:val="00117C81"/>
    <w:rsid w:val="001203CE"/>
    <w:rsid w:val="001203DE"/>
    <w:rsid w:val="00121F68"/>
    <w:rsid w:val="00122B3A"/>
    <w:rsid w:val="00122B8E"/>
    <w:rsid w:val="00122FA9"/>
    <w:rsid w:val="00123428"/>
    <w:rsid w:val="0012346C"/>
    <w:rsid w:val="00123988"/>
    <w:rsid w:val="00124589"/>
    <w:rsid w:val="00124CBA"/>
    <w:rsid w:val="00125045"/>
    <w:rsid w:val="00125EBD"/>
    <w:rsid w:val="001266F8"/>
    <w:rsid w:val="00126B2E"/>
    <w:rsid w:val="00126C89"/>
    <w:rsid w:val="00126DE9"/>
    <w:rsid w:val="00127A43"/>
    <w:rsid w:val="00130A51"/>
    <w:rsid w:val="00130CE3"/>
    <w:rsid w:val="00131A7A"/>
    <w:rsid w:val="001326B6"/>
    <w:rsid w:val="00132BA7"/>
    <w:rsid w:val="00132C4A"/>
    <w:rsid w:val="00132C87"/>
    <w:rsid w:val="00134848"/>
    <w:rsid w:val="00134938"/>
    <w:rsid w:val="00134D23"/>
    <w:rsid w:val="001364E2"/>
    <w:rsid w:val="00136825"/>
    <w:rsid w:val="00137894"/>
    <w:rsid w:val="00137957"/>
    <w:rsid w:val="00137F58"/>
    <w:rsid w:val="00137F9D"/>
    <w:rsid w:val="0014046C"/>
    <w:rsid w:val="001417F7"/>
    <w:rsid w:val="001418EA"/>
    <w:rsid w:val="00141A92"/>
    <w:rsid w:val="00141F9A"/>
    <w:rsid w:val="00142CFD"/>
    <w:rsid w:val="00143C8F"/>
    <w:rsid w:val="00144264"/>
    <w:rsid w:val="00144743"/>
    <w:rsid w:val="00144D4A"/>
    <w:rsid w:val="0014521C"/>
    <w:rsid w:val="001457A0"/>
    <w:rsid w:val="00146226"/>
    <w:rsid w:val="0015072D"/>
    <w:rsid w:val="001508C6"/>
    <w:rsid w:val="00150A12"/>
    <w:rsid w:val="00150E12"/>
    <w:rsid w:val="00150E3A"/>
    <w:rsid w:val="00151CB1"/>
    <w:rsid w:val="0015292B"/>
    <w:rsid w:val="00152D70"/>
    <w:rsid w:val="001530FA"/>
    <w:rsid w:val="001531E6"/>
    <w:rsid w:val="0015468A"/>
    <w:rsid w:val="00154C27"/>
    <w:rsid w:val="00155143"/>
    <w:rsid w:val="001564D6"/>
    <w:rsid w:val="00156FF5"/>
    <w:rsid w:val="00157297"/>
    <w:rsid w:val="00157850"/>
    <w:rsid w:val="00157D40"/>
    <w:rsid w:val="00157E8E"/>
    <w:rsid w:val="001604CC"/>
    <w:rsid w:val="001609E7"/>
    <w:rsid w:val="00161419"/>
    <w:rsid w:val="00162502"/>
    <w:rsid w:val="00163909"/>
    <w:rsid w:val="001644A6"/>
    <w:rsid w:val="00164A3C"/>
    <w:rsid w:val="00165738"/>
    <w:rsid w:val="001658DB"/>
    <w:rsid w:val="00165DF5"/>
    <w:rsid w:val="00165F38"/>
    <w:rsid w:val="00166360"/>
    <w:rsid w:val="001666DB"/>
    <w:rsid w:val="00166836"/>
    <w:rsid w:val="00166B1D"/>
    <w:rsid w:val="00167B5A"/>
    <w:rsid w:val="00170137"/>
    <w:rsid w:val="00170149"/>
    <w:rsid w:val="00170E53"/>
    <w:rsid w:val="001713B3"/>
    <w:rsid w:val="001716E1"/>
    <w:rsid w:val="00172815"/>
    <w:rsid w:val="0017301D"/>
    <w:rsid w:val="00174B8A"/>
    <w:rsid w:val="00175243"/>
    <w:rsid w:val="00176B2E"/>
    <w:rsid w:val="00177109"/>
    <w:rsid w:val="00177736"/>
    <w:rsid w:val="0017790E"/>
    <w:rsid w:val="00177DDC"/>
    <w:rsid w:val="001804D9"/>
    <w:rsid w:val="00180DB8"/>
    <w:rsid w:val="001814E8"/>
    <w:rsid w:val="00181CBE"/>
    <w:rsid w:val="001824B0"/>
    <w:rsid w:val="00182595"/>
    <w:rsid w:val="00182931"/>
    <w:rsid w:val="001829FD"/>
    <w:rsid w:val="001831B7"/>
    <w:rsid w:val="00183635"/>
    <w:rsid w:val="00183CD5"/>
    <w:rsid w:val="0018417D"/>
    <w:rsid w:val="00185381"/>
    <w:rsid w:val="00186591"/>
    <w:rsid w:val="0018676D"/>
    <w:rsid w:val="00186C83"/>
    <w:rsid w:val="00186C87"/>
    <w:rsid w:val="00187325"/>
    <w:rsid w:val="001876B3"/>
    <w:rsid w:val="00191382"/>
    <w:rsid w:val="001918A9"/>
    <w:rsid w:val="00192563"/>
    <w:rsid w:val="0019264D"/>
    <w:rsid w:val="00192864"/>
    <w:rsid w:val="001938EC"/>
    <w:rsid w:val="001943D5"/>
    <w:rsid w:val="00194653"/>
    <w:rsid w:val="00195113"/>
    <w:rsid w:val="0019639A"/>
    <w:rsid w:val="001966EA"/>
    <w:rsid w:val="00196A72"/>
    <w:rsid w:val="00196CE1"/>
    <w:rsid w:val="0019716A"/>
    <w:rsid w:val="001978B8"/>
    <w:rsid w:val="00197A59"/>
    <w:rsid w:val="00197B99"/>
    <w:rsid w:val="00197EFF"/>
    <w:rsid w:val="001A05C1"/>
    <w:rsid w:val="001A09FE"/>
    <w:rsid w:val="001A0F90"/>
    <w:rsid w:val="001A18FB"/>
    <w:rsid w:val="001A1B97"/>
    <w:rsid w:val="001A1C76"/>
    <w:rsid w:val="001A1F75"/>
    <w:rsid w:val="001A42E2"/>
    <w:rsid w:val="001A46DF"/>
    <w:rsid w:val="001A4C5D"/>
    <w:rsid w:val="001A502E"/>
    <w:rsid w:val="001A5D3D"/>
    <w:rsid w:val="001A5D9A"/>
    <w:rsid w:val="001A6252"/>
    <w:rsid w:val="001A69D8"/>
    <w:rsid w:val="001A6F1D"/>
    <w:rsid w:val="001A72FF"/>
    <w:rsid w:val="001A7770"/>
    <w:rsid w:val="001A7799"/>
    <w:rsid w:val="001B022D"/>
    <w:rsid w:val="001B0F69"/>
    <w:rsid w:val="001B19E2"/>
    <w:rsid w:val="001B3111"/>
    <w:rsid w:val="001B331A"/>
    <w:rsid w:val="001B3EE2"/>
    <w:rsid w:val="001B41B5"/>
    <w:rsid w:val="001B437F"/>
    <w:rsid w:val="001B4761"/>
    <w:rsid w:val="001B562F"/>
    <w:rsid w:val="001B5664"/>
    <w:rsid w:val="001B651D"/>
    <w:rsid w:val="001B66F8"/>
    <w:rsid w:val="001C0C31"/>
    <w:rsid w:val="001C0D7E"/>
    <w:rsid w:val="001C17EE"/>
    <w:rsid w:val="001C2A6E"/>
    <w:rsid w:val="001C2A9E"/>
    <w:rsid w:val="001C2B77"/>
    <w:rsid w:val="001C34EA"/>
    <w:rsid w:val="001C4103"/>
    <w:rsid w:val="001C5CBF"/>
    <w:rsid w:val="001C6804"/>
    <w:rsid w:val="001C6C87"/>
    <w:rsid w:val="001C72A1"/>
    <w:rsid w:val="001D0AF5"/>
    <w:rsid w:val="001D11E9"/>
    <w:rsid w:val="001D192A"/>
    <w:rsid w:val="001D2049"/>
    <w:rsid w:val="001D23C8"/>
    <w:rsid w:val="001D27C9"/>
    <w:rsid w:val="001D3440"/>
    <w:rsid w:val="001D373E"/>
    <w:rsid w:val="001D3B8F"/>
    <w:rsid w:val="001D415C"/>
    <w:rsid w:val="001D4B00"/>
    <w:rsid w:val="001D4D7D"/>
    <w:rsid w:val="001D5062"/>
    <w:rsid w:val="001D5F20"/>
    <w:rsid w:val="001D6E69"/>
    <w:rsid w:val="001D709F"/>
    <w:rsid w:val="001E0358"/>
    <w:rsid w:val="001E0554"/>
    <w:rsid w:val="001E0EAE"/>
    <w:rsid w:val="001E1DD8"/>
    <w:rsid w:val="001E1EBE"/>
    <w:rsid w:val="001E27C1"/>
    <w:rsid w:val="001E2CAE"/>
    <w:rsid w:val="001E3672"/>
    <w:rsid w:val="001E3B11"/>
    <w:rsid w:val="001E41FD"/>
    <w:rsid w:val="001E51F5"/>
    <w:rsid w:val="001E719B"/>
    <w:rsid w:val="001E71C5"/>
    <w:rsid w:val="001E7F37"/>
    <w:rsid w:val="001F0070"/>
    <w:rsid w:val="001F0072"/>
    <w:rsid w:val="001F03A1"/>
    <w:rsid w:val="001F05ED"/>
    <w:rsid w:val="001F0B0F"/>
    <w:rsid w:val="001F1731"/>
    <w:rsid w:val="001F2E9D"/>
    <w:rsid w:val="001F4632"/>
    <w:rsid w:val="001F4F71"/>
    <w:rsid w:val="001F5BFA"/>
    <w:rsid w:val="001F5C14"/>
    <w:rsid w:val="001F6138"/>
    <w:rsid w:val="001F6185"/>
    <w:rsid w:val="001F6E53"/>
    <w:rsid w:val="001F7E68"/>
    <w:rsid w:val="00201914"/>
    <w:rsid w:val="00201A3F"/>
    <w:rsid w:val="002026AA"/>
    <w:rsid w:val="0020343A"/>
    <w:rsid w:val="002034D8"/>
    <w:rsid w:val="002047E3"/>
    <w:rsid w:val="00205C72"/>
    <w:rsid w:val="0020742D"/>
    <w:rsid w:val="00207B12"/>
    <w:rsid w:val="00210821"/>
    <w:rsid w:val="00210AFF"/>
    <w:rsid w:val="00210B1F"/>
    <w:rsid w:val="0021152D"/>
    <w:rsid w:val="00212647"/>
    <w:rsid w:val="00212661"/>
    <w:rsid w:val="00212BA9"/>
    <w:rsid w:val="00212EB8"/>
    <w:rsid w:val="0021321E"/>
    <w:rsid w:val="00213AEB"/>
    <w:rsid w:val="00213DDA"/>
    <w:rsid w:val="00213F16"/>
    <w:rsid w:val="00214253"/>
    <w:rsid w:val="00214EC5"/>
    <w:rsid w:val="00215ADC"/>
    <w:rsid w:val="00216673"/>
    <w:rsid w:val="00216832"/>
    <w:rsid w:val="00216D34"/>
    <w:rsid w:val="00217022"/>
    <w:rsid w:val="00217595"/>
    <w:rsid w:val="00217C5B"/>
    <w:rsid w:val="00217F1C"/>
    <w:rsid w:val="0022076C"/>
    <w:rsid w:val="00220CC1"/>
    <w:rsid w:val="00222B24"/>
    <w:rsid w:val="002245A8"/>
    <w:rsid w:val="002259DD"/>
    <w:rsid w:val="0022624A"/>
    <w:rsid w:val="002262BB"/>
    <w:rsid w:val="00226825"/>
    <w:rsid w:val="00226B9E"/>
    <w:rsid w:val="00227355"/>
    <w:rsid w:val="00227629"/>
    <w:rsid w:val="00231598"/>
    <w:rsid w:val="00231741"/>
    <w:rsid w:val="00232874"/>
    <w:rsid w:val="00232B86"/>
    <w:rsid w:val="00232E47"/>
    <w:rsid w:val="0023369C"/>
    <w:rsid w:val="00233DC4"/>
    <w:rsid w:val="00233F5F"/>
    <w:rsid w:val="00234055"/>
    <w:rsid w:val="0023491B"/>
    <w:rsid w:val="00235E81"/>
    <w:rsid w:val="002367F5"/>
    <w:rsid w:val="00236C13"/>
    <w:rsid w:val="00237153"/>
    <w:rsid w:val="0023722C"/>
    <w:rsid w:val="00237AC3"/>
    <w:rsid w:val="00237D48"/>
    <w:rsid w:val="00237DB7"/>
    <w:rsid w:val="00240237"/>
    <w:rsid w:val="0024144D"/>
    <w:rsid w:val="00242179"/>
    <w:rsid w:val="0024528B"/>
    <w:rsid w:val="002457AF"/>
    <w:rsid w:val="0024580B"/>
    <w:rsid w:val="00246472"/>
    <w:rsid w:val="00246BD0"/>
    <w:rsid w:val="0024775C"/>
    <w:rsid w:val="00250BFB"/>
    <w:rsid w:val="0025169F"/>
    <w:rsid w:val="00252F86"/>
    <w:rsid w:val="002533C9"/>
    <w:rsid w:val="00253D6A"/>
    <w:rsid w:val="00254937"/>
    <w:rsid w:val="00256187"/>
    <w:rsid w:val="0025692A"/>
    <w:rsid w:val="00256F12"/>
    <w:rsid w:val="00256FB4"/>
    <w:rsid w:val="00257113"/>
    <w:rsid w:val="00257940"/>
    <w:rsid w:val="00257E68"/>
    <w:rsid w:val="0026023D"/>
    <w:rsid w:val="00260572"/>
    <w:rsid w:val="002608D6"/>
    <w:rsid w:val="00261990"/>
    <w:rsid w:val="002621D4"/>
    <w:rsid w:val="002624F4"/>
    <w:rsid w:val="002625F8"/>
    <w:rsid w:val="0026272D"/>
    <w:rsid w:val="0026382F"/>
    <w:rsid w:val="00263B9A"/>
    <w:rsid w:val="00264BE0"/>
    <w:rsid w:val="00265A30"/>
    <w:rsid w:val="00267FF8"/>
    <w:rsid w:val="00270841"/>
    <w:rsid w:val="00271F2E"/>
    <w:rsid w:val="00272BBD"/>
    <w:rsid w:val="00274235"/>
    <w:rsid w:val="00274A92"/>
    <w:rsid w:val="00275A79"/>
    <w:rsid w:val="00277C2E"/>
    <w:rsid w:val="00277D64"/>
    <w:rsid w:val="00277D74"/>
    <w:rsid w:val="00280998"/>
    <w:rsid w:val="0028108F"/>
    <w:rsid w:val="00281E5F"/>
    <w:rsid w:val="002826C2"/>
    <w:rsid w:val="002829F2"/>
    <w:rsid w:val="00282AB7"/>
    <w:rsid w:val="00282EF8"/>
    <w:rsid w:val="00282FBA"/>
    <w:rsid w:val="00283108"/>
    <w:rsid w:val="002835B5"/>
    <w:rsid w:val="0028391F"/>
    <w:rsid w:val="00283BF9"/>
    <w:rsid w:val="00283E34"/>
    <w:rsid w:val="00285123"/>
    <w:rsid w:val="0028609D"/>
    <w:rsid w:val="00290F42"/>
    <w:rsid w:val="0029261F"/>
    <w:rsid w:val="002926AB"/>
    <w:rsid w:val="0029432F"/>
    <w:rsid w:val="002947FF"/>
    <w:rsid w:val="00294CF4"/>
    <w:rsid w:val="00295134"/>
    <w:rsid w:val="00295366"/>
    <w:rsid w:val="002965FD"/>
    <w:rsid w:val="00296B70"/>
    <w:rsid w:val="002A0293"/>
    <w:rsid w:val="002A02AD"/>
    <w:rsid w:val="002A0349"/>
    <w:rsid w:val="002A1073"/>
    <w:rsid w:val="002A142C"/>
    <w:rsid w:val="002A1E66"/>
    <w:rsid w:val="002A3043"/>
    <w:rsid w:val="002A40F9"/>
    <w:rsid w:val="002A4967"/>
    <w:rsid w:val="002A4D10"/>
    <w:rsid w:val="002A5215"/>
    <w:rsid w:val="002A5426"/>
    <w:rsid w:val="002A5CF3"/>
    <w:rsid w:val="002A64BD"/>
    <w:rsid w:val="002A67EE"/>
    <w:rsid w:val="002A78A2"/>
    <w:rsid w:val="002A7D59"/>
    <w:rsid w:val="002B02BB"/>
    <w:rsid w:val="002B11FC"/>
    <w:rsid w:val="002B1285"/>
    <w:rsid w:val="002B2154"/>
    <w:rsid w:val="002B292B"/>
    <w:rsid w:val="002B35EA"/>
    <w:rsid w:val="002B3F4B"/>
    <w:rsid w:val="002B53F2"/>
    <w:rsid w:val="002B5FEB"/>
    <w:rsid w:val="002B647F"/>
    <w:rsid w:val="002B6CC0"/>
    <w:rsid w:val="002B7287"/>
    <w:rsid w:val="002B7F4F"/>
    <w:rsid w:val="002C0B64"/>
    <w:rsid w:val="002C11A1"/>
    <w:rsid w:val="002C293E"/>
    <w:rsid w:val="002C2BDC"/>
    <w:rsid w:val="002C2D06"/>
    <w:rsid w:val="002C2D4E"/>
    <w:rsid w:val="002C44D8"/>
    <w:rsid w:val="002C5592"/>
    <w:rsid w:val="002C56A5"/>
    <w:rsid w:val="002C7BF7"/>
    <w:rsid w:val="002D0D38"/>
    <w:rsid w:val="002D0E54"/>
    <w:rsid w:val="002D18A5"/>
    <w:rsid w:val="002D1A6F"/>
    <w:rsid w:val="002D1F7B"/>
    <w:rsid w:val="002D1F96"/>
    <w:rsid w:val="002D2167"/>
    <w:rsid w:val="002D27F1"/>
    <w:rsid w:val="002D2953"/>
    <w:rsid w:val="002D2D97"/>
    <w:rsid w:val="002D410B"/>
    <w:rsid w:val="002D4BFA"/>
    <w:rsid w:val="002D5003"/>
    <w:rsid w:val="002D621C"/>
    <w:rsid w:val="002D633B"/>
    <w:rsid w:val="002D63CA"/>
    <w:rsid w:val="002D66AB"/>
    <w:rsid w:val="002D7647"/>
    <w:rsid w:val="002D791A"/>
    <w:rsid w:val="002D7953"/>
    <w:rsid w:val="002D7B23"/>
    <w:rsid w:val="002E0CE0"/>
    <w:rsid w:val="002E262F"/>
    <w:rsid w:val="002E27B3"/>
    <w:rsid w:val="002E5193"/>
    <w:rsid w:val="002E739C"/>
    <w:rsid w:val="002F09FA"/>
    <w:rsid w:val="002F0C0C"/>
    <w:rsid w:val="002F0C70"/>
    <w:rsid w:val="002F17ED"/>
    <w:rsid w:val="002F1A93"/>
    <w:rsid w:val="002F1C2D"/>
    <w:rsid w:val="002F1F44"/>
    <w:rsid w:val="002F3539"/>
    <w:rsid w:val="002F3974"/>
    <w:rsid w:val="002F4761"/>
    <w:rsid w:val="002F4E84"/>
    <w:rsid w:val="002F4FE0"/>
    <w:rsid w:val="002F5258"/>
    <w:rsid w:val="002F56C2"/>
    <w:rsid w:val="002F6178"/>
    <w:rsid w:val="002F6B15"/>
    <w:rsid w:val="002F7681"/>
    <w:rsid w:val="003000EE"/>
    <w:rsid w:val="00300895"/>
    <w:rsid w:val="00300B6F"/>
    <w:rsid w:val="00300EE0"/>
    <w:rsid w:val="003017FF"/>
    <w:rsid w:val="00301F7E"/>
    <w:rsid w:val="0030221B"/>
    <w:rsid w:val="0030260F"/>
    <w:rsid w:val="00303B78"/>
    <w:rsid w:val="00303E15"/>
    <w:rsid w:val="003044C9"/>
    <w:rsid w:val="003046E3"/>
    <w:rsid w:val="003048F7"/>
    <w:rsid w:val="00304E14"/>
    <w:rsid w:val="00305CFE"/>
    <w:rsid w:val="00306627"/>
    <w:rsid w:val="0030782D"/>
    <w:rsid w:val="0030793E"/>
    <w:rsid w:val="00310137"/>
    <w:rsid w:val="00310141"/>
    <w:rsid w:val="003107A5"/>
    <w:rsid w:val="00311816"/>
    <w:rsid w:val="00312279"/>
    <w:rsid w:val="00312F97"/>
    <w:rsid w:val="00313EEE"/>
    <w:rsid w:val="00314AB7"/>
    <w:rsid w:val="00314B10"/>
    <w:rsid w:val="003151AB"/>
    <w:rsid w:val="0031644D"/>
    <w:rsid w:val="00316A48"/>
    <w:rsid w:val="00317104"/>
    <w:rsid w:val="00317593"/>
    <w:rsid w:val="003203AB"/>
    <w:rsid w:val="00322E0B"/>
    <w:rsid w:val="00323F46"/>
    <w:rsid w:val="00324A48"/>
    <w:rsid w:val="00324E65"/>
    <w:rsid w:val="00325A97"/>
    <w:rsid w:val="00325CB5"/>
    <w:rsid w:val="003263DB"/>
    <w:rsid w:val="00327EC7"/>
    <w:rsid w:val="003307AA"/>
    <w:rsid w:val="00330EEA"/>
    <w:rsid w:val="00330FE7"/>
    <w:rsid w:val="00331078"/>
    <w:rsid w:val="00332481"/>
    <w:rsid w:val="00332AAD"/>
    <w:rsid w:val="003345DF"/>
    <w:rsid w:val="00334C9E"/>
    <w:rsid w:val="00335615"/>
    <w:rsid w:val="00335A39"/>
    <w:rsid w:val="00335C77"/>
    <w:rsid w:val="003365A2"/>
    <w:rsid w:val="00336F02"/>
    <w:rsid w:val="00337D71"/>
    <w:rsid w:val="00337FCF"/>
    <w:rsid w:val="00340C7D"/>
    <w:rsid w:val="00341182"/>
    <w:rsid w:val="00341316"/>
    <w:rsid w:val="00341627"/>
    <w:rsid w:val="00341A0C"/>
    <w:rsid w:val="00342C7F"/>
    <w:rsid w:val="00342CC7"/>
    <w:rsid w:val="003432FA"/>
    <w:rsid w:val="00343AEF"/>
    <w:rsid w:val="0034425F"/>
    <w:rsid w:val="00344356"/>
    <w:rsid w:val="003444E2"/>
    <w:rsid w:val="00344CA8"/>
    <w:rsid w:val="00346498"/>
    <w:rsid w:val="00346848"/>
    <w:rsid w:val="00347219"/>
    <w:rsid w:val="003472CD"/>
    <w:rsid w:val="00350118"/>
    <w:rsid w:val="003501E7"/>
    <w:rsid w:val="00350A28"/>
    <w:rsid w:val="00352644"/>
    <w:rsid w:val="00352865"/>
    <w:rsid w:val="003535AA"/>
    <w:rsid w:val="00353D9F"/>
    <w:rsid w:val="00354046"/>
    <w:rsid w:val="00354E79"/>
    <w:rsid w:val="003562CB"/>
    <w:rsid w:val="00356522"/>
    <w:rsid w:val="00356D29"/>
    <w:rsid w:val="0035729E"/>
    <w:rsid w:val="003579B9"/>
    <w:rsid w:val="0036043B"/>
    <w:rsid w:val="00361628"/>
    <w:rsid w:val="00361656"/>
    <w:rsid w:val="00361886"/>
    <w:rsid w:val="00362C33"/>
    <w:rsid w:val="00362FDF"/>
    <w:rsid w:val="00363F1E"/>
    <w:rsid w:val="00363FDF"/>
    <w:rsid w:val="0036535C"/>
    <w:rsid w:val="003662C7"/>
    <w:rsid w:val="00366E15"/>
    <w:rsid w:val="00367C71"/>
    <w:rsid w:val="003704F2"/>
    <w:rsid w:val="00370A8C"/>
    <w:rsid w:val="00370D6C"/>
    <w:rsid w:val="003718DF"/>
    <w:rsid w:val="00371A2D"/>
    <w:rsid w:val="00371A2E"/>
    <w:rsid w:val="003721A1"/>
    <w:rsid w:val="00372570"/>
    <w:rsid w:val="00372948"/>
    <w:rsid w:val="00372A14"/>
    <w:rsid w:val="00373842"/>
    <w:rsid w:val="00373875"/>
    <w:rsid w:val="00374D33"/>
    <w:rsid w:val="00374E63"/>
    <w:rsid w:val="00376F17"/>
    <w:rsid w:val="00377E3B"/>
    <w:rsid w:val="00380D0B"/>
    <w:rsid w:val="00381C35"/>
    <w:rsid w:val="00381DC3"/>
    <w:rsid w:val="00383405"/>
    <w:rsid w:val="0038420A"/>
    <w:rsid w:val="003848F3"/>
    <w:rsid w:val="00384FD3"/>
    <w:rsid w:val="0038607C"/>
    <w:rsid w:val="00386993"/>
    <w:rsid w:val="00387019"/>
    <w:rsid w:val="00387349"/>
    <w:rsid w:val="00390290"/>
    <w:rsid w:val="003906DA"/>
    <w:rsid w:val="00391053"/>
    <w:rsid w:val="003910E1"/>
    <w:rsid w:val="0039129B"/>
    <w:rsid w:val="00391EF9"/>
    <w:rsid w:val="00392442"/>
    <w:rsid w:val="00392A5A"/>
    <w:rsid w:val="00393BB2"/>
    <w:rsid w:val="003940ED"/>
    <w:rsid w:val="00394302"/>
    <w:rsid w:val="00394ED4"/>
    <w:rsid w:val="00395041"/>
    <w:rsid w:val="0039555A"/>
    <w:rsid w:val="0039579D"/>
    <w:rsid w:val="00395F18"/>
    <w:rsid w:val="00396811"/>
    <w:rsid w:val="0039684B"/>
    <w:rsid w:val="0039695E"/>
    <w:rsid w:val="00396C50"/>
    <w:rsid w:val="003A057D"/>
    <w:rsid w:val="003A10B4"/>
    <w:rsid w:val="003A19F4"/>
    <w:rsid w:val="003A1F4A"/>
    <w:rsid w:val="003A25A8"/>
    <w:rsid w:val="003A2675"/>
    <w:rsid w:val="003A298E"/>
    <w:rsid w:val="003A3143"/>
    <w:rsid w:val="003A3BB5"/>
    <w:rsid w:val="003A3D61"/>
    <w:rsid w:val="003A47DD"/>
    <w:rsid w:val="003A48D1"/>
    <w:rsid w:val="003A4FA8"/>
    <w:rsid w:val="003A512A"/>
    <w:rsid w:val="003A546E"/>
    <w:rsid w:val="003A5AEE"/>
    <w:rsid w:val="003A5CCD"/>
    <w:rsid w:val="003A5CD3"/>
    <w:rsid w:val="003A5D1F"/>
    <w:rsid w:val="003A63CC"/>
    <w:rsid w:val="003A7257"/>
    <w:rsid w:val="003A736E"/>
    <w:rsid w:val="003A76DF"/>
    <w:rsid w:val="003B297B"/>
    <w:rsid w:val="003B2A0E"/>
    <w:rsid w:val="003B31CD"/>
    <w:rsid w:val="003B39FA"/>
    <w:rsid w:val="003B4592"/>
    <w:rsid w:val="003B5795"/>
    <w:rsid w:val="003B667A"/>
    <w:rsid w:val="003B67DF"/>
    <w:rsid w:val="003B6F53"/>
    <w:rsid w:val="003C090D"/>
    <w:rsid w:val="003C0B33"/>
    <w:rsid w:val="003C13B3"/>
    <w:rsid w:val="003C2033"/>
    <w:rsid w:val="003C2080"/>
    <w:rsid w:val="003C20DB"/>
    <w:rsid w:val="003C302D"/>
    <w:rsid w:val="003C3CE6"/>
    <w:rsid w:val="003C40F5"/>
    <w:rsid w:val="003C5125"/>
    <w:rsid w:val="003C5EF8"/>
    <w:rsid w:val="003C6BD3"/>
    <w:rsid w:val="003C7ADE"/>
    <w:rsid w:val="003D05A0"/>
    <w:rsid w:val="003D095A"/>
    <w:rsid w:val="003D1B89"/>
    <w:rsid w:val="003D2207"/>
    <w:rsid w:val="003D2891"/>
    <w:rsid w:val="003D3BA7"/>
    <w:rsid w:val="003D3D80"/>
    <w:rsid w:val="003D5049"/>
    <w:rsid w:val="003D59C2"/>
    <w:rsid w:val="003D5AAA"/>
    <w:rsid w:val="003D5F80"/>
    <w:rsid w:val="003D6E82"/>
    <w:rsid w:val="003D7751"/>
    <w:rsid w:val="003E01DD"/>
    <w:rsid w:val="003E0DB5"/>
    <w:rsid w:val="003E149F"/>
    <w:rsid w:val="003E171B"/>
    <w:rsid w:val="003E1EDD"/>
    <w:rsid w:val="003E219B"/>
    <w:rsid w:val="003E3A53"/>
    <w:rsid w:val="003E3F54"/>
    <w:rsid w:val="003E571E"/>
    <w:rsid w:val="003E5AD1"/>
    <w:rsid w:val="003E5DA6"/>
    <w:rsid w:val="003E5FC5"/>
    <w:rsid w:val="003E6049"/>
    <w:rsid w:val="003E6886"/>
    <w:rsid w:val="003E7546"/>
    <w:rsid w:val="003E7DF1"/>
    <w:rsid w:val="003F0174"/>
    <w:rsid w:val="003F036D"/>
    <w:rsid w:val="003F3808"/>
    <w:rsid w:val="003F3D08"/>
    <w:rsid w:val="003F3F2B"/>
    <w:rsid w:val="003F4C8A"/>
    <w:rsid w:val="003F596B"/>
    <w:rsid w:val="003F61CB"/>
    <w:rsid w:val="003F71A9"/>
    <w:rsid w:val="003F7334"/>
    <w:rsid w:val="003F73F0"/>
    <w:rsid w:val="003F75CD"/>
    <w:rsid w:val="003F7CE4"/>
    <w:rsid w:val="003F7DF8"/>
    <w:rsid w:val="00400C36"/>
    <w:rsid w:val="0040182D"/>
    <w:rsid w:val="00401ACE"/>
    <w:rsid w:val="004025EE"/>
    <w:rsid w:val="004025F8"/>
    <w:rsid w:val="00403EC8"/>
    <w:rsid w:val="0040458C"/>
    <w:rsid w:val="004052E4"/>
    <w:rsid w:val="0040561A"/>
    <w:rsid w:val="00405B95"/>
    <w:rsid w:val="004066A6"/>
    <w:rsid w:val="00406C63"/>
    <w:rsid w:val="00407619"/>
    <w:rsid w:val="00407959"/>
    <w:rsid w:val="004106E3"/>
    <w:rsid w:val="00410FC7"/>
    <w:rsid w:val="00411F68"/>
    <w:rsid w:val="004122D2"/>
    <w:rsid w:val="0041251C"/>
    <w:rsid w:val="00412646"/>
    <w:rsid w:val="0041266A"/>
    <w:rsid w:val="00412C74"/>
    <w:rsid w:val="004136D9"/>
    <w:rsid w:val="004138D0"/>
    <w:rsid w:val="00413998"/>
    <w:rsid w:val="00413A6A"/>
    <w:rsid w:val="00413D19"/>
    <w:rsid w:val="004140C0"/>
    <w:rsid w:val="00414173"/>
    <w:rsid w:val="00415424"/>
    <w:rsid w:val="00415739"/>
    <w:rsid w:val="00416571"/>
    <w:rsid w:val="004165B1"/>
    <w:rsid w:val="004166F3"/>
    <w:rsid w:val="00416A40"/>
    <w:rsid w:val="00417B39"/>
    <w:rsid w:val="004208CE"/>
    <w:rsid w:val="00420A48"/>
    <w:rsid w:val="00421262"/>
    <w:rsid w:val="004215EB"/>
    <w:rsid w:val="00421EF9"/>
    <w:rsid w:val="00421FBE"/>
    <w:rsid w:val="00422220"/>
    <w:rsid w:val="00422B1A"/>
    <w:rsid w:val="00423DA7"/>
    <w:rsid w:val="0042413A"/>
    <w:rsid w:val="004245D0"/>
    <w:rsid w:val="004245ED"/>
    <w:rsid w:val="00424740"/>
    <w:rsid w:val="0042493A"/>
    <w:rsid w:val="004260FE"/>
    <w:rsid w:val="004261BA"/>
    <w:rsid w:val="0043025F"/>
    <w:rsid w:val="004303B6"/>
    <w:rsid w:val="004303E7"/>
    <w:rsid w:val="00430499"/>
    <w:rsid w:val="004304D1"/>
    <w:rsid w:val="00430736"/>
    <w:rsid w:val="0043080B"/>
    <w:rsid w:val="00431705"/>
    <w:rsid w:val="00431890"/>
    <w:rsid w:val="00431EB6"/>
    <w:rsid w:val="00432359"/>
    <w:rsid w:val="00433868"/>
    <w:rsid w:val="00433D90"/>
    <w:rsid w:val="00434C38"/>
    <w:rsid w:val="004353B6"/>
    <w:rsid w:val="0043573D"/>
    <w:rsid w:val="00435B31"/>
    <w:rsid w:val="0043600F"/>
    <w:rsid w:val="00436F50"/>
    <w:rsid w:val="0043721E"/>
    <w:rsid w:val="0044203C"/>
    <w:rsid w:val="0044249B"/>
    <w:rsid w:val="00442510"/>
    <w:rsid w:val="00442D6D"/>
    <w:rsid w:val="00442E73"/>
    <w:rsid w:val="00443361"/>
    <w:rsid w:val="00443D4C"/>
    <w:rsid w:val="0044429B"/>
    <w:rsid w:val="00444DB3"/>
    <w:rsid w:val="00444E05"/>
    <w:rsid w:val="00445288"/>
    <w:rsid w:val="00446CDA"/>
    <w:rsid w:val="00446F77"/>
    <w:rsid w:val="00446FD0"/>
    <w:rsid w:val="00451A3B"/>
    <w:rsid w:val="00451D1C"/>
    <w:rsid w:val="004525EC"/>
    <w:rsid w:val="0045365E"/>
    <w:rsid w:val="00453A03"/>
    <w:rsid w:val="00454344"/>
    <w:rsid w:val="00454F30"/>
    <w:rsid w:val="00455742"/>
    <w:rsid w:val="0045638B"/>
    <w:rsid w:val="004568C9"/>
    <w:rsid w:val="004574E0"/>
    <w:rsid w:val="004604E4"/>
    <w:rsid w:val="00461241"/>
    <w:rsid w:val="00461381"/>
    <w:rsid w:val="004617B4"/>
    <w:rsid w:val="00461EFA"/>
    <w:rsid w:val="0046239A"/>
    <w:rsid w:val="004637F1"/>
    <w:rsid w:val="00463CC6"/>
    <w:rsid w:val="00464219"/>
    <w:rsid w:val="004642B2"/>
    <w:rsid w:val="00465282"/>
    <w:rsid w:val="00465470"/>
    <w:rsid w:val="00465D68"/>
    <w:rsid w:val="00466189"/>
    <w:rsid w:val="004665FC"/>
    <w:rsid w:val="00466DBD"/>
    <w:rsid w:val="0046702E"/>
    <w:rsid w:val="00467321"/>
    <w:rsid w:val="00467C60"/>
    <w:rsid w:val="00467FF1"/>
    <w:rsid w:val="004703EB"/>
    <w:rsid w:val="00470897"/>
    <w:rsid w:val="00470A49"/>
    <w:rsid w:val="004728EA"/>
    <w:rsid w:val="00472B8A"/>
    <w:rsid w:val="004736D4"/>
    <w:rsid w:val="004736F4"/>
    <w:rsid w:val="00473E28"/>
    <w:rsid w:val="00474B84"/>
    <w:rsid w:val="00474CA2"/>
    <w:rsid w:val="00475552"/>
    <w:rsid w:val="0048081C"/>
    <w:rsid w:val="00480A6B"/>
    <w:rsid w:val="00480C5A"/>
    <w:rsid w:val="00480DDA"/>
    <w:rsid w:val="00480E7E"/>
    <w:rsid w:val="004818FE"/>
    <w:rsid w:val="00481B5A"/>
    <w:rsid w:val="0048234F"/>
    <w:rsid w:val="0048276D"/>
    <w:rsid w:val="00482CA0"/>
    <w:rsid w:val="004833E9"/>
    <w:rsid w:val="00483A6D"/>
    <w:rsid w:val="00484141"/>
    <w:rsid w:val="00484BD3"/>
    <w:rsid w:val="00486670"/>
    <w:rsid w:val="0049052A"/>
    <w:rsid w:val="00491B0C"/>
    <w:rsid w:val="004923A4"/>
    <w:rsid w:val="004924BE"/>
    <w:rsid w:val="00492641"/>
    <w:rsid w:val="00492D36"/>
    <w:rsid w:val="00492D6E"/>
    <w:rsid w:val="004930DA"/>
    <w:rsid w:val="00494156"/>
    <w:rsid w:val="00494BB7"/>
    <w:rsid w:val="00494D3F"/>
    <w:rsid w:val="004950A8"/>
    <w:rsid w:val="004951D4"/>
    <w:rsid w:val="004951FC"/>
    <w:rsid w:val="0049582B"/>
    <w:rsid w:val="004961A7"/>
    <w:rsid w:val="0049666A"/>
    <w:rsid w:val="00497177"/>
    <w:rsid w:val="004A0C18"/>
    <w:rsid w:val="004A1EEB"/>
    <w:rsid w:val="004A2CA5"/>
    <w:rsid w:val="004A2D81"/>
    <w:rsid w:val="004A2E9E"/>
    <w:rsid w:val="004A330A"/>
    <w:rsid w:val="004A38D6"/>
    <w:rsid w:val="004A3A83"/>
    <w:rsid w:val="004A3CED"/>
    <w:rsid w:val="004A3E02"/>
    <w:rsid w:val="004A41C6"/>
    <w:rsid w:val="004A62F8"/>
    <w:rsid w:val="004A65F9"/>
    <w:rsid w:val="004A73EC"/>
    <w:rsid w:val="004A79E8"/>
    <w:rsid w:val="004A7B0A"/>
    <w:rsid w:val="004A7EC5"/>
    <w:rsid w:val="004B0A50"/>
    <w:rsid w:val="004B0CE2"/>
    <w:rsid w:val="004B0E34"/>
    <w:rsid w:val="004B1D41"/>
    <w:rsid w:val="004B25BE"/>
    <w:rsid w:val="004B25F7"/>
    <w:rsid w:val="004B3106"/>
    <w:rsid w:val="004B3475"/>
    <w:rsid w:val="004B3DE1"/>
    <w:rsid w:val="004B4217"/>
    <w:rsid w:val="004B48FB"/>
    <w:rsid w:val="004B63D3"/>
    <w:rsid w:val="004B6537"/>
    <w:rsid w:val="004B6CB7"/>
    <w:rsid w:val="004B7C5F"/>
    <w:rsid w:val="004C0176"/>
    <w:rsid w:val="004C02B5"/>
    <w:rsid w:val="004C091C"/>
    <w:rsid w:val="004C0CB2"/>
    <w:rsid w:val="004C17EC"/>
    <w:rsid w:val="004C19AC"/>
    <w:rsid w:val="004C1CF5"/>
    <w:rsid w:val="004C1E39"/>
    <w:rsid w:val="004C1F1B"/>
    <w:rsid w:val="004C2BE2"/>
    <w:rsid w:val="004C3992"/>
    <w:rsid w:val="004C412C"/>
    <w:rsid w:val="004C4879"/>
    <w:rsid w:val="004C50B7"/>
    <w:rsid w:val="004C5A5F"/>
    <w:rsid w:val="004C6D6E"/>
    <w:rsid w:val="004C7451"/>
    <w:rsid w:val="004C7B59"/>
    <w:rsid w:val="004D0331"/>
    <w:rsid w:val="004D0A84"/>
    <w:rsid w:val="004D0C7D"/>
    <w:rsid w:val="004D1C62"/>
    <w:rsid w:val="004D2D84"/>
    <w:rsid w:val="004D3609"/>
    <w:rsid w:val="004D39F5"/>
    <w:rsid w:val="004D3E3D"/>
    <w:rsid w:val="004D4526"/>
    <w:rsid w:val="004D4E01"/>
    <w:rsid w:val="004D58D6"/>
    <w:rsid w:val="004D61B8"/>
    <w:rsid w:val="004D659C"/>
    <w:rsid w:val="004D65E1"/>
    <w:rsid w:val="004E0290"/>
    <w:rsid w:val="004E112C"/>
    <w:rsid w:val="004E1D8B"/>
    <w:rsid w:val="004E2CC9"/>
    <w:rsid w:val="004E2CEC"/>
    <w:rsid w:val="004E3762"/>
    <w:rsid w:val="004E3ECD"/>
    <w:rsid w:val="004E4105"/>
    <w:rsid w:val="004E43DF"/>
    <w:rsid w:val="004E4876"/>
    <w:rsid w:val="004E550E"/>
    <w:rsid w:val="004E5B22"/>
    <w:rsid w:val="004E6107"/>
    <w:rsid w:val="004E709D"/>
    <w:rsid w:val="004E7909"/>
    <w:rsid w:val="004E7DB3"/>
    <w:rsid w:val="004F1311"/>
    <w:rsid w:val="004F281E"/>
    <w:rsid w:val="004F2978"/>
    <w:rsid w:val="004F338C"/>
    <w:rsid w:val="004F3965"/>
    <w:rsid w:val="004F3C5B"/>
    <w:rsid w:val="004F3EDB"/>
    <w:rsid w:val="004F4941"/>
    <w:rsid w:val="004F6E39"/>
    <w:rsid w:val="004F722C"/>
    <w:rsid w:val="004F7B5E"/>
    <w:rsid w:val="005011E7"/>
    <w:rsid w:val="00501C8F"/>
    <w:rsid w:val="00501CD4"/>
    <w:rsid w:val="005020A2"/>
    <w:rsid w:val="00503914"/>
    <w:rsid w:val="00504105"/>
    <w:rsid w:val="00505B0E"/>
    <w:rsid w:val="00505B36"/>
    <w:rsid w:val="00506AC3"/>
    <w:rsid w:val="0050720D"/>
    <w:rsid w:val="005076CB"/>
    <w:rsid w:val="00510006"/>
    <w:rsid w:val="00510B5F"/>
    <w:rsid w:val="00510CF9"/>
    <w:rsid w:val="00511473"/>
    <w:rsid w:val="005116F0"/>
    <w:rsid w:val="00512E4D"/>
    <w:rsid w:val="00513021"/>
    <w:rsid w:val="005136CC"/>
    <w:rsid w:val="00513CF4"/>
    <w:rsid w:val="00513D73"/>
    <w:rsid w:val="00514170"/>
    <w:rsid w:val="00514A7A"/>
    <w:rsid w:val="005166F8"/>
    <w:rsid w:val="00516E98"/>
    <w:rsid w:val="00517292"/>
    <w:rsid w:val="0052026A"/>
    <w:rsid w:val="00520371"/>
    <w:rsid w:val="00520D8F"/>
    <w:rsid w:val="00521227"/>
    <w:rsid w:val="00521DFE"/>
    <w:rsid w:val="00522460"/>
    <w:rsid w:val="00522B32"/>
    <w:rsid w:val="00522C89"/>
    <w:rsid w:val="00523620"/>
    <w:rsid w:val="00523862"/>
    <w:rsid w:val="00524563"/>
    <w:rsid w:val="00524C55"/>
    <w:rsid w:val="00525109"/>
    <w:rsid w:val="00525F5C"/>
    <w:rsid w:val="005266DE"/>
    <w:rsid w:val="00526CF6"/>
    <w:rsid w:val="00526F2D"/>
    <w:rsid w:val="0052709F"/>
    <w:rsid w:val="00527B80"/>
    <w:rsid w:val="00530DC6"/>
    <w:rsid w:val="00531AEF"/>
    <w:rsid w:val="00531C8B"/>
    <w:rsid w:val="00532042"/>
    <w:rsid w:val="00532AD9"/>
    <w:rsid w:val="00533534"/>
    <w:rsid w:val="00533D57"/>
    <w:rsid w:val="00534019"/>
    <w:rsid w:val="0053474D"/>
    <w:rsid w:val="005347B4"/>
    <w:rsid w:val="005347E4"/>
    <w:rsid w:val="00534E7B"/>
    <w:rsid w:val="00535146"/>
    <w:rsid w:val="00535899"/>
    <w:rsid w:val="00536073"/>
    <w:rsid w:val="00536393"/>
    <w:rsid w:val="00536CA3"/>
    <w:rsid w:val="005370B5"/>
    <w:rsid w:val="00537534"/>
    <w:rsid w:val="0053758B"/>
    <w:rsid w:val="00537F89"/>
    <w:rsid w:val="0054001A"/>
    <w:rsid w:val="0054152B"/>
    <w:rsid w:val="00541C41"/>
    <w:rsid w:val="0054286F"/>
    <w:rsid w:val="00542E7E"/>
    <w:rsid w:val="00542F8D"/>
    <w:rsid w:val="00543776"/>
    <w:rsid w:val="00543C0F"/>
    <w:rsid w:val="00544702"/>
    <w:rsid w:val="00544D38"/>
    <w:rsid w:val="00545B18"/>
    <w:rsid w:val="00545B7D"/>
    <w:rsid w:val="005478B6"/>
    <w:rsid w:val="00547FCB"/>
    <w:rsid w:val="00550418"/>
    <w:rsid w:val="00550990"/>
    <w:rsid w:val="005523DC"/>
    <w:rsid w:val="00553B4C"/>
    <w:rsid w:val="00553F5F"/>
    <w:rsid w:val="005545B1"/>
    <w:rsid w:val="00555302"/>
    <w:rsid w:val="0055547D"/>
    <w:rsid w:val="00556A8F"/>
    <w:rsid w:val="00556C08"/>
    <w:rsid w:val="005570C3"/>
    <w:rsid w:val="00557E10"/>
    <w:rsid w:val="0056034C"/>
    <w:rsid w:val="00562081"/>
    <w:rsid w:val="00562104"/>
    <w:rsid w:val="00562FAC"/>
    <w:rsid w:val="0056368D"/>
    <w:rsid w:val="00563729"/>
    <w:rsid w:val="00563F52"/>
    <w:rsid w:val="00564670"/>
    <w:rsid w:val="005649C1"/>
    <w:rsid w:val="00565D07"/>
    <w:rsid w:val="005666BC"/>
    <w:rsid w:val="0056675B"/>
    <w:rsid w:val="00566C3A"/>
    <w:rsid w:val="005671C4"/>
    <w:rsid w:val="0057102C"/>
    <w:rsid w:val="00572834"/>
    <w:rsid w:val="005730A3"/>
    <w:rsid w:val="00573702"/>
    <w:rsid w:val="005739AF"/>
    <w:rsid w:val="0057426F"/>
    <w:rsid w:val="00574379"/>
    <w:rsid w:val="00574C9A"/>
    <w:rsid w:val="00574FD4"/>
    <w:rsid w:val="00576084"/>
    <w:rsid w:val="00576149"/>
    <w:rsid w:val="005768F6"/>
    <w:rsid w:val="005774A7"/>
    <w:rsid w:val="0058047D"/>
    <w:rsid w:val="00580589"/>
    <w:rsid w:val="00580774"/>
    <w:rsid w:val="00580CA5"/>
    <w:rsid w:val="005817FD"/>
    <w:rsid w:val="00582B51"/>
    <w:rsid w:val="00582E53"/>
    <w:rsid w:val="005843DA"/>
    <w:rsid w:val="005847E5"/>
    <w:rsid w:val="00584E3C"/>
    <w:rsid w:val="00585003"/>
    <w:rsid w:val="0058551B"/>
    <w:rsid w:val="00585B02"/>
    <w:rsid w:val="00585DD4"/>
    <w:rsid w:val="00585EF9"/>
    <w:rsid w:val="00586047"/>
    <w:rsid w:val="005862D9"/>
    <w:rsid w:val="00586510"/>
    <w:rsid w:val="00587F1A"/>
    <w:rsid w:val="00587F63"/>
    <w:rsid w:val="00590AA4"/>
    <w:rsid w:val="00591919"/>
    <w:rsid w:val="00591BF0"/>
    <w:rsid w:val="00592B6E"/>
    <w:rsid w:val="00593104"/>
    <w:rsid w:val="00593546"/>
    <w:rsid w:val="00593B11"/>
    <w:rsid w:val="00593E71"/>
    <w:rsid w:val="005946C7"/>
    <w:rsid w:val="00594987"/>
    <w:rsid w:val="005955BD"/>
    <w:rsid w:val="005973F6"/>
    <w:rsid w:val="0059793E"/>
    <w:rsid w:val="005A0A07"/>
    <w:rsid w:val="005A0A1A"/>
    <w:rsid w:val="005A23E4"/>
    <w:rsid w:val="005A2684"/>
    <w:rsid w:val="005A3B3B"/>
    <w:rsid w:val="005A3C57"/>
    <w:rsid w:val="005A3C93"/>
    <w:rsid w:val="005A41AD"/>
    <w:rsid w:val="005A501F"/>
    <w:rsid w:val="005A50DC"/>
    <w:rsid w:val="005A51C9"/>
    <w:rsid w:val="005A525C"/>
    <w:rsid w:val="005A57C4"/>
    <w:rsid w:val="005A5EAC"/>
    <w:rsid w:val="005A6469"/>
    <w:rsid w:val="005A70B2"/>
    <w:rsid w:val="005A7575"/>
    <w:rsid w:val="005B0459"/>
    <w:rsid w:val="005B3A90"/>
    <w:rsid w:val="005B4621"/>
    <w:rsid w:val="005B4734"/>
    <w:rsid w:val="005B482E"/>
    <w:rsid w:val="005B4D73"/>
    <w:rsid w:val="005B5135"/>
    <w:rsid w:val="005B638F"/>
    <w:rsid w:val="005B683B"/>
    <w:rsid w:val="005B6E79"/>
    <w:rsid w:val="005B7F3E"/>
    <w:rsid w:val="005C023D"/>
    <w:rsid w:val="005C0398"/>
    <w:rsid w:val="005C0BB6"/>
    <w:rsid w:val="005C0DF7"/>
    <w:rsid w:val="005C0F2F"/>
    <w:rsid w:val="005C11CF"/>
    <w:rsid w:val="005C1958"/>
    <w:rsid w:val="005C1B29"/>
    <w:rsid w:val="005C1E3C"/>
    <w:rsid w:val="005C217C"/>
    <w:rsid w:val="005C3103"/>
    <w:rsid w:val="005C3F72"/>
    <w:rsid w:val="005C661B"/>
    <w:rsid w:val="005C6787"/>
    <w:rsid w:val="005C6DCB"/>
    <w:rsid w:val="005C707D"/>
    <w:rsid w:val="005C76FF"/>
    <w:rsid w:val="005D0B67"/>
    <w:rsid w:val="005D10A5"/>
    <w:rsid w:val="005D1AFE"/>
    <w:rsid w:val="005D2D89"/>
    <w:rsid w:val="005D2E45"/>
    <w:rsid w:val="005D36C8"/>
    <w:rsid w:val="005D4175"/>
    <w:rsid w:val="005D4C00"/>
    <w:rsid w:val="005D53B4"/>
    <w:rsid w:val="005D5FCE"/>
    <w:rsid w:val="005D62ED"/>
    <w:rsid w:val="005D6859"/>
    <w:rsid w:val="005D6E00"/>
    <w:rsid w:val="005E0002"/>
    <w:rsid w:val="005E0E6C"/>
    <w:rsid w:val="005E1E86"/>
    <w:rsid w:val="005E1EDC"/>
    <w:rsid w:val="005E38A6"/>
    <w:rsid w:val="005E3941"/>
    <w:rsid w:val="005E48D8"/>
    <w:rsid w:val="005E505C"/>
    <w:rsid w:val="005E6A7C"/>
    <w:rsid w:val="005F0B26"/>
    <w:rsid w:val="005F0F5D"/>
    <w:rsid w:val="005F248E"/>
    <w:rsid w:val="005F250C"/>
    <w:rsid w:val="005F2602"/>
    <w:rsid w:val="005F2786"/>
    <w:rsid w:val="005F2B01"/>
    <w:rsid w:val="005F3336"/>
    <w:rsid w:val="005F42E3"/>
    <w:rsid w:val="005F4A8C"/>
    <w:rsid w:val="005F51C1"/>
    <w:rsid w:val="005F53FF"/>
    <w:rsid w:val="005F58E0"/>
    <w:rsid w:val="005F58E2"/>
    <w:rsid w:val="005F654D"/>
    <w:rsid w:val="006022F8"/>
    <w:rsid w:val="00602D90"/>
    <w:rsid w:val="00603129"/>
    <w:rsid w:val="00603462"/>
    <w:rsid w:val="006038C2"/>
    <w:rsid w:val="00603DCA"/>
    <w:rsid w:val="00603FD7"/>
    <w:rsid w:val="00604126"/>
    <w:rsid w:val="00605169"/>
    <w:rsid w:val="00605194"/>
    <w:rsid w:val="006055B3"/>
    <w:rsid w:val="00606143"/>
    <w:rsid w:val="00606D24"/>
    <w:rsid w:val="00606FF8"/>
    <w:rsid w:val="0060741A"/>
    <w:rsid w:val="0060758F"/>
    <w:rsid w:val="00607AE3"/>
    <w:rsid w:val="00607E54"/>
    <w:rsid w:val="0061013F"/>
    <w:rsid w:val="006103D2"/>
    <w:rsid w:val="0061159D"/>
    <w:rsid w:val="00612CB3"/>
    <w:rsid w:val="00612F14"/>
    <w:rsid w:val="00613178"/>
    <w:rsid w:val="00613E6B"/>
    <w:rsid w:val="00613FA0"/>
    <w:rsid w:val="00614962"/>
    <w:rsid w:val="0061591C"/>
    <w:rsid w:val="00615B9A"/>
    <w:rsid w:val="00615C4E"/>
    <w:rsid w:val="00615FA8"/>
    <w:rsid w:val="00617B07"/>
    <w:rsid w:val="00620417"/>
    <w:rsid w:val="0062126E"/>
    <w:rsid w:val="00621573"/>
    <w:rsid w:val="00622804"/>
    <w:rsid w:val="00623787"/>
    <w:rsid w:val="006251DA"/>
    <w:rsid w:val="00625541"/>
    <w:rsid w:val="00626791"/>
    <w:rsid w:val="00626AE8"/>
    <w:rsid w:val="0062799F"/>
    <w:rsid w:val="00627B8E"/>
    <w:rsid w:val="0063004D"/>
    <w:rsid w:val="0063022A"/>
    <w:rsid w:val="00630664"/>
    <w:rsid w:val="0063069D"/>
    <w:rsid w:val="00630A3E"/>
    <w:rsid w:val="006316AB"/>
    <w:rsid w:val="00631AB8"/>
    <w:rsid w:val="00631BF2"/>
    <w:rsid w:val="00631E62"/>
    <w:rsid w:val="0063259C"/>
    <w:rsid w:val="0063280D"/>
    <w:rsid w:val="0063449E"/>
    <w:rsid w:val="0063506B"/>
    <w:rsid w:val="006352BE"/>
    <w:rsid w:val="006353DD"/>
    <w:rsid w:val="00635C10"/>
    <w:rsid w:val="0063662C"/>
    <w:rsid w:val="00636D14"/>
    <w:rsid w:val="00637C5F"/>
    <w:rsid w:val="00637E1E"/>
    <w:rsid w:val="0064000B"/>
    <w:rsid w:val="00640E85"/>
    <w:rsid w:val="00641FAF"/>
    <w:rsid w:val="0064268D"/>
    <w:rsid w:val="006426D1"/>
    <w:rsid w:val="0064350E"/>
    <w:rsid w:val="00643B5D"/>
    <w:rsid w:val="0064538D"/>
    <w:rsid w:val="00645CCC"/>
    <w:rsid w:val="00646429"/>
    <w:rsid w:val="00646ECE"/>
    <w:rsid w:val="0064711C"/>
    <w:rsid w:val="006476F9"/>
    <w:rsid w:val="006506D7"/>
    <w:rsid w:val="00650D34"/>
    <w:rsid w:val="00651690"/>
    <w:rsid w:val="00653971"/>
    <w:rsid w:val="00653AC2"/>
    <w:rsid w:val="006551FA"/>
    <w:rsid w:val="00655FDC"/>
    <w:rsid w:val="006564C4"/>
    <w:rsid w:val="00656879"/>
    <w:rsid w:val="00657216"/>
    <w:rsid w:val="006647C4"/>
    <w:rsid w:val="0066493F"/>
    <w:rsid w:val="00664C00"/>
    <w:rsid w:val="00664D90"/>
    <w:rsid w:val="00664FEF"/>
    <w:rsid w:val="00665749"/>
    <w:rsid w:val="00665856"/>
    <w:rsid w:val="00665A85"/>
    <w:rsid w:val="00666ADE"/>
    <w:rsid w:val="00667426"/>
    <w:rsid w:val="0066745B"/>
    <w:rsid w:val="0066752C"/>
    <w:rsid w:val="006676D8"/>
    <w:rsid w:val="006677AB"/>
    <w:rsid w:val="00667D21"/>
    <w:rsid w:val="006701AE"/>
    <w:rsid w:val="00670BCB"/>
    <w:rsid w:val="006713DD"/>
    <w:rsid w:val="00672A21"/>
    <w:rsid w:val="00672B0C"/>
    <w:rsid w:val="0067365B"/>
    <w:rsid w:val="0067457C"/>
    <w:rsid w:val="00674FFB"/>
    <w:rsid w:val="0067561A"/>
    <w:rsid w:val="0067599B"/>
    <w:rsid w:val="00676298"/>
    <w:rsid w:val="00676395"/>
    <w:rsid w:val="00676A38"/>
    <w:rsid w:val="006803EF"/>
    <w:rsid w:val="00680460"/>
    <w:rsid w:val="00680897"/>
    <w:rsid w:val="006808F6"/>
    <w:rsid w:val="00680900"/>
    <w:rsid w:val="00680F4C"/>
    <w:rsid w:val="00681019"/>
    <w:rsid w:val="00681B72"/>
    <w:rsid w:val="00681C92"/>
    <w:rsid w:val="00682394"/>
    <w:rsid w:val="00683675"/>
    <w:rsid w:val="00685B24"/>
    <w:rsid w:val="00685EAE"/>
    <w:rsid w:val="006861DF"/>
    <w:rsid w:val="006867CE"/>
    <w:rsid w:val="00687CA0"/>
    <w:rsid w:val="00690ED5"/>
    <w:rsid w:val="00692110"/>
    <w:rsid w:val="006931D8"/>
    <w:rsid w:val="00694214"/>
    <w:rsid w:val="006942BF"/>
    <w:rsid w:val="00694755"/>
    <w:rsid w:val="00695651"/>
    <w:rsid w:val="00695AA6"/>
    <w:rsid w:val="0069642A"/>
    <w:rsid w:val="00696EEC"/>
    <w:rsid w:val="00697840"/>
    <w:rsid w:val="00697A52"/>
    <w:rsid w:val="006A045A"/>
    <w:rsid w:val="006A04C4"/>
    <w:rsid w:val="006A09F9"/>
    <w:rsid w:val="006A17B3"/>
    <w:rsid w:val="006A1CCF"/>
    <w:rsid w:val="006A2047"/>
    <w:rsid w:val="006A230C"/>
    <w:rsid w:val="006A36D4"/>
    <w:rsid w:val="006A3882"/>
    <w:rsid w:val="006A41BD"/>
    <w:rsid w:val="006A429D"/>
    <w:rsid w:val="006A4FFD"/>
    <w:rsid w:val="006A558F"/>
    <w:rsid w:val="006A5A3A"/>
    <w:rsid w:val="006A6A86"/>
    <w:rsid w:val="006B016B"/>
    <w:rsid w:val="006B01D7"/>
    <w:rsid w:val="006B0629"/>
    <w:rsid w:val="006B110D"/>
    <w:rsid w:val="006B125F"/>
    <w:rsid w:val="006B17C2"/>
    <w:rsid w:val="006B2385"/>
    <w:rsid w:val="006B3491"/>
    <w:rsid w:val="006B3692"/>
    <w:rsid w:val="006B3BBA"/>
    <w:rsid w:val="006B3F88"/>
    <w:rsid w:val="006B52DB"/>
    <w:rsid w:val="006B53CF"/>
    <w:rsid w:val="006B58CD"/>
    <w:rsid w:val="006B596C"/>
    <w:rsid w:val="006B59C2"/>
    <w:rsid w:val="006B7815"/>
    <w:rsid w:val="006B7FCA"/>
    <w:rsid w:val="006C0633"/>
    <w:rsid w:val="006C1F78"/>
    <w:rsid w:val="006C2143"/>
    <w:rsid w:val="006C270D"/>
    <w:rsid w:val="006C2A36"/>
    <w:rsid w:val="006C2F46"/>
    <w:rsid w:val="006C35D1"/>
    <w:rsid w:val="006C3AC6"/>
    <w:rsid w:val="006C4526"/>
    <w:rsid w:val="006C4CE2"/>
    <w:rsid w:val="006C4F6B"/>
    <w:rsid w:val="006C55AF"/>
    <w:rsid w:val="006C5CFA"/>
    <w:rsid w:val="006C655E"/>
    <w:rsid w:val="006C7646"/>
    <w:rsid w:val="006D035A"/>
    <w:rsid w:val="006D0775"/>
    <w:rsid w:val="006D082A"/>
    <w:rsid w:val="006D1000"/>
    <w:rsid w:val="006D1140"/>
    <w:rsid w:val="006D13B9"/>
    <w:rsid w:val="006D17A5"/>
    <w:rsid w:val="006D2CCD"/>
    <w:rsid w:val="006D37CD"/>
    <w:rsid w:val="006D3B14"/>
    <w:rsid w:val="006D3DE6"/>
    <w:rsid w:val="006D4604"/>
    <w:rsid w:val="006D46A8"/>
    <w:rsid w:val="006D4DAD"/>
    <w:rsid w:val="006D55F7"/>
    <w:rsid w:val="006D62E6"/>
    <w:rsid w:val="006D6DF4"/>
    <w:rsid w:val="006D6EDD"/>
    <w:rsid w:val="006D7820"/>
    <w:rsid w:val="006D7B0C"/>
    <w:rsid w:val="006D7E16"/>
    <w:rsid w:val="006E0167"/>
    <w:rsid w:val="006E055F"/>
    <w:rsid w:val="006E0883"/>
    <w:rsid w:val="006E0BCC"/>
    <w:rsid w:val="006E0F8D"/>
    <w:rsid w:val="006E192A"/>
    <w:rsid w:val="006E1F68"/>
    <w:rsid w:val="006E22B9"/>
    <w:rsid w:val="006E26B9"/>
    <w:rsid w:val="006E2835"/>
    <w:rsid w:val="006E2D48"/>
    <w:rsid w:val="006E34C7"/>
    <w:rsid w:val="006E38A7"/>
    <w:rsid w:val="006E447E"/>
    <w:rsid w:val="006E4CC8"/>
    <w:rsid w:val="006E62EC"/>
    <w:rsid w:val="006E6652"/>
    <w:rsid w:val="006E6867"/>
    <w:rsid w:val="006E6FD1"/>
    <w:rsid w:val="006E713C"/>
    <w:rsid w:val="006E7E23"/>
    <w:rsid w:val="006F0833"/>
    <w:rsid w:val="006F0B88"/>
    <w:rsid w:val="006F0BEB"/>
    <w:rsid w:val="006F0F44"/>
    <w:rsid w:val="006F268C"/>
    <w:rsid w:val="006F284B"/>
    <w:rsid w:val="006F2BA9"/>
    <w:rsid w:val="006F2D6C"/>
    <w:rsid w:val="006F2FBE"/>
    <w:rsid w:val="006F3F36"/>
    <w:rsid w:val="006F42B3"/>
    <w:rsid w:val="006F554F"/>
    <w:rsid w:val="006F61FE"/>
    <w:rsid w:val="006F66DB"/>
    <w:rsid w:val="006F712C"/>
    <w:rsid w:val="006F74A8"/>
    <w:rsid w:val="0070053B"/>
    <w:rsid w:val="00701832"/>
    <w:rsid w:val="0070233F"/>
    <w:rsid w:val="007025B4"/>
    <w:rsid w:val="00702695"/>
    <w:rsid w:val="00702931"/>
    <w:rsid w:val="00702FF0"/>
    <w:rsid w:val="00703A19"/>
    <w:rsid w:val="007046E2"/>
    <w:rsid w:val="00705129"/>
    <w:rsid w:val="00705B6C"/>
    <w:rsid w:val="00706820"/>
    <w:rsid w:val="00706870"/>
    <w:rsid w:val="00706CA2"/>
    <w:rsid w:val="00707F95"/>
    <w:rsid w:val="00710981"/>
    <w:rsid w:val="00710CD7"/>
    <w:rsid w:val="00710DEF"/>
    <w:rsid w:val="00711404"/>
    <w:rsid w:val="00711ACB"/>
    <w:rsid w:val="007122D8"/>
    <w:rsid w:val="007139A9"/>
    <w:rsid w:val="007142A7"/>
    <w:rsid w:val="00714F57"/>
    <w:rsid w:val="00715466"/>
    <w:rsid w:val="00715C1A"/>
    <w:rsid w:val="00716DD2"/>
    <w:rsid w:val="0071737F"/>
    <w:rsid w:val="0071751D"/>
    <w:rsid w:val="0071794A"/>
    <w:rsid w:val="00720127"/>
    <w:rsid w:val="007205F2"/>
    <w:rsid w:val="00720915"/>
    <w:rsid w:val="00720BB9"/>
    <w:rsid w:val="007222B9"/>
    <w:rsid w:val="007238B0"/>
    <w:rsid w:val="00723E7D"/>
    <w:rsid w:val="0072480E"/>
    <w:rsid w:val="00724888"/>
    <w:rsid w:val="007305E7"/>
    <w:rsid w:val="00730F41"/>
    <w:rsid w:val="0073130B"/>
    <w:rsid w:val="00731711"/>
    <w:rsid w:val="00731E26"/>
    <w:rsid w:val="0073269B"/>
    <w:rsid w:val="00732DB1"/>
    <w:rsid w:val="00733D60"/>
    <w:rsid w:val="00734F9A"/>
    <w:rsid w:val="00735135"/>
    <w:rsid w:val="007354EF"/>
    <w:rsid w:val="0073573A"/>
    <w:rsid w:val="00735AF2"/>
    <w:rsid w:val="007365A6"/>
    <w:rsid w:val="0074013A"/>
    <w:rsid w:val="00741883"/>
    <w:rsid w:val="007419AA"/>
    <w:rsid w:val="0074225B"/>
    <w:rsid w:val="007431EA"/>
    <w:rsid w:val="00743374"/>
    <w:rsid w:val="007434C1"/>
    <w:rsid w:val="00743567"/>
    <w:rsid w:val="00743E99"/>
    <w:rsid w:val="00743F53"/>
    <w:rsid w:val="007440D3"/>
    <w:rsid w:val="00744E6D"/>
    <w:rsid w:val="00745900"/>
    <w:rsid w:val="00745FDB"/>
    <w:rsid w:val="007469A6"/>
    <w:rsid w:val="00746D5B"/>
    <w:rsid w:val="00746F0B"/>
    <w:rsid w:val="007473B2"/>
    <w:rsid w:val="00747533"/>
    <w:rsid w:val="00751BA9"/>
    <w:rsid w:val="00751D07"/>
    <w:rsid w:val="00751E9E"/>
    <w:rsid w:val="00752DD6"/>
    <w:rsid w:val="007535CF"/>
    <w:rsid w:val="007535DC"/>
    <w:rsid w:val="00753B89"/>
    <w:rsid w:val="00754535"/>
    <w:rsid w:val="00754552"/>
    <w:rsid w:val="007551BD"/>
    <w:rsid w:val="007552BC"/>
    <w:rsid w:val="0075584D"/>
    <w:rsid w:val="0075628D"/>
    <w:rsid w:val="00756B65"/>
    <w:rsid w:val="0075731B"/>
    <w:rsid w:val="00757F3B"/>
    <w:rsid w:val="00760912"/>
    <w:rsid w:val="00761495"/>
    <w:rsid w:val="00761A99"/>
    <w:rsid w:val="00761C8A"/>
    <w:rsid w:val="007620D4"/>
    <w:rsid w:val="00763482"/>
    <w:rsid w:val="007638FA"/>
    <w:rsid w:val="0076396A"/>
    <w:rsid w:val="00763FBA"/>
    <w:rsid w:val="007640D9"/>
    <w:rsid w:val="00766D20"/>
    <w:rsid w:val="00767F70"/>
    <w:rsid w:val="007702B0"/>
    <w:rsid w:val="00770370"/>
    <w:rsid w:val="00770CAF"/>
    <w:rsid w:val="00770EE3"/>
    <w:rsid w:val="007716E3"/>
    <w:rsid w:val="00773202"/>
    <w:rsid w:val="007743E3"/>
    <w:rsid w:val="0077442B"/>
    <w:rsid w:val="00774806"/>
    <w:rsid w:val="007755A5"/>
    <w:rsid w:val="007760BF"/>
    <w:rsid w:val="00776EB6"/>
    <w:rsid w:val="00777B5A"/>
    <w:rsid w:val="00780782"/>
    <w:rsid w:val="007807D6"/>
    <w:rsid w:val="00781485"/>
    <w:rsid w:val="007817C2"/>
    <w:rsid w:val="00782206"/>
    <w:rsid w:val="007838AB"/>
    <w:rsid w:val="00783A72"/>
    <w:rsid w:val="007849AD"/>
    <w:rsid w:val="007851EA"/>
    <w:rsid w:val="00785C2F"/>
    <w:rsid w:val="00786272"/>
    <w:rsid w:val="007862B0"/>
    <w:rsid w:val="007868ED"/>
    <w:rsid w:val="0079025D"/>
    <w:rsid w:val="00790857"/>
    <w:rsid w:val="00790A43"/>
    <w:rsid w:val="00790C72"/>
    <w:rsid w:val="00790CD9"/>
    <w:rsid w:val="00790D18"/>
    <w:rsid w:val="00790FA5"/>
    <w:rsid w:val="007912E4"/>
    <w:rsid w:val="00792D32"/>
    <w:rsid w:val="00793479"/>
    <w:rsid w:val="00793AAD"/>
    <w:rsid w:val="00793AFD"/>
    <w:rsid w:val="00793DEE"/>
    <w:rsid w:val="00793FD2"/>
    <w:rsid w:val="0079418F"/>
    <w:rsid w:val="007943B2"/>
    <w:rsid w:val="007943F6"/>
    <w:rsid w:val="00794D9B"/>
    <w:rsid w:val="00795362"/>
    <w:rsid w:val="007956FE"/>
    <w:rsid w:val="00795E01"/>
    <w:rsid w:val="00795F09"/>
    <w:rsid w:val="0079608E"/>
    <w:rsid w:val="007964B3"/>
    <w:rsid w:val="00796CFB"/>
    <w:rsid w:val="00796D25"/>
    <w:rsid w:val="0079745B"/>
    <w:rsid w:val="00797508"/>
    <w:rsid w:val="007977C6"/>
    <w:rsid w:val="007A0C7E"/>
    <w:rsid w:val="007A3140"/>
    <w:rsid w:val="007A353A"/>
    <w:rsid w:val="007A3686"/>
    <w:rsid w:val="007A3E38"/>
    <w:rsid w:val="007A3F1C"/>
    <w:rsid w:val="007A43B7"/>
    <w:rsid w:val="007A4D7E"/>
    <w:rsid w:val="007A4E48"/>
    <w:rsid w:val="007A5BA1"/>
    <w:rsid w:val="007A6983"/>
    <w:rsid w:val="007A7C17"/>
    <w:rsid w:val="007B0326"/>
    <w:rsid w:val="007B0559"/>
    <w:rsid w:val="007B06C7"/>
    <w:rsid w:val="007B06DA"/>
    <w:rsid w:val="007B2498"/>
    <w:rsid w:val="007B2975"/>
    <w:rsid w:val="007B29C7"/>
    <w:rsid w:val="007B30D5"/>
    <w:rsid w:val="007B318A"/>
    <w:rsid w:val="007B33A6"/>
    <w:rsid w:val="007B3A45"/>
    <w:rsid w:val="007B40AF"/>
    <w:rsid w:val="007B58EA"/>
    <w:rsid w:val="007B5921"/>
    <w:rsid w:val="007B6122"/>
    <w:rsid w:val="007B66EE"/>
    <w:rsid w:val="007B6AB4"/>
    <w:rsid w:val="007B7020"/>
    <w:rsid w:val="007B73FF"/>
    <w:rsid w:val="007C0357"/>
    <w:rsid w:val="007C0A23"/>
    <w:rsid w:val="007C0E95"/>
    <w:rsid w:val="007C0FD8"/>
    <w:rsid w:val="007C1003"/>
    <w:rsid w:val="007C123F"/>
    <w:rsid w:val="007C19C8"/>
    <w:rsid w:val="007C21F2"/>
    <w:rsid w:val="007C24AF"/>
    <w:rsid w:val="007C2E5D"/>
    <w:rsid w:val="007C3869"/>
    <w:rsid w:val="007C410E"/>
    <w:rsid w:val="007C4AF3"/>
    <w:rsid w:val="007C4B4A"/>
    <w:rsid w:val="007C5738"/>
    <w:rsid w:val="007C5C98"/>
    <w:rsid w:val="007C60CB"/>
    <w:rsid w:val="007C6654"/>
    <w:rsid w:val="007C67AB"/>
    <w:rsid w:val="007C7BD1"/>
    <w:rsid w:val="007D0030"/>
    <w:rsid w:val="007D0A9F"/>
    <w:rsid w:val="007D1155"/>
    <w:rsid w:val="007D1A6D"/>
    <w:rsid w:val="007D1F11"/>
    <w:rsid w:val="007D34B1"/>
    <w:rsid w:val="007D3754"/>
    <w:rsid w:val="007D3EE7"/>
    <w:rsid w:val="007D47A4"/>
    <w:rsid w:val="007D4FC6"/>
    <w:rsid w:val="007D5B06"/>
    <w:rsid w:val="007D6598"/>
    <w:rsid w:val="007D728C"/>
    <w:rsid w:val="007D77BC"/>
    <w:rsid w:val="007E01E4"/>
    <w:rsid w:val="007E0E27"/>
    <w:rsid w:val="007E0EF2"/>
    <w:rsid w:val="007E2493"/>
    <w:rsid w:val="007E28F6"/>
    <w:rsid w:val="007E2B8F"/>
    <w:rsid w:val="007E2CD5"/>
    <w:rsid w:val="007E3AFC"/>
    <w:rsid w:val="007E5576"/>
    <w:rsid w:val="007E5D4F"/>
    <w:rsid w:val="007E5F1E"/>
    <w:rsid w:val="007E62E1"/>
    <w:rsid w:val="007E65B4"/>
    <w:rsid w:val="007E7817"/>
    <w:rsid w:val="007F0233"/>
    <w:rsid w:val="007F0A00"/>
    <w:rsid w:val="007F0BDC"/>
    <w:rsid w:val="007F135A"/>
    <w:rsid w:val="007F18F5"/>
    <w:rsid w:val="007F1F71"/>
    <w:rsid w:val="007F264E"/>
    <w:rsid w:val="007F2A33"/>
    <w:rsid w:val="007F2BAD"/>
    <w:rsid w:val="007F2F51"/>
    <w:rsid w:val="007F408E"/>
    <w:rsid w:val="007F524B"/>
    <w:rsid w:val="007F58DB"/>
    <w:rsid w:val="007F5E50"/>
    <w:rsid w:val="007F62A5"/>
    <w:rsid w:val="007F6CDB"/>
    <w:rsid w:val="007F6DA9"/>
    <w:rsid w:val="007F6FF5"/>
    <w:rsid w:val="0080039D"/>
    <w:rsid w:val="008006C8"/>
    <w:rsid w:val="00801058"/>
    <w:rsid w:val="00801FB5"/>
    <w:rsid w:val="008023BE"/>
    <w:rsid w:val="0080305B"/>
    <w:rsid w:val="00803AAB"/>
    <w:rsid w:val="00803CC1"/>
    <w:rsid w:val="00803FCD"/>
    <w:rsid w:val="008046F0"/>
    <w:rsid w:val="00804B56"/>
    <w:rsid w:val="00804E68"/>
    <w:rsid w:val="008058D7"/>
    <w:rsid w:val="00805C46"/>
    <w:rsid w:val="008066A8"/>
    <w:rsid w:val="0080696F"/>
    <w:rsid w:val="00807676"/>
    <w:rsid w:val="00807E2F"/>
    <w:rsid w:val="0081044D"/>
    <w:rsid w:val="0081252E"/>
    <w:rsid w:val="008126A4"/>
    <w:rsid w:val="00813A8C"/>
    <w:rsid w:val="00813B30"/>
    <w:rsid w:val="00813CC4"/>
    <w:rsid w:val="00814043"/>
    <w:rsid w:val="00814E2A"/>
    <w:rsid w:val="00815978"/>
    <w:rsid w:val="008175DD"/>
    <w:rsid w:val="008176BD"/>
    <w:rsid w:val="00817BD0"/>
    <w:rsid w:val="00820045"/>
    <w:rsid w:val="008204B3"/>
    <w:rsid w:val="00820BD9"/>
    <w:rsid w:val="00821468"/>
    <w:rsid w:val="00821C8C"/>
    <w:rsid w:val="00823B9D"/>
    <w:rsid w:val="00823EA7"/>
    <w:rsid w:val="00824CD7"/>
    <w:rsid w:val="008257D8"/>
    <w:rsid w:val="00826788"/>
    <w:rsid w:val="008275A0"/>
    <w:rsid w:val="008276CD"/>
    <w:rsid w:val="0083099F"/>
    <w:rsid w:val="008309C1"/>
    <w:rsid w:val="008315F6"/>
    <w:rsid w:val="008325D8"/>
    <w:rsid w:val="00833CAF"/>
    <w:rsid w:val="00835213"/>
    <w:rsid w:val="008358A3"/>
    <w:rsid w:val="00835A3F"/>
    <w:rsid w:val="00836E0D"/>
    <w:rsid w:val="008403FC"/>
    <w:rsid w:val="0084099F"/>
    <w:rsid w:val="0084120D"/>
    <w:rsid w:val="0084138C"/>
    <w:rsid w:val="008425F7"/>
    <w:rsid w:val="00842DEB"/>
    <w:rsid w:val="00842DF0"/>
    <w:rsid w:val="00843840"/>
    <w:rsid w:val="00843CD5"/>
    <w:rsid w:val="008440A0"/>
    <w:rsid w:val="0084498F"/>
    <w:rsid w:val="008449CF"/>
    <w:rsid w:val="00845B02"/>
    <w:rsid w:val="00846399"/>
    <w:rsid w:val="008469CC"/>
    <w:rsid w:val="00846E15"/>
    <w:rsid w:val="00847E30"/>
    <w:rsid w:val="00847E67"/>
    <w:rsid w:val="00850002"/>
    <w:rsid w:val="00850528"/>
    <w:rsid w:val="0085054F"/>
    <w:rsid w:val="0085065F"/>
    <w:rsid w:val="00850920"/>
    <w:rsid w:val="00850B32"/>
    <w:rsid w:val="00850FFC"/>
    <w:rsid w:val="00852528"/>
    <w:rsid w:val="008525C4"/>
    <w:rsid w:val="00852802"/>
    <w:rsid w:val="00853D22"/>
    <w:rsid w:val="008551B1"/>
    <w:rsid w:val="008558E9"/>
    <w:rsid w:val="008561A8"/>
    <w:rsid w:val="00857307"/>
    <w:rsid w:val="0085735A"/>
    <w:rsid w:val="00857AB3"/>
    <w:rsid w:val="00857AD3"/>
    <w:rsid w:val="008604F7"/>
    <w:rsid w:val="00860618"/>
    <w:rsid w:val="00861C91"/>
    <w:rsid w:val="00862778"/>
    <w:rsid w:val="00862B06"/>
    <w:rsid w:val="00864846"/>
    <w:rsid w:val="008649C1"/>
    <w:rsid w:val="00864C43"/>
    <w:rsid w:val="00865E7A"/>
    <w:rsid w:val="00866533"/>
    <w:rsid w:val="00867275"/>
    <w:rsid w:val="008672E2"/>
    <w:rsid w:val="0086742A"/>
    <w:rsid w:val="008679D9"/>
    <w:rsid w:val="0087095E"/>
    <w:rsid w:val="00870C65"/>
    <w:rsid w:val="0087112E"/>
    <w:rsid w:val="00871CB7"/>
    <w:rsid w:val="008723D9"/>
    <w:rsid w:val="008724D4"/>
    <w:rsid w:val="00872CE1"/>
    <w:rsid w:val="00873077"/>
    <w:rsid w:val="00873353"/>
    <w:rsid w:val="008736F4"/>
    <w:rsid w:val="00873D69"/>
    <w:rsid w:val="008743CD"/>
    <w:rsid w:val="00875103"/>
    <w:rsid w:val="00875C09"/>
    <w:rsid w:val="00875E70"/>
    <w:rsid w:val="0087617C"/>
    <w:rsid w:val="0087650D"/>
    <w:rsid w:val="00876FE4"/>
    <w:rsid w:val="00880560"/>
    <w:rsid w:val="00880CB2"/>
    <w:rsid w:val="008820C8"/>
    <w:rsid w:val="008822E6"/>
    <w:rsid w:val="008825C3"/>
    <w:rsid w:val="0088352D"/>
    <w:rsid w:val="00883A1C"/>
    <w:rsid w:val="00883E85"/>
    <w:rsid w:val="008845BE"/>
    <w:rsid w:val="008845C6"/>
    <w:rsid w:val="00884D69"/>
    <w:rsid w:val="00884DB7"/>
    <w:rsid w:val="00885575"/>
    <w:rsid w:val="008858C6"/>
    <w:rsid w:val="0088606A"/>
    <w:rsid w:val="008867F8"/>
    <w:rsid w:val="00886F06"/>
    <w:rsid w:val="00886F5C"/>
    <w:rsid w:val="00890386"/>
    <w:rsid w:val="00890979"/>
    <w:rsid w:val="008918D7"/>
    <w:rsid w:val="00892098"/>
    <w:rsid w:val="008920D9"/>
    <w:rsid w:val="0089239D"/>
    <w:rsid w:val="00893213"/>
    <w:rsid w:val="00893575"/>
    <w:rsid w:val="00893E3D"/>
    <w:rsid w:val="00894AD3"/>
    <w:rsid w:val="00894FA7"/>
    <w:rsid w:val="008978C1"/>
    <w:rsid w:val="00897C97"/>
    <w:rsid w:val="00897FEC"/>
    <w:rsid w:val="008A1B55"/>
    <w:rsid w:val="008A1EEB"/>
    <w:rsid w:val="008A23BC"/>
    <w:rsid w:val="008A2570"/>
    <w:rsid w:val="008A2646"/>
    <w:rsid w:val="008A4586"/>
    <w:rsid w:val="008A47C7"/>
    <w:rsid w:val="008A4F1B"/>
    <w:rsid w:val="008A5C58"/>
    <w:rsid w:val="008A5D82"/>
    <w:rsid w:val="008A6011"/>
    <w:rsid w:val="008A649E"/>
    <w:rsid w:val="008A7172"/>
    <w:rsid w:val="008A749E"/>
    <w:rsid w:val="008A7707"/>
    <w:rsid w:val="008A7BA0"/>
    <w:rsid w:val="008B0AA4"/>
    <w:rsid w:val="008B0F0A"/>
    <w:rsid w:val="008B121C"/>
    <w:rsid w:val="008B1284"/>
    <w:rsid w:val="008B1731"/>
    <w:rsid w:val="008B242C"/>
    <w:rsid w:val="008B2F52"/>
    <w:rsid w:val="008B306B"/>
    <w:rsid w:val="008B34B8"/>
    <w:rsid w:val="008B388D"/>
    <w:rsid w:val="008B38DA"/>
    <w:rsid w:val="008B3A05"/>
    <w:rsid w:val="008B3B19"/>
    <w:rsid w:val="008B4970"/>
    <w:rsid w:val="008B4C07"/>
    <w:rsid w:val="008B6D01"/>
    <w:rsid w:val="008B6D21"/>
    <w:rsid w:val="008B7BCE"/>
    <w:rsid w:val="008C02B3"/>
    <w:rsid w:val="008C0B21"/>
    <w:rsid w:val="008C11E2"/>
    <w:rsid w:val="008C19DF"/>
    <w:rsid w:val="008C1F84"/>
    <w:rsid w:val="008C1FC8"/>
    <w:rsid w:val="008C20C3"/>
    <w:rsid w:val="008C470E"/>
    <w:rsid w:val="008C4E2A"/>
    <w:rsid w:val="008C4EF8"/>
    <w:rsid w:val="008C54C1"/>
    <w:rsid w:val="008C5B33"/>
    <w:rsid w:val="008C6FA3"/>
    <w:rsid w:val="008C748D"/>
    <w:rsid w:val="008D0755"/>
    <w:rsid w:val="008D0F3D"/>
    <w:rsid w:val="008D1DE3"/>
    <w:rsid w:val="008D2A92"/>
    <w:rsid w:val="008D2C88"/>
    <w:rsid w:val="008D2E52"/>
    <w:rsid w:val="008D30E8"/>
    <w:rsid w:val="008D3245"/>
    <w:rsid w:val="008D3843"/>
    <w:rsid w:val="008D3867"/>
    <w:rsid w:val="008D49AA"/>
    <w:rsid w:val="008D50C5"/>
    <w:rsid w:val="008D53CB"/>
    <w:rsid w:val="008D55D0"/>
    <w:rsid w:val="008D66D8"/>
    <w:rsid w:val="008D69D7"/>
    <w:rsid w:val="008D7132"/>
    <w:rsid w:val="008D768E"/>
    <w:rsid w:val="008D787D"/>
    <w:rsid w:val="008D78D5"/>
    <w:rsid w:val="008D7A9C"/>
    <w:rsid w:val="008E0071"/>
    <w:rsid w:val="008E0635"/>
    <w:rsid w:val="008E0B3A"/>
    <w:rsid w:val="008E0BEA"/>
    <w:rsid w:val="008E170B"/>
    <w:rsid w:val="008E32BD"/>
    <w:rsid w:val="008E35E2"/>
    <w:rsid w:val="008E3946"/>
    <w:rsid w:val="008E3E61"/>
    <w:rsid w:val="008E4A67"/>
    <w:rsid w:val="008E54D2"/>
    <w:rsid w:val="008E5521"/>
    <w:rsid w:val="008E565C"/>
    <w:rsid w:val="008E5853"/>
    <w:rsid w:val="008E5BA4"/>
    <w:rsid w:val="008E6116"/>
    <w:rsid w:val="008E631D"/>
    <w:rsid w:val="008E63E0"/>
    <w:rsid w:val="008E6C04"/>
    <w:rsid w:val="008E7234"/>
    <w:rsid w:val="008E7FC4"/>
    <w:rsid w:val="008F03CF"/>
    <w:rsid w:val="008F0544"/>
    <w:rsid w:val="008F1187"/>
    <w:rsid w:val="008F1346"/>
    <w:rsid w:val="008F27D1"/>
    <w:rsid w:val="008F28D9"/>
    <w:rsid w:val="008F4E10"/>
    <w:rsid w:val="008F51A2"/>
    <w:rsid w:val="008F557A"/>
    <w:rsid w:val="008F67B6"/>
    <w:rsid w:val="008F6D5F"/>
    <w:rsid w:val="008F7049"/>
    <w:rsid w:val="00900067"/>
    <w:rsid w:val="009002CC"/>
    <w:rsid w:val="0090067F"/>
    <w:rsid w:val="00900F53"/>
    <w:rsid w:val="00901837"/>
    <w:rsid w:val="009020F5"/>
    <w:rsid w:val="009031FF"/>
    <w:rsid w:val="0090384C"/>
    <w:rsid w:val="0090407D"/>
    <w:rsid w:val="0090431D"/>
    <w:rsid w:val="00904C8C"/>
    <w:rsid w:val="00905B6A"/>
    <w:rsid w:val="00906254"/>
    <w:rsid w:val="009063D7"/>
    <w:rsid w:val="0090656E"/>
    <w:rsid w:val="00907F06"/>
    <w:rsid w:val="0091075F"/>
    <w:rsid w:val="009108A0"/>
    <w:rsid w:val="00911306"/>
    <w:rsid w:val="009127D7"/>
    <w:rsid w:val="00912A83"/>
    <w:rsid w:val="00912B47"/>
    <w:rsid w:val="009139D9"/>
    <w:rsid w:val="009143D9"/>
    <w:rsid w:val="009144C0"/>
    <w:rsid w:val="00914B38"/>
    <w:rsid w:val="00914F37"/>
    <w:rsid w:val="00915042"/>
    <w:rsid w:val="00915408"/>
    <w:rsid w:val="009162FF"/>
    <w:rsid w:val="00916B82"/>
    <w:rsid w:val="00916E04"/>
    <w:rsid w:val="00917890"/>
    <w:rsid w:val="0092034D"/>
    <w:rsid w:val="0092187B"/>
    <w:rsid w:val="00922308"/>
    <w:rsid w:val="00922AE2"/>
    <w:rsid w:val="00922DB8"/>
    <w:rsid w:val="009236A1"/>
    <w:rsid w:val="009247E1"/>
    <w:rsid w:val="009247EE"/>
    <w:rsid w:val="00925BE9"/>
    <w:rsid w:val="00926CA9"/>
    <w:rsid w:val="009275FF"/>
    <w:rsid w:val="0092786F"/>
    <w:rsid w:val="00927CF5"/>
    <w:rsid w:val="00927FBF"/>
    <w:rsid w:val="00927FD7"/>
    <w:rsid w:val="009308C2"/>
    <w:rsid w:val="00930F03"/>
    <w:rsid w:val="009323AA"/>
    <w:rsid w:val="009326E6"/>
    <w:rsid w:val="009331B5"/>
    <w:rsid w:val="00933AF6"/>
    <w:rsid w:val="009346E0"/>
    <w:rsid w:val="00935994"/>
    <w:rsid w:val="00936B9B"/>
    <w:rsid w:val="00936BED"/>
    <w:rsid w:val="00937552"/>
    <w:rsid w:val="0093780A"/>
    <w:rsid w:val="00942756"/>
    <w:rsid w:val="00942FC1"/>
    <w:rsid w:val="00943F63"/>
    <w:rsid w:val="00943FB9"/>
    <w:rsid w:val="00944032"/>
    <w:rsid w:val="00944704"/>
    <w:rsid w:val="00944B42"/>
    <w:rsid w:val="009450E9"/>
    <w:rsid w:val="009457D9"/>
    <w:rsid w:val="009458D5"/>
    <w:rsid w:val="00946E30"/>
    <w:rsid w:val="00947249"/>
    <w:rsid w:val="0094754A"/>
    <w:rsid w:val="00947C68"/>
    <w:rsid w:val="00947FCC"/>
    <w:rsid w:val="00950E65"/>
    <w:rsid w:val="00952A60"/>
    <w:rsid w:val="0095314A"/>
    <w:rsid w:val="009536D6"/>
    <w:rsid w:val="00953A68"/>
    <w:rsid w:val="00955106"/>
    <w:rsid w:val="00955C61"/>
    <w:rsid w:val="00955E1A"/>
    <w:rsid w:val="0095684F"/>
    <w:rsid w:val="009577B0"/>
    <w:rsid w:val="00957F44"/>
    <w:rsid w:val="00961D2F"/>
    <w:rsid w:val="00962341"/>
    <w:rsid w:val="0096302E"/>
    <w:rsid w:val="00963BBA"/>
    <w:rsid w:val="00963BDD"/>
    <w:rsid w:val="00963CAA"/>
    <w:rsid w:val="0096410A"/>
    <w:rsid w:val="009647B3"/>
    <w:rsid w:val="0096505B"/>
    <w:rsid w:val="00965F72"/>
    <w:rsid w:val="0096692D"/>
    <w:rsid w:val="00966EAB"/>
    <w:rsid w:val="00970033"/>
    <w:rsid w:val="00970912"/>
    <w:rsid w:val="0097267D"/>
    <w:rsid w:val="0097306A"/>
    <w:rsid w:val="009737B8"/>
    <w:rsid w:val="00974C77"/>
    <w:rsid w:val="00975F33"/>
    <w:rsid w:val="00975FCE"/>
    <w:rsid w:val="00976365"/>
    <w:rsid w:val="009764F1"/>
    <w:rsid w:val="00976DCD"/>
    <w:rsid w:val="00976F7F"/>
    <w:rsid w:val="00976FE3"/>
    <w:rsid w:val="00977590"/>
    <w:rsid w:val="00977A45"/>
    <w:rsid w:val="00981A2A"/>
    <w:rsid w:val="009821E4"/>
    <w:rsid w:val="00982899"/>
    <w:rsid w:val="00982C54"/>
    <w:rsid w:val="0098359F"/>
    <w:rsid w:val="009837D6"/>
    <w:rsid w:val="00983830"/>
    <w:rsid w:val="00983DD4"/>
    <w:rsid w:val="0098430F"/>
    <w:rsid w:val="009844BF"/>
    <w:rsid w:val="00984AE7"/>
    <w:rsid w:val="00984B7A"/>
    <w:rsid w:val="009851E3"/>
    <w:rsid w:val="00986456"/>
    <w:rsid w:val="009865F1"/>
    <w:rsid w:val="00986A67"/>
    <w:rsid w:val="00986CA1"/>
    <w:rsid w:val="00987354"/>
    <w:rsid w:val="009878DF"/>
    <w:rsid w:val="00987F9E"/>
    <w:rsid w:val="0099236A"/>
    <w:rsid w:val="00992D5D"/>
    <w:rsid w:val="009931EB"/>
    <w:rsid w:val="00993DBD"/>
    <w:rsid w:val="0099415E"/>
    <w:rsid w:val="009948C3"/>
    <w:rsid w:val="00994C2F"/>
    <w:rsid w:val="009951E9"/>
    <w:rsid w:val="00995AB9"/>
    <w:rsid w:val="00995FBC"/>
    <w:rsid w:val="0099640E"/>
    <w:rsid w:val="00997A61"/>
    <w:rsid w:val="009A0E62"/>
    <w:rsid w:val="009A15F4"/>
    <w:rsid w:val="009A1961"/>
    <w:rsid w:val="009A2C50"/>
    <w:rsid w:val="009A3240"/>
    <w:rsid w:val="009A39B1"/>
    <w:rsid w:val="009A3F49"/>
    <w:rsid w:val="009A4882"/>
    <w:rsid w:val="009A49AA"/>
    <w:rsid w:val="009A51E1"/>
    <w:rsid w:val="009A5613"/>
    <w:rsid w:val="009A5AAE"/>
    <w:rsid w:val="009A5E94"/>
    <w:rsid w:val="009A61EF"/>
    <w:rsid w:val="009A6755"/>
    <w:rsid w:val="009A76F3"/>
    <w:rsid w:val="009B1176"/>
    <w:rsid w:val="009B15AD"/>
    <w:rsid w:val="009B1D22"/>
    <w:rsid w:val="009B1DE8"/>
    <w:rsid w:val="009B1E54"/>
    <w:rsid w:val="009B2994"/>
    <w:rsid w:val="009B2D51"/>
    <w:rsid w:val="009B3FB0"/>
    <w:rsid w:val="009B480C"/>
    <w:rsid w:val="009B5AFE"/>
    <w:rsid w:val="009B6053"/>
    <w:rsid w:val="009B605D"/>
    <w:rsid w:val="009B65D0"/>
    <w:rsid w:val="009B660B"/>
    <w:rsid w:val="009C0692"/>
    <w:rsid w:val="009C07AF"/>
    <w:rsid w:val="009C0A06"/>
    <w:rsid w:val="009C237C"/>
    <w:rsid w:val="009C2C86"/>
    <w:rsid w:val="009C2D2A"/>
    <w:rsid w:val="009C3AC7"/>
    <w:rsid w:val="009C47BC"/>
    <w:rsid w:val="009C4E68"/>
    <w:rsid w:val="009C51D3"/>
    <w:rsid w:val="009C54EE"/>
    <w:rsid w:val="009C5FCD"/>
    <w:rsid w:val="009C724F"/>
    <w:rsid w:val="009C7CE4"/>
    <w:rsid w:val="009C7F89"/>
    <w:rsid w:val="009D0812"/>
    <w:rsid w:val="009D24F3"/>
    <w:rsid w:val="009D31E5"/>
    <w:rsid w:val="009D3202"/>
    <w:rsid w:val="009D321C"/>
    <w:rsid w:val="009D34B6"/>
    <w:rsid w:val="009D34D0"/>
    <w:rsid w:val="009D41BB"/>
    <w:rsid w:val="009D4BD9"/>
    <w:rsid w:val="009D5C01"/>
    <w:rsid w:val="009D68CA"/>
    <w:rsid w:val="009D75ED"/>
    <w:rsid w:val="009D7B9D"/>
    <w:rsid w:val="009D7D67"/>
    <w:rsid w:val="009D7D7E"/>
    <w:rsid w:val="009E0510"/>
    <w:rsid w:val="009E1EFE"/>
    <w:rsid w:val="009E2660"/>
    <w:rsid w:val="009E3CE9"/>
    <w:rsid w:val="009E3F10"/>
    <w:rsid w:val="009E6BF3"/>
    <w:rsid w:val="009E73AE"/>
    <w:rsid w:val="009E745A"/>
    <w:rsid w:val="009F0055"/>
    <w:rsid w:val="009F0A13"/>
    <w:rsid w:val="009F0BB0"/>
    <w:rsid w:val="009F1EC8"/>
    <w:rsid w:val="009F256B"/>
    <w:rsid w:val="009F2E8B"/>
    <w:rsid w:val="009F4023"/>
    <w:rsid w:val="009F417D"/>
    <w:rsid w:val="009F4196"/>
    <w:rsid w:val="009F4564"/>
    <w:rsid w:val="009F4651"/>
    <w:rsid w:val="009F4937"/>
    <w:rsid w:val="009F49BC"/>
    <w:rsid w:val="009F669B"/>
    <w:rsid w:val="009F6DC4"/>
    <w:rsid w:val="009F77ED"/>
    <w:rsid w:val="00A0077D"/>
    <w:rsid w:val="00A00B91"/>
    <w:rsid w:val="00A0122B"/>
    <w:rsid w:val="00A0125F"/>
    <w:rsid w:val="00A017F7"/>
    <w:rsid w:val="00A01E31"/>
    <w:rsid w:val="00A02205"/>
    <w:rsid w:val="00A02FAE"/>
    <w:rsid w:val="00A0437E"/>
    <w:rsid w:val="00A0653B"/>
    <w:rsid w:val="00A06E79"/>
    <w:rsid w:val="00A06F80"/>
    <w:rsid w:val="00A0705F"/>
    <w:rsid w:val="00A113E7"/>
    <w:rsid w:val="00A11574"/>
    <w:rsid w:val="00A11FE1"/>
    <w:rsid w:val="00A1212F"/>
    <w:rsid w:val="00A122CB"/>
    <w:rsid w:val="00A12412"/>
    <w:rsid w:val="00A1263D"/>
    <w:rsid w:val="00A1452D"/>
    <w:rsid w:val="00A14D43"/>
    <w:rsid w:val="00A1502E"/>
    <w:rsid w:val="00A154CF"/>
    <w:rsid w:val="00A15C5F"/>
    <w:rsid w:val="00A15D63"/>
    <w:rsid w:val="00A15E51"/>
    <w:rsid w:val="00A16525"/>
    <w:rsid w:val="00A1687E"/>
    <w:rsid w:val="00A16AE0"/>
    <w:rsid w:val="00A16C0E"/>
    <w:rsid w:val="00A2038B"/>
    <w:rsid w:val="00A211C4"/>
    <w:rsid w:val="00A217C1"/>
    <w:rsid w:val="00A2217A"/>
    <w:rsid w:val="00A23A16"/>
    <w:rsid w:val="00A25585"/>
    <w:rsid w:val="00A25A53"/>
    <w:rsid w:val="00A261CF"/>
    <w:rsid w:val="00A2739D"/>
    <w:rsid w:val="00A27468"/>
    <w:rsid w:val="00A3047F"/>
    <w:rsid w:val="00A30BD0"/>
    <w:rsid w:val="00A30F06"/>
    <w:rsid w:val="00A31106"/>
    <w:rsid w:val="00A31FD0"/>
    <w:rsid w:val="00A3250F"/>
    <w:rsid w:val="00A338A9"/>
    <w:rsid w:val="00A33BC1"/>
    <w:rsid w:val="00A33DA8"/>
    <w:rsid w:val="00A341B8"/>
    <w:rsid w:val="00A34CF5"/>
    <w:rsid w:val="00A34E2F"/>
    <w:rsid w:val="00A3595D"/>
    <w:rsid w:val="00A35FA1"/>
    <w:rsid w:val="00A3620A"/>
    <w:rsid w:val="00A372C1"/>
    <w:rsid w:val="00A3744F"/>
    <w:rsid w:val="00A37E1A"/>
    <w:rsid w:val="00A37F93"/>
    <w:rsid w:val="00A419CD"/>
    <w:rsid w:val="00A41ACA"/>
    <w:rsid w:val="00A43C31"/>
    <w:rsid w:val="00A44060"/>
    <w:rsid w:val="00A44827"/>
    <w:rsid w:val="00A45533"/>
    <w:rsid w:val="00A45B12"/>
    <w:rsid w:val="00A45D7E"/>
    <w:rsid w:val="00A46E9A"/>
    <w:rsid w:val="00A500B6"/>
    <w:rsid w:val="00A50CC6"/>
    <w:rsid w:val="00A519C9"/>
    <w:rsid w:val="00A51D6F"/>
    <w:rsid w:val="00A52383"/>
    <w:rsid w:val="00A52C20"/>
    <w:rsid w:val="00A52C2E"/>
    <w:rsid w:val="00A54974"/>
    <w:rsid w:val="00A55EB1"/>
    <w:rsid w:val="00A561B3"/>
    <w:rsid w:val="00A56636"/>
    <w:rsid w:val="00A5682B"/>
    <w:rsid w:val="00A6100F"/>
    <w:rsid w:val="00A6191E"/>
    <w:rsid w:val="00A61D05"/>
    <w:rsid w:val="00A61E57"/>
    <w:rsid w:val="00A6222F"/>
    <w:rsid w:val="00A6241B"/>
    <w:rsid w:val="00A62B89"/>
    <w:rsid w:val="00A63519"/>
    <w:rsid w:val="00A63BB0"/>
    <w:rsid w:val="00A641E2"/>
    <w:rsid w:val="00A6463B"/>
    <w:rsid w:val="00A64AE9"/>
    <w:rsid w:val="00A6581B"/>
    <w:rsid w:val="00A65CC9"/>
    <w:rsid w:val="00A665C2"/>
    <w:rsid w:val="00A66A6A"/>
    <w:rsid w:val="00A66AD0"/>
    <w:rsid w:val="00A66F29"/>
    <w:rsid w:val="00A67514"/>
    <w:rsid w:val="00A67A92"/>
    <w:rsid w:val="00A7061B"/>
    <w:rsid w:val="00A70727"/>
    <w:rsid w:val="00A708CE"/>
    <w:rsid w:val="00A71441"/>
    <w:rsid w:val="00A72A95"/>
    <w:rsid w:val="00A72F81"/>
    <w:rsid w:val="00A73701"/>
    <w:rsid w:val="00A73A3D"/>
    <w:rsid w:val="00A740C9"/>
    <w:rsid w:val="00A746DD"/>
    <w:rsid w:val="00A74A1D"/>
    <w:rsid w:val="00A753D3"/>
    <w:rsid w:val="00A75640"/>
    <w:rsid w:val="00A7567D"/>
    <w:rsid w:val="00A76A6F"/>
    <w:rsid w:val="00A7799D"/>
    <w:rsid w:val="00A81367"/>
    <w:rsid w:val="00A82F41"/>
    <w:rsid w:val="00A851DC"/>
    <w:rsid w:val="00A856D4"/>
    <w:rsid w:val="00A863DF"/>
    <w:rsid w:val="00A86E83"/>
    <w:rsid w:val="00A87C40"/>
    <w:rsid w:val="00A905CE"/>
    <w:rsid w:val="00A90657"/>
    <w:rsid w:val="00A9084D"/>
    <w:rsid w:val="00A909DF"/>
    <w:rsid w:val="00A90A28"/>
    <w:rsid w:val="00A90B87"/>
    <w:rsid w:val="00A910F7"/>
    <w:rsid w:val="00A91E76"/>
    <w:rsid w:val="00A92873"/>
    <w:rsid w:val="00A944F9"/>
    <w:rsid w:val="00A95078"/>
    <w:rsid w:val="00A9521E"/>
    <w:rsid w:val="00A96370"/>
    <w:rsid w:val="00A9644D"/>
    <w:rsid w:val="00A9664E"/>
    <w:rsid w:val="00A9666A"/>
    <w:rsid w:val="00A967D2"/>
    <w:rsid w:val="00A96B24"/>
    <w:rsid w:val="00A96CD3"/>
    <w:rsid w:val="00A97548"/>
    <w:rsid w:val="00AA00B2"/>
    <w:rsid w:val="00AA038E"/>
    <w:rsid w:val="00AA0B4F"/>
    <w:rsid w:val="00AA0CDF"/>
    <w:rsid w:val="00AA16D6"/>
    <w:rsid w:val="00AA2081"/>
    <w:rsid w:val="00AA26CB"/>
    <w:rsid w:val="00AA2D99"/>
    <w:rsid w:val="00AA32DC"/>
    <w:rsid w:val="00AA357F"/>
    <w:rsid w:val="00AA36FE"/>
    <w:rsid w:val="00AA3AF1"/>
    <w:rsid w:val="00AA4111"/>
    <w:rsid w:val="00AA5304"/>
    <w:rsid w:val="00AA579D"/>
    <w:rsid w:val="00AA64C0"/>
    <w:rsid w:val="00AA71B4"/>
    <w:rsid w:val="00AA72F1"/>
    <w:rsid w:val="00AA7C4E"/>
    <w:rsid w:val="00AA7ED6"/>
    <w:rsid w:val="00AB0D94"/>
    <w:rsid w:val="00AB13B0"/>
    <w:rsid w:val="00AB2212"/>
    <w:rsid w:val="00AB2E15"/>
    <w:rsid w:val="00AB322B"/>
    <w:rsid w:val="00AB3257"/>
    <w:rsid w:val="00AB3F64"/>
    <w:rsid w:val="00AB448E"/>
    <w:rsid w:val="00AB44E9"/>
    <w:rsid w:val="00AB4947"/>
    <w:rsid w:val="00AB49D9"/>
    <w:rsid w:val="00AB566F"/>
    <w:rsid w:val="00AB61A5"/>
    <w:rsid w:val="00AB625C"/>
    <w:rsid w:val="00AB6580"/>
    <w:rsid w:val="00AB6B29"/>
    <w:rsid w:val="00AB705E"/>
    <w:rsid w:val="00AB7677"/>
    <w:rsid w:val="00AC1162"/>
    <w:rsid w:val="00AC1D50"/>
    <w:rsid w:val="00AC269D"/>
    <w:rsid w:val="00AC2F57"/>
    <w:rsid w:val="00AC4EA3"/>
    <w:rsid w:val="00AC530D"/>
    <w:rsid w:val="00AC6239"/>
    <w:rsid w:val="00AC66F8"/>
    <w:rsid w:val="00AD00DF"/>
    <w:rsid w:val="00AD06ED"/>
    <w:rsid w:val="00AD0BDD"/>
    <w:rsid w:val="00AD0FF4"/>
    <w:rsid w:val="00AD24D6"/>
    <w:rsid w:val="00AD2CB2"/>
    <w:rsid w:val="00AD3055"/>
    <w:rsid w:val="00AD35B0"/>
    <w:rsid w:val="00AD3B94"/>
    <w:rsid w:val="00AD422A"/>
    <w:rsid w:val="00AD42C1"/>
    <w:rsid w:val="00AD4D04"/>
    <w:rsid w:val="00AD5140"/>
    <w:rsid w:val="00AD68FA"/>
    <w:rsid w:val="00AD7E74"/>
    <w:rsid w:val="00AE0584"/>
    <w:rsid w:val="00AE1304"/>
    <w:rsid w:val="00AE274F"/>
    <w:rsid w:val="00AE2920"/>
    <w:rsid w:val="00AE29A4"/>
    <w:rsid w:val="00AE2BE8"/>
    <w:rsid w:val="00AE3AB6"/>
    <w:rsid w:val="00AE41B3"/>
    <w:rsid w:val="00AE58B3"/>
    <w:rsid w:val="00AE5C57"/>
    <w:rsid w:val="00AE5DDD"/>
    <w:rsid w:val="00AE6489"/>
    <w:rsid w:val="00AE7349"/>
    <w:rsid w:val="00AE7830"/>
    <w:rsid w:val="00AF07DB"/>
    <w:rsid w:val="00AF088A"/>
    <w:rsid w:val="00AF0B90"/>
    <w:rsid w:val="00AF0D95"/>
    <w:rsid w:val="00AF0F53"/>
    <w:rsid w:val="00AF1337"/>
    <w:rsid w:val="00AF1FFB"/>
    <w:rsid w:val="00AF2072"/>
    <w:rsid w:val="00AF231E"/>
    <w:rsid w:val="00AF24F5"/>
    <w:rsid w:val="00AF28C2"/>
    <w:rsid w:val="00AF30FF"/>
    <w:rsid w:val="00AF3209"/>
    <w:rsid w:val="00AF3B4B"/>
    <w:rsid w:val="00AF4EEA"/>
    <w:rsid w:val="00AF52D0"/>
    <w:rsid w:val="00AF533C"/>
    <w:rsid w:val="00AF74DC"/>
    <w:rsid w:val="00AF75DB"/>
    <w:rsid w:val="00AF7644"/>
    <w:rsid w:val="00AF79A4"/>
    <w:rsid w:val="00B01081"/>
    <w:rsid w:val="00B022EB"/>
    <w:rsid w:val="00B024AA"/>
    <w:rsid w:val="00B02CCF"/>
    <w:rsid w:val="00B02F50"/>
    <w:rsid w:val="00B035D1"/>
    <w:rsid w:val="00B03E97"/>
    <w:rsid w:val="00B04CA8"/>
    <w:rsid w:val="00B05315"/>
    <w:rsid w:val="00B054FB"/>
    <w:rsid w:val="00B05633"/>
    <w:rsid w:val="00B05957"/>
    <w:rsid w:val="00B05AB4"/>
    <w:rsid w:val="00B070A7"/>
    <w:rsid w:val="00B07ED8"/>
    <w:rsid w:val="00B10D19"/>
    <w:rsid w:val="00B11CC7"/>
    <w:rsid w:val="00B12446"/>
    <w:rsid w:val="00B12DDB"/>
    <w:rsid w:val="00B13E48"/>
    <w:rsid w:val="00B13E6F"/>
    <w:rsid w:val="00B153DE"/>
    <w:rsid w:val="00B1569A"/>
    <w:rsid w:val="00B159B7"/>
    <w:rsid w:val="00B165A6"/>
    <w:rsid w:val="00B16D8F"/>
    <w:rsid w:val="00B17528"/>
    <w:rsid w:val="00B20058"/>
    <w:rsid w:val="00B20622"/>
    <w:rsid w:val="00B206CC"/>
    <w:rsid w:val="00B20A23"/>
    <w:rsid w:val="00B22304"/>
    <w:rsid w:val="00B22ED7"/>
    <w:rsid w:val="00B243B1"/>
    <w:rsid w:val="00B26337"/>
    <w:rsid w:val="00B2653E"/>
    <w:rsid w:val="00B265B7"/>
    <w:rsid w:val="00B26830"/>
    <w:rsid w:val="00B2699A"/>
    <w:rsid w:val="00B27171"/>
    <w:rsid w:val="00B27C52"/>
    <w:rsid w:val="00B30074"/>
    <w:rsid w:val="00B30B78"/>
    <w:rsid w:val="00B31207"/>
    <w:rsid w:val="00B31298"/>
    <w:rsid w:val="00B31B7D"/>
    <w:rsid w:val="00B3216F"/>
    <w:rsid w:val="00B32CFF"/>
    <w:rsid w:val="00B331C6"/>
    <w:rsid w:val="00B337D4"/>
    <w:rsid w:val="00B33E93"/>
    <w:rsid w:val="00B3553A"/>
    <w:rsid w:val="00B35727"/>
    <w:rsid w:val="00B364F9"/>
    <w:rsid w:val="00B37580"/>
    <w:rsid w:val="00B37B11"/>
    <w:rsid w:val="00B37B43"/>
    <w:rsid w:val="00B4120E"/>
    <w:rsid w:val="00B41C2A"/>
    <w:rsid w:val="00B41EB7"/>
    <w:rsid w:val="00B43493"/>
    <w:rsid w:val="00B43693"/>
    <w:rsid w:val="00B4380D"/>
    <w:rsid w:val="00B43B84"/>
    <w:rsid w:val="00B43C33"/>
    <w:rsid w:val="00B44000"/>
    <w:rsid w:val="00B44350"/>
    <w:rsid w:val="00B45081"/>
    <w:rsid w:val="00B45378"/>
    <w:rsid w:val="00B463E0"/>
    <w:rsid w:val="00B46B44"/>
    <w:rsid w:val="00B46D46"/>
    <w:rsid w:val="00B4734C"/>
    <w:rsid w:val="00B4741B"/>
    <w:rsid w:val="00B5021D"/>
    <w:rsid w:val="00B50815"/>
    <w:rsid w:val="00B50A63"/>
    <w:rsid w:val="00B50A69"/>
    <w:rsid w:val="00B50BC6"/>
    <w:rsid w:val="00B51E4A"/>
    <w:rsid w:val="00B5239C"/>
    <w:rsid w:val="00B52616"/>
    <w:rsid w:val="00B5302C"/>
    <w:rsid w:val="00B531B8"/>
    <w:rsid w:val="00B53458"/>
    <w:rsid w:val="00B53FB7"/>
    <w:rsid w:val="00B5508B"/>
    <w:rsid w:val="00B5584F"/>
    <w:rsid w:val="00B55BAC"/>
    <w:rsid w:val="00B56155"/>
    <w:rsid w:val="00B561B9"/>
    <w:rsid w:val="00B57EAD"/>
    <w:rsid w:val="00B650A4"/>
    <w:rsid w:val="00B65167"/>
    <w:rsid w:val="00B65676"/>
    <w:rsid w:val="00B668C9"/>
    <w:rsid w:val="00B7092C"/>
    <w:rsid w:val="00B70942"/>
    <w:rsid w:val="00B70AE1"/>
    <w:rsid w:val="00B70EB4"/>
    <w:rsid w:val="00B713BE"/>
    <w:rsid w:val="00B72011"/>
    <w:rsid w:val="00B726A1"/>
    <w:rsid w:val="00B72A14"/>
    <w:rsid w:val="00B72CAF"/>
    <w:rsid w:val="00B72DD6"/>
    <w:rsid w:val="00B73600"/>
    <w:rsid w:val="00B74818"/>
    <w:rsid w:val="00B74A84"/>
    <w:rsid w:val="00B74E4D"/>
    <w:rsid w:val="00B75707"/>
    <w:rsid w:val="00B75A49"/>
    <w:rsid w:val="00B766F5"/>
    <w:rsid w:val="00B77A30"/>
    <w:rsid w:val="00B77A8F"/>
    <w:rsid w:val="00B81446"/>
    <w:rsid w:val="00B823B9"/>
    <w:rsid w:val="00B824D4"/>
    <w:rsid w:val="00B8315A"/>
    <w:rsid w:val="00B8342B"/>
    <w:rsid w:val="00B8422D"/>
    <w:rsid w:val="00B852F5"/>
    <w:rsid w:val="00B85355"/>
    <w:rsid w:val="00B859EA"/>
    <w:rsid w:val="00B861B7"/>
    <w:rsid w:val="00B877AA"/>
    <w:rsid w:val="00B87B25"/>
    <w:rsid w:val="00B90BFE"/>
    <w:rsid w:val="00B91162"/>
    <w:rsid w:val="00B911AC"/>
    <w:rsid w:val="00B9226E"/>
    <w:rsid w:val="00B922D1"/>
    <w:rsid w:val="00B93285"/>
    <w:rsid w:val="00B938CD"/>
    <w:rsid w:val="00B94665"/>
    <w:rsid w:val="00B94F43"/>
    <w:rsid w:val="00B951C4"/>
    <w:rsid w:val="00B95EF6"/>
    <w:rsid w:val="00B9630E"/>
    <w:rsid w:val="00B96963"/>
    <w:rsid w:val="00B969EA"/>
    <w:rsid w:val="00BA110B"/>
    <w:rsid w:val="00BA1F1D"/>
    <w:rsid w:val="00BA205E"/>
    <w:rsid w:val="00BA281B"/>
    <w:rsid w:val="00BA29DE"/>
    <w:rsid w:val="00BA30D3"/>
    <w:rsid w:val="00BA31BF"/>
    <w:rsid w:val="00BA332B"/>
    <w:rsid w:val="00BA38BA"/>
    <w:rsid w:val="00BA3A92"/>
    <w:rsid w:val="00BA429D"/>
    <w:rsid w:val="00BA5A49"/>
    <w:rsid w:val="00BA5A87"/>
    <w:rsid w:val="00BA6A0C"/>
    <w:rsid w:val="00BA782C"/>
    <w:rsid w:val="00BA7D10"/>
    <w:rsid w:val="00BB0281"/>
    <w:rsid w:val="00BB0D1E"/>
    <w:rsid w:val="00BB27E1"/>
    <w:rsid w:val="00BB2FDF"/>
    <w:rsid w:val="00BB4B09"/>
    <w:rsid w:val="00BB56EB"/>
    <w:rsid w:val="00BB68C8"/>
    <w:rsid w:val="00BB6B36"/>
    <w:rsid w:val="00BC0595"/>
    <w:rsid w:val="00BC1491"/>
    <w:rsid w:val="00BC1A5C"/>
    <w:rsid w:val="00BC1E46"/>
    <w:rsid w:val="00BC25BD"/>
    <w:rsid w:val="00BC2AC5"/>
    <w:rsid w:val="00BC324B"/>
    <w:rsid w:val="00BC32C9"/>
    <w:rsid w:val="00BC35B5"/>
    <w:rsid w:val="00BC413E"/>
    <w:rsid w:val="00BC4B11"/>
    <w:rsid w:val="00BC503F"/>
    <w:rsid w:val="00BC5AFD"/>
    <w:rsid w:val="00BC5B14"/>
    <w:rsid w:val="00BC5FE8"/>
    <w:rsid w:val="00BC6FA4"/>
    <w:rsid w:val="00BC7598"/>
    <w:rsid w:val="00BC7A4B"/>
    <w:rsid w:val="00BD1910"/>
    <w:rsid w:val="00BD1D95"/>
    <w:rsid w:val="00BD2670"/>
    <w:rsid w:val="00BD3320"/>
    <w:rsid w:val="00BD3B78"/>
    <w:rsid w:val="00BD412F"/>
    <w:rsid w:val="00BD54B2"/>
    <w:rsid w:val="00BD5B1A"/>
    <w:rsid w:val="00BD617B"/>
    <w:rsid w:val="00BD6AF1"/>
    <w:rsid w:val="00BE0978"/>
    <w:rsid w:val="00BE0DAF"/>
    <w:rsid w:val="00BE38D8"/>
    <w:rsid w:val="00BE3922"/>
    <w:rsid w:val="00BE3AFA"/>
    <w:rsid w:val="00BE4B67"/>
    <w:rsid w:val="00BE5EE1"/>
    <w:rsid w:val="00BE6A85"/>
    <w:rsid w:val="00BE6ED2"/>
    <w:rsid w:val="00BF025E"/>
    <w:rsid w:val="00BF06A3"/>
    <w:rsid w:val="00BF1E24"/>
    <w:rsid w:val="00BF1F28"/>
    <w:rsid w:val="00BF244C"/>
    <w:rsid w:val="00BF4902"/>
    <w:rsid w:val="00BF4B8A"/>
    <w:rsid w:val="00BF560F"/>
    <w:rsid w:val="00BF6373"/>
    <w:rsid w:val="00BF6A8E"/>
    <w:rsid w:val="00BF6B94"/>
    <w:rsid w:val="00BF6CB5"/>
    <w:rsid w:val="00BF7057"/>
    <w:rsid w:val="00BF709D"/>
    <w:rsid w:val="00BF74A0"/>
    <w:rsid w:val="00BF7E64"/>
    <w:rsid w:val="00C0035C"/>
    <w:rsid w:val="00C00C47"/>
    <w:rsid w:val="00C010B1"/>
    <w:rsid w:val="00C01553"/>
    <w:rsid w:val="00C02093"/>
    <w:rsid w:val="00C02D16"/>
    <w:rsid w:val="00C03C3D"/>
    <w:rsid w:val="00C0419F"/>
    <w:rsid w:val="00C06A1F"/>
    <w:rsid w:val="00C06F63"/>
    <w:rsid w:val="00C07DEC"/>
    <w:rsid w:val="00C103C1"/>
    <w:rsid w:val="00C10CFC"/>
    <w:rsid w:val="00C1211F"/>
    <w:rsid w:val="00C1284F"/>
    <w:rsid w:val="00C1307A"/>
    <w:rsid w:val="00C13C4C"/>
    <w:rsid w:val="00C13E0C"/>
    <w:rsid w:val="00C14277"/>
    <w:rsid w:val="00C142FB"/>
    <w:rsid w:val="00C146BE"/>
    <w:rsid w:val="00C16C05"/>
    <w:rsid w:val="00C17115"/>
    <w:rsid w:val="00C1792C"/>
    <w:rsid w:val="00C207FA"/>
    <w:rsid w:val="00C21797"/>
    <w:rsid w:val="00C22A3D"/>
    <w:rsid w:val="00C23185"/>
    <w:rsid w:val="00C23A78"/>
    <w:rsid w:val="00C23F12"/>
    <w:rsid w:val="00C25305"/>
    <w:rsid w:val="00C25383"/>
    <w:rsid w:val="00C256BC"/>
    <w:rsid w:val="00C26614"/>
    <w:rsid w:val="00C267C7"/>
    <w:rsid w:val="00C26CC1"/>
    <w:rsid w:val="00C26DD7"/>
    <w:rsid w:val="00C30564"/>
    <w:rsid w:val="00C30693"/>
    <w:rsid w:val="00C307D9"/>
    <w:rsid w:val="00C31683"/>
    <w:rsid w:val="00C34426"/>
    <w:rsid w:val="00C35153"/>
    <w:rsid w:val="00C351F3"/>
    <w:rsid w:val="00C35292"/>
    <w:rsid w:val="00C36A95"/>
    <w:rsid w:val="00C36CA6"/>
    <w:rsid w:val="00C36CD4"/>
    <w:rsid w:val="00C36F56"/>
    <w:rsid w:val="00C4058E"/>
    <w:rsid w:val="00C40E9B"/>
    <w:rsid w:val="00C42F32"/>
    <w:rsid w:val="00C430CC"/>
    <w:rsid w:val="00C436B6"/>
    <w:rsid w:val="00C43CB3"/>
    <w:rsid w:val="00C4428D"/>
    <w:rsid w:val="00C44B66"/>
    <w:rsid w:val="00C469DE"/>
    <w:rsid w:val="00C46C1A"/>
    <w:rsid w:val="00C46F1D"/>
    <w:rsid w:val="00C50AD4"/>
    <w:rsid w:val="00C5110D"/>
    <w:rsid w:val="00C516BA"/>
    <w:rsid w:val="00C51724"/>
    <w:rsid w:val="00C51D01"/>
    <w:rsid w:val="00C52017"/>
    <w:rsid w:val="00C53227"/>
    <w:rsid w:val="00C533C9"/>
    <w:rsid w:val="00C539C7"/>
    <w:rsid w:val="00C54CCA"/>
    <w:rsid w:val="00C5523C"/>
    <w:rsid w:val="00C554F9"/>
    <w:rsid w:val="00C55672"/>
    <w:rsid w:val="00C55A75"/>
    <w:rsid w:val="00C56293"/>
    <w:rsid w:val="00C57522"/>
    <w:rsid w:val="00C57A75"/>
    <w:rsid w:val="00C57A9C"/>
    <w:rsid w:val="00C601D4"/>
    <w:rsid w:val="00C603E5"/>
    <w:rsid w:val="00C6178A"/>
    <w:rsid w:val="00C61CCC"/>
    <w:rsid w:val="00C62547"/>
    <w:rsid w:val="00C63E07"/>
    <w:rsid w:val="00C63E2D"/>
    <w:rsid w:val="00C64E0F"/>
    <w:rsid w:val="00C64E95"/>
    <w:rsid w:val="00C65433"/>
    <w:rsid w:val="00C659FD"/>
    <w:rsid w:val="00C66581"/>
    <w:rsid w:val="00C6665C"/>
    <w:rsid w:val="00C66879"/>
    <w:rsid w:val="00C66C94"/>
    <w:rsid w:val="00C70089"/>
    <w:rsid w:val="00C7044C"/>
    <w:rsid w:val="00C718FB"/>
    <w:rsid w:val="00C728D1"/>
    <w:rsid w:val="00C72AB6"/>
    <w:rsid w:val="00C72B61"/>
    <w:rsid w:val="00C72EF8"/>
    <w:rsid w:val="00C73BCD"/>
    <w:rsid w:val="00C76246"/>
    <w:rsid w:val="00C7638C"/>
    <w:rsid w:val="00C77948"/>
    <w:rsid w:val="00C77A35"/>
    <w:rsid w:val="00C80D62"/>
    <w:rsid w:val="00C80F07"/>
    <w:rsid w:val="00C81558"/>
    <w:rsid w:val="00C81A38"/>
    <w:rsid w:val="00C82405"/>
    <w:rsid w:val="00C82B14"/>
    <w:rsid w:val="00C82F58"/>
    <w:rsid w:val="00C83062"/>
    <w:rsid w:val="00C8377C"/>
    <w:rsid w:val="00C83CF2"/>
    <w:rsid w:val="00C841EF"/>
    <w:rsid w:val="00C84530"/>
    <w:rsid w:val="00C85216"/>
    <w:rsid w:val="00C85463"/>
    <w:rsid w:val="00C86E99"/>
    <w:rsid w:val="00C90F44"/>
    <w:rsid w:val="00C91494"/>
    <w:rsid w:val="00C918AD"/>
    <w:rsid w:val="00C9203D"/>
    <w:rsid w:val="00C92686"/>
    <w:rsid w:val="00C926DB"/>
    <w:rsid w:val="00C92B98"/>
    <w:rsid w:val="00C936CD"/>
    <w:rsid w:val="00C93FFF"/>
    <w:rsid w:val="00C94210"/>
    <w:rsid w:val="00C942F1"/>
    <w:rsid w:val="00C94390"/>
    <w:rsid w:val="00C9598D"/>
    <w:rsid w:val="00C95E8B"/>
    <w:rsid w:val="00C95F54"/>
    <w:rsid w:val="00C965A7"/>
    <w:rsid w:val="00C96AA3"/>
    <w:rsid w:val="00C97CF8"/>
    <w:rsid w:val="00C97ED6"/>
    <w:rsid w:val="00CA00E9"/>
    <w:rsid w:val="00CA05C8"/>
    <w:rsid w:val="00CA0B02"/>
    <w:rsid w:val="00CA2A49"/>
    <w:rsid w:val="00CA3738"/>
    <w:rsid w:val="00CA4133"/>
    <w:rsid w:val="00CA5219"/>
    <w:rsid w:val="00CA5579"/>
    <w:rsid w:val="00CA5A22"/>
    <w:rsid w:val="00CA6147"/>
    <w:rsid w:val="00CA674D"/>
    <w:rsid w:val="00CA782C"/>
    <w:rsid w:val="00CA7ACF"/>
    <w:rsid w:val="00CA7F82"/>
    <w:rsid w:val="00CB0226"/>
    <w:rsid w:val="00CB097B"/>
    <w:rsid w:val="00CB0CD9"/>
    <w:rsid w:val="00CB14A8"/>
    <w:rsid w:val="00CB1679"/>
    <w:rsid w:val="00CB1EE3"/>
    <w:rsid w:val="00CB26C2"/>
    <w:rsid w:val="00CB2BC6"/>
    <w:rsid w:val="00CB2C75"/>
    <w:rsid w:val="00CB2F83"/>
    <w:rsid w:val="00CB3742"/>
    <w:rsid w:val="00CB37D4"/>
    <w:rsid w:val="00CB3D75"/>
    <w:rsid w:val="00CB5519"/>
    <w:rsid w:val="00CB559A"/>
    <w:rsid w:val="00CB583C"/>
    <w:rsid w:val="00CB5AEF"/>
    <w:rsid w:val="00CB6630"/>
    <w:rsid w:val="00CB7293"/>
    <w:rsid w:val="00CB72A6"/>
    <w:rsid w:val="00CB7A1F"/>
    <w:rsid w:val="00CC0800"/>
    <w:rsid w:val="00CC131F"/>
    <w:rsid w:val="00CC1686"/>
    <w:rsid w:val="00CC220C"/>
    <w:rsid w:val="00CC23A2"/>
    <w:rsid w:val="00CC24B4"/>
    <w:rsid w:val="00CC2767"/>
    <w:rsid w:val="00CC32AD"/>
    <w:rsid w:val="00CC5852"/>
    <w:rsid w:val="00CC6A59"/>
    <w:rsid w:val="00CD092D"/>
    <w:rsid w:val="00CD0B59"/>
    <w:rsid w:val="00CD165A"/>
    <w:rsid w:val="00CD1DAE"/>
    <w:rsid w:val="00CD4CEC"/>
    <w:rsid w:val="00CD5F21"/>
    <w:rsid w:val="00CD72D5"/>
    <w:rsid w:val="00CD78FD"/>
    <w:rsid w:val="00CD7913"/>
    <w:rsid w:val="00CD7F2A"/>
    <w:rsid w:val="00CE1BB5"/>
    <w:rsid w:val="00CE2D8A"/>
    <w:rsid w:val="00CE3075"/>
    <w:rsid w:val="00CE35A4"/>
    <w:rsid w:val="00CE42B6"/>
    <w:rsid w:val="00CE4A94"/>
    <w:rsid w:val="00CE4BBD"/>
    <w:rsid w:val="00CE5271"/>
    <w:rsid w:val="00CE5439"/>
    <w:rsid w:val="00CE624B"/>
    <w:rsid w:val="00CF00FE"/>
    <w:rsid w:val="00CF0994"/>
    <w:rsid w:val="00CF0C17"/>
    <w:rsid w:val="00CF0E61"/>
    <w:rsid w:val="00CF1556"/>
    <w:rsid w:val="00CF1BF7"/>
    <w:rsid w:val="00CF1E06"/>
    <w:rsid w:val="00CF2405"/>
    <w:rsid w:val="00CF2A64"/>
    <w:rsid w:val="00CF2C30"/>
    <w:rsid w:val="00CF2C72"/>
    <w:rsid w:val="00CF3A82"/>
    <w:rsid w:val="00CF3AEF"/>
    <w:rsid w:val="00CF3C42"/>
    <w:rsid w:val="00CF43CF"/>
    <w:rsid w:val="00CF53E7"/>
    <w:rsid w:val="00CF5467"/>
    <w:rsid w:val="00CF5E65"/>
    <w:rsid w:val="00CF6466"/>
    <w:rsid w:val="00CF7D64"/>
    <w:rsid w:val="00D020CB"/>
    <w:rsid w:val="00D0232B"/>
    <w:rsid w:val="00D04946"/>
    <w:rsid w:val="00D05EB3"/>
    <w:rsid w:val="00D061CC"/>
    <w:rsid w:val="00D066CF"/>
    <w:rsid w:val="00D074E1"/>
    <w:rsid w:val="00D07CFD"/>
    <w:rsid w:val="00D1017E"/>
    <w:rsid w:val="00D10E09"/>
    <w:rsid w:val="00D117B1"/>
    <w:rsid w:val="00D11BBD"/>
    <w:rsid w:val="00D12230"/>
    <w:rsid w:val="00D1247D"/>
    <w:rsid w:val="00D12665"/>
    <w:rsid w:val="00D129D7"/>
    <w:rsid w:val="00D138F2"/>
    <w:rsid w:val="00D150D2"/>
    <w:rsid w:val="00D15909"/>
    <w:rsid w:val="00D16D61"/>
    <w:rsid w:val="00D16E00"/>
    <w:rsid w:val="00D172A5"/>
    <w:rsid w:val="00D177DB"/>
    <w:rsid w:val="00D17C8C"/>
    <w:rsid w:val="00D21089"/>
    <w:rsid w:val="00D21712"/>
    <w:rsid w:val="00D218C7"/>
    <w:rsid w:val="00D23013"/>
    <w:rsid w:val="00D233EE"/>
    <w:rsid w:val="00D24942"/>
    <w:rsid w:val="00D25CBE"/>
    <w:rsid w:val="00D25E9D"/>
    <w:rsid w:val="00D265D3"/>
    <w:rsid w:val="00D26A12"/>
    <w:rsid w:val="00D2702F"/>
    <w:rsid w:val="00D27903"/>
    <w:rsid w:val="00D30C4B"/>
    <w:rsid w:val="00D31E96"/>
    <w:rsid w:val="00D32289"/>
    <w:rsid w:val="00D32611"/>
    <w:rsid w:val="00D328FD"/>
    <w:rsid w:val="00D32E38"/>
    <w:rsid w:val="00D33C26"/>
    <w:rsid w:val="00D33E53"/>
    <w:rsid w:val="00D34F65"/>
    <w:rsid w:val="00D36124"/>
    <w:rsid w:val="00D362E9"/>
    <w:rsid w:val="00D37D89"/>
    <w:rsid w:val="00D40A87"/>
    <w:rsid w:val="00D41020"/>
    <w:rsid w:val="00D41CB3"/>
    <w:rsid w:val="00D42881"/>
    <w:rsid w:val="00D428E2"/>
    <w:rsid w:val="00D42D8D"/>
    <w:rsid w:val="00D42FE2"/>
    <w:rsid w:val="00D43078"/>
    <w:rsid w:val="00D4382B"/>
    <w:rsid w:val="00D43B2A"/>
    <w:rsid w:val="00D43CBA"/>
    <w:rsid w:val="00D456A6"/>
    <w:rsid w:val="00D45748"/>
    <w:rsid w:val="00D46127"/>
    <w:rsid w:val="00D462D3"/>
    <w:rsid w:val="00D4682F"/>
    <w:rsid w:val="00D46BB1"/>
    <w:rsid w:val="00D46DFD"/>
    <w:rsid w:val="00D46ECC"/>
    <w:rsid w:val="00D501A2"/>
    <w:rsid w:val="00D502AB"/>
    <w:rsid w:val="00D5051D"/>
    <w:rsid w:val="00D5119C"/>
    <w:rsid w:val="00D51414"/>
    <w:rsid w:val="00D52162"/>
    <w:rsid w:val="00D5257C"/>
    <w:rsid w:val="00D538A6"/>
    <w:rsid w:val="00D54120"/>
    <w:rsid w:val="00D549E2"/>
    <w:rsid w:val="00D55FCC"/>
    <w:rsid w:val="00D56680"/>
    <w:rsid w:val="00D56C59"/>
    <w:rsid w:val="00D572A2"/>
    <w:rsid w:val="00D57449"/>
    <w:rsid w:val="00D57A4D"/>
    <w:rsid w:val="00D57E5B"/>
    <w:rsid w:val="00D6077C"/>
    <w:rsid w:val="00D61C72"/>
    <w:rsid w:val="00D62341"/>
    <w:rsid w:val="00D6267F"/>
    <w:rsid w:val="00D62A13"/>
    <w:rsid w:val="00D63017"/>
    <w:rsid w:val="00D6368F"/>
    <w:rsid w:val="00D646F0"/>
    <w:rsid w:val="00D65A0A"/>
    <w:rsid w:val="00D6605F"/>
    <w:rsid w:val="00D66569"/>
    <w:rsid w:val="00D67564"/>
    <w:rsid w:val="00D6777F"/>
    <w:rsid w:val="00D67784"/>
    <w:rsid w:val="00D704B5"/>
    <w:rsid w:val="00D71126"/>
    <w:rsid w:val="00D71357"/>
    <w:rsid w:val="00D71F75"/>
    <w:rsid w:val="00D737D1"/>
    <w:rsid w:val="00D7465C"/>
    <w:rsid w:val="00D74A79"/>
    <w:rsid w:val="00D74F18"/>
    <w:rsid w:val="00D7570F"/>
    <w:rsid w:val="00D7602A"/>
    <w:rsid w:val="00D7655C"/>
    <w:rsid w:val="00D802BA"/>
    <w:rsid w:val="00D805F5"/>
    <w:rsid w:val="00D80AC5"/>
    <w:rsid w:val="00D80B65"/>
    <w:rsid w:val="00D8272E"/>
    <w:rsid w:val="00D82A39"/>
    <w:rsid w:val="00D8388E"/>
    <w:rsid w:val="00D842F4"/>
    <w:rsid w:val="00D84EC1"/>
    <w:rsid w:val="00D864AC"/>
    <w:rsid w:val="00D8680E"/>
    <w:rsid w:val="00D904E3"/>
    <w:rsid w:val="00D90F81"/>
    <w:rsid w:val="00D91406"/>
    <w:rsid w:val="00D93397"/>
    <w:rsid w:val="00D933E0"/>
    <w:rsid w:val="00D94552"/>
    <w:rsid w:val="00D95027"/>
    <w:rsid w:val="00D95388"/>
    <w:rsid w:val="00D95423"/>
    <w:rsid w:val="00D9573B"/>
    <w:rsid w:val="00D95FF9"/>
    <w:rsid w:val="00D96D4D"/>
    <w:rsid w:val="00DA1093"/>
    <w:rsid w:val="00DA1136"/>
    <w:rsid w:val="00DA1C14"/>
    <w:rsid w:val="00DA1C75"/>
    <w:rsid w:val="00DA1E8B"/>
    <w:rsid w:val="00DA250A"/>
    <w:rsid w:val="00DA2ED5"/>
    <w:rsid w:val="00DA33F8"/>
    <w:rsid w:val="00DA386F"/>
    <w:rsid w:val="00DA3F67"/>
    <w:rsid w:val="00DA4200"/>
    <w:rsid w:val="00DA482A"/>
    <w:rsid w:val="00DA5F62"/>
    <w:rsid w:val="00DA61A8"/>
    <w:rsid w:val="00DA626A"/>
    <w:rsid w:val="00DA7141"/>
    <w:rsid w:val="00DA720A"/>
    <w:rsid w:val="00DA7399"/>
    <w:rsid w:val="00DB0168"/>
    <w:rsid w:val="00DB04E0"/>
    <w:rsid w:val="00DB0E26"/>
    <w:rsid w:val="00DB10B3"/>
    <w:rsid w:val="00DB1286"/>
    <w:rsid w:val="00DB1BFC"/>
    <w:rsid w:val="00DB272E"/>
    <w:rsid w:val="00DB27C3"/>
    <w:rsid w:val="00DB2903"/>
    <w:rsid w:val="00DB2DB8"/>
    <w:rsid w:val="00DB384E"/>
    <w:rsid w:val="00DB3F1B"/>
    <w:rsid w:val="00DB48BA"/>
    <w:rsid w:val="00DB4D04"/>
    <w:rsid w:val="00DB527F"/>
    <w:rsid w:val="00DB6AB9"/>
    <w:rsid w:val="00DB6D4A"/>
    <w:rsid w:val="00DB6E48"/>
    <w:rsid w:val="00DB6FA8"/>
    <w:rsid w:val="00DC012C"/>
    <w:rsid w:val="00DC067B"/>
    <w:rsid w:val="00DC12A1"/>
    <w:rsid w:val="00DC173E"/>
    <w:rsid w:val="00DC18C3"/>
    <w:rsid w:val="00DC1951"/>
    <w:rsid w:val="00DC1F40"/>
    <w:rsid w:val="00DC3C9F"/>
    <w:rsid w:val="00DC4643"/>
    <w:rsid w:val="00DC4918"/>
    <w:rsid w:val="00DC53EC"/>
    <w:rsid w:val="00DC5B7A"/>
    <w:rsid w:val="00DC6CA9"/>
    <w:rsid w:val="00DC7167"/>
    <w:rsid w:val="00DC7B20"/>
    <w:rsid w:val="00DD0D68"/>
    <w:rsid w:val="00DD0EBD"/>
    <w:rsid w:val="00DD0FD3"/>
    <w:rsid w:val="00DD1565"/>
    <w:rsid w:val="00DD1610"/>
    <w:rsid w:val="00DD184E"/>
    <w:rsid w:val="00DD1EC6"/>
    <w:rsid w:val="00DD27C4"/>
    <w:rsid w:val="00DD4139"/>
    <w:rsid w:val="00DD456D"/>
    <w:rsid w:val="00DD5024"/>
    <w:rsid w:val="00DD5E91"/>
    <w:rsid w:val="00DD668D"/>
    <w:rsid w:val="00DD6A6B"/>
    <w:rsid w:val="00DD6AE2"/>
    <w:rsid w:val="00DD780C"/>
    <w:rsid w:val="00DD7ACD"/>
    <w:rsid w:val="00DE0893"/>
    <w:rsid w:val="00DE175B"/>
    <w:rsid w:val="00DE1E75"/>
    <w:rsid w:val="00DE3044"/>
    <w:rsid w:val="00DE33AB"/>
    <w:rsid w:val="00DE3C50"/>
    <w:rsid w:val="00DE424A"/>
    <w:rsid w:val="00DE5167"/>
    <w:rsid w:val="00DE6381"/>
    <w:rsid w:val="00DE6EE5"/>
    <w:rsid w:val="00DE7C30"/>
    <w:rsid w:val="00DE7FFE"/>
    <w:rsid w:val="00DF0046"/>
    <w:rsid w:val="00DF23B4"/>
    <w:rsid w:val="00DF3492"/>
    <w:rsid w:val="00DF390C"/>
    <w:rsid w:val="00DF3989"/>
    <w:rsid w:val="00DF3B2C"/>
    <w:rsid w:val="00DF41BA"/>
    <w:rsid w:val="00DF4575"/>
    <w:rsid w:val="00DF45F6"/>
    <w:rsid w:val="00DF4894"/>
    <w:rsid w:val="00DF4B3E"/>
    <w:rsid w:val="00DF4E9E"/>
    <w:rsid w:val="00DF54BA"/>
    <w:rsid w:val="00DF55E9"/>
    <w:rsid w:val="00DF5BEF"/>
    <w:rsid w:val="00DF6530"/>
    <w:rsid w:val="00DF73FB"/>
    <w:rsid w:val="00DF7799"/>
    <w:rsid w:val="00DF7CCF"/>
    <w:rsid w:val="00E0105F"/>
    <w:rsid w:val="00E020FC"/>
    <w:rsid w:val="00E0218C"/>
    <w:rsid w:val="00E02FA4"/>
    <w:rsid w:val="00E032F7"/>
    <w:rsid w:val="00E03A52"/>
    <w:rsid w:val="00E03C28"/>
    <w:rsid w:val="00E03FBA"/>
    <w:rsid w:val="00E043D9"/>
    <w:rsid w:val="00E04601"/>
    <w:rsid w:val="00E06570"/>
    <w:rsid w:val="00E078FA"/>
    <w:rsid w:val="00E078FB"/>
    <w:rsid w:val="00E1050F"/>
    <w:rsid w:val="00E10849"/>
    <w:rsid w:val="00E11A99"/>
    <w:rsid w:val="00E11C4D"/>
    <w:rsid w:val="00E1331D"/>
    <w:rsid w:val="00E13435"/>
    <w:rsid w:val="00E1367B"/>
    <w:rsid w:val="00E13B1B"/>
    <w:rsid w:val="00E14766"/>
    <w:rsid w:val="00E1493D"/>
    <w:rsid w:val="00E1555D"/>
    <w:rsid w:val="00E15798"/>
    <w:rsid w:val="00E15C52"/>
    <w:rsid w:val="00E16161"/>
    <w:rsid w:val="00E1670A"/>
    <w:rsid w:val="00E1748E"/>
    <w:rsid w:val="00E2002E"/>
    <w:rsid w:val="00E21C2E"/>
    <w:rsid w:val="00E22FBC"/>
    <w:rsid w:val="00E22FD2"/>
    <w:rsid w:val="00E24566"/>
    <w:rsid w:val="00E25CF3"/>
    <w:rsid w:val="00E27A54"/>
    <w:rsid w:val="00E27C11"/>
    <w:rsid w:val="00E303EF"/>
    <w:rsid w:val="00E30C98"/>
    <w:rsid w:val="00E30DA6"/>
    <w:rsid w:val="00E31431"/>
    <w:rsid w:val="00E31842"/>
    <w:rsid w:val="00E324A8"/>
    <w:rsid w:val="00E32B4A"/>
    <w:rsid w:val="00E33081"/>
    <w:rsid w:val="00E33392"/>
    <w:rsid w:val="00E33D2B"/>
    <w:rsid w:val="00E35916"/>
    <w:rsid w:val="00E3608B"/>
    <w:rsid w:val="00E36E19"/>
    <w:rsid w:val="00E37787"/>
    <w:rsid w:val="00E37D5B"/>
    <w:rsid w:val="00E37D6D"/>
    <w:rsid w:val="00E37F64"/>
    <w:rsid w:val="00E40326"/>
    <w:rsid w:val="00E409CD"/>
    <w:rsid w:val="00E40DC2"/>
    <w:rsid w:val="00E40DFE"/>
    <w:rsid w:val="00E41360"/>
    <w:rsid w:val="00E41539"/>
    <w:rsid w:val="00E41CFF"/>
    <w:rsid w:val="00E41DE3"/>
    <w:rsid w:val="00E4278A"/>
    <w:rsid w:val="00E43211"/>
    <w:rsid w:val="00E433C2"/>
    <w:rsid w:val="00E433D3"/>
    <w:rsid w:val="00E43A6A"/>
    <w:rsid w:val="00E43F7F"/>
    <w:rsid w:val="00E44C11"/>
    <w:rsid w:val="00E44E19"/>
    <w:rsid w:val="00E44E53"/>
    <w:rsid w:val="00E44F58"/>
    <w:rsid w:val="00E45A24"/>
    <w:rsid w:val="00E4660E"/>
    <w:rsid w:val="00E507D2"/>
    <w:rsid w:val="00E510B7"/>
    <w:rsid w:val="00E5318E"/>
    <w:rsid w:val="00E548F8"/>
    <w:rsid w:val="00E54BC5"/>
    <w:rsid w:val="00E54C7C"/>
    <w:rsid w:val="00E55A3B"/>
    <w:rsid w:val="00E55E50"/>
    <w:rsid w:val="00E55E84"/>
    <w:rsid w:val="00E5629B"/>
    <w:rsid w:val="00E5647A"/>
    <w:rsid w:val="00E56CEE"/>
    <w:rsid w:val="00E57C09"/>
    <w:rsid w:val="00E6076C"/>
    <w:rsid w:val="00E631A6"/>
    <w:rsid w:val="00E63809"/>
    <w:rsid w:val="00E64272"/>
    <w:rsid w:val="00E64403"/>
    <w:rsid w:val="00E64F31"/>
    <w:rsid w:val="00E65911"/>
    <w:rsid w:val="00E65BBD"/>
    <w:rsid w:val="00E65BE1"/>
    <w:rsid w:val="00E65C35"/>
    <w:rsid w:val="00E66F53"/>
    <w:rsid w:val="00E67681"/>
    <w:rsid w:val="00E678E4"/>
    <w:rsid w:val="00E70E0A"/>
    <w:rsid w:val="00E71EE5"/>
    <w:rsid w:val="00E74208"/>
    <w:rsid w:val="00E7705D"/>
    <w:rsid w:val="00E77574"/>
    <w:rsid w:val="00E800CA"/>
    <w:rsid w:val="00E801D7"/>
    <w:rsid w:val="00E8050E"/>
    <w:rsid w:val="00E806B2"/>
    <w:rsid w:val="00E819B3"/>
    <w:rsid w:val="00E824DB"/>
    <w:rsid w:val="00E8285F"/>
    <w:rsid w:val="00E835F8"/>
    <w:rsid w:val="00E83BB4"/>
    <w:rsid w:val="00E84970"/>
    <w:rsid w:val="00E85333"/>
    <w:rsid w:val="00E85548"/>
    <w:rsid w:val="00E85A7D"/>
    <w:rsid w:val="00E85BFD"/>
    <w:rsid w:val="00E85C92"/>
    <w:rsid w:val="00E86B2F"/>
    <w:rsid w:val="00E901E7"/>
    <w:rsid w:val="00E91CDD"/>
    <w:rsid w:val="00E91DFC"/>
    <w:rsid w:val="00E92FF2"/>
    <w:rsid w:val="00E93323"/>
    <w:rsid w:val="00E93571"/>
    <w:rsid w:val="00E94388"/>
    <w:rsid w:val="00E94866"/>
    <w:rsid w:val="00E94E74"/>
    <w:rsid w:val="00E94ED9"/>
    <w:rsid w:val="00E96570"/>
    <w:rsid w:val="00E96A4A"/>
    <w:rsid w:val="00E97556"/>
    <w:rsid w:val="00E97D95"/>
    <w:rsid w:val="00E97EEC"/>
    <w:rsid w:val="00E97F71"/>
    <w:rsid w:val="00EA0100"/>
    <w:rsid w:val="00EA07E7"/>
    <w:rsid w:val="00EA0819"/>
    <w:rsid w:val="00EA0D8F"/>
    <w:rsid w:val="00EA27FE"/>
    <w:rsid w:val="00EA2960"/>
    <w:rsid w:val="00EA3205"/>
    <w:rsid w:val="00EA38B4"/>
    <w:rsid w:val="00EA4129"/>
    <w:rsid w:val="00EA4419"/>
    <w:rsid w:val="00EA4D4D"/>
    <w:rsid w:val="00EA5702"/>
    <w:rsid w:val="00EA5BDC"/>
    <w:rsid w:val="00EA5E7B"/>
    <w:rsid w:val="00EA66DF"/>
    <w:rsid w:val="00EA702C"/>
    <w:rsid w:val="00EA7986"/>
    <w:rsid w:val="00EB04AB"/>
    <w:rsid w:val="00EB0CA5"/>
    <w:rsid w:val="00EB1238"/>
    <w:rsid w:val="00EB183D"/>
    <w:rsid w:val="00EB18C0"/>
    <w:rsid w:val="00EB2461"/>
    <w:rsid w:val="00EB2FAE"/>
    <w:rsid w:val="00EB35B6"/>
    <w:rsid w:val="00EB3992"/>
    <w:rsid w:val="00EB3B30"/>
    <w:rsid w:val="00EB429D"/>
    <w:rsid w:val="00EB49E8"/>
    <w:rsid w:val="00EB547C"/>
    <w:rsid w:val="00EB55C9"/>
    <w:rsid w:val="00EB57EF"/>
    <w:rsid w:val="00EB5867"/>
    <w:rsid w:val="00EB7B7A"/>
    <w:rsid w:val="00EB7DAA"/>
    <w:rsid w:val="00EC0579"/>
    <w:rsid w:val="00EC0DC4"/>
    <w:rsid w:val="00EC17CC"/>
    <w:rsid w:val="00EC1E2A"/>
    <w:rsid w:val="00EC319B"/>
    <w:rsid w:val="00EC34D4"/>
    <w:rsid w:val="00EC3DB5"/>
    <w:rsid w:val="00EC4793"/>
    <w:rsid w:val="00EC490E"/>
    <w:rsid w:val="00EC4E41"/>
    <w:rsid w:val="00EC5096"/>
    <w:rsid w:val="00EC526B"/>
    <w:rsid w:val="00EC60A4"/>
    <w:rsid w:val="00EC6600"/>
    <w:rsid w:val="00EC7FC5"/>
    <w:rsid w:val="00ED044B"/>
    <w:rsid w:val="00ED1888"/>
    <w:rsid w:val="00ED1A96"/>
    <w:rsid w:val="00ED27B9"/>
    <w:rsid w:val="00ED2B85"/>
    <w:rsid w:val="00ED5027"/>
    <w:rsid w:val="00ED51DA"/>
    <w:rsid w:val="00ED554C"/>
    <w:rsid w:val="00ED574E"/>
    <w:rsid w:val="00ED63F6"/>
    <w:rsid w:val="00ED661A"/>
    <w:rsid w:val="00ED737C"/>
    <w:rsid w:val="00ED757C"/>
    <w:rsid w:val="00ED75EA"/>
    <w:rsid w:val="00ED7C09"/>
    <w:rsid w:val="00EE0199"/>
    <w:rsid w:val="00EE11C8"/>
    <w:rsid w:val="00EE1527"/>
    <w:rsid w:val="00EE2808"/>
    <w:rsid w:val="00EE2BEC"/>
    <w:rsid w:val="00EE2F9B"/>
    <w:rsid w:val="00EE3DC5"/>
    <w:rsid w:val="00EE496E"/>
    <w:rsid w:val="00EE5018"/>
    <w:rsid w:val="00EE5932"/>
    <w:rsid w:val="00EE7000"/>
    <w:rsid w:val="00EE707B"/>
    <w:rsid w:val="00EE7702"/>
    <w:rsid w:val="00EF01B1"/>
    <w:rsid w:val="00EF02D1"/>
    <w:rsid w:val="00EF0342"/>
    <w:rsid w:val="00EF0A31"/>
    <w:rsid w:val="00EF1DC9"/>
    <w:rsid w:val="00EF1F2E"/>
    <w:rsid w:val="00EF2523"/>
    <w:rsid w:val="00EF32C7"/>
    <w:rsid w:val="00EF349A"/>
    <w:rsid w:val="00EF44EE"/>
    <w:rsid w:val="00EF613A"/>
    <w:rsid w:val="00EF6AFE"/>
    <w:rsid w:val="00EF7756"/>
    <w:rsid w:val="00EF7FAB"/>
    <w:rsid w:val="00F00DAA"/>
    <w:rsid w:val="00F01422"/>
    <w:rsid w:val="00F01726"/>
    <w:rsid w:val="00F02A00"/>
    <w:rsid w:val="00F037D6"/>
    <w:rsid w:val="00F04091"/>
    <w:rsid w:val="00F046D0"/>
    <w:rsid w:val="00F05954"/>
    <w:rsid w:val="00F05966"/>
    <w:rsid w:val="00F06133"/>
    <w:rsid w:val="00F06F14"/>
    <w:rsid w:val="00F07D12"/>
    <w:rsid w:val="00F1065C"/>
    <w:rsid w:val="00F113F9"/>
    <w:rsid w:val="00F12514"/>
    <w:rsid w:val="00F1268F"/>
    <w:rsid w:val="00F13D38"/>
    <w:rsid w:val="00F1438E"/>
    <w:rsid w:val="00F15950"/>
    <w:rsid w:val="00F166E0"/>
    <w:rsid w:val="00F16ED9"/>
    <w:rsid w:val="00F17214"/>
    <w:rsid w:val="00F17683"/>
    <w:rsid w:val="00F17F63"/>
    <w:rsid w:val="00F20418"/>
    <w:rsid w:val="00F21113"/>
    <w:rsid w:val="00F2130A"/>
    <w:rsid w:val="00F2142E"/>
    <w:rsid w:val="00F215CF"/>
    <w:rsid w:val="00F21DC1"/>
    <w:rsid w:val="00F22170"/>
    <w:rsid w:val="00F22BEA"/>
    <w:rsid w:val="00F23406"/>
    <w:rsid w:val="00F234B8"/>
    <w:rsid w:val="00F23669"/>
    <w:rsid w:val="00F2454D"/>
    <w:rsid w:val="00F24831"/>
    <w:rsid w:val="00F25805"/>
    <w:rsid w:val="00F25A44"/>
    <w:rsid w:val="00F260E7"/>
    <w:rsid w:val="00F264B2"/>
    <w:rsid w:val="00F26DE3"/>
    <w:rsid w:val="00F30951"/>
    <w:rsid w:val="00F31A24"/>
    <w:rsid w:val="00F32CC4"/>
    <w:rsid w:val="00F33270"/>
    <w:rsid w:val="00F33874"/>
    <w:rsid w:val="00F35DEF"/>
    <w:rsid w:val="00F36150"/>
    <w:rsid w:val="00F36177"/>
    <w:rsid w:val="00F3630E"/>
    <w:rsid w:val="00F3637C"/>
    <w:rsid w:val="00F36964"/>
    <w:rsid w:val="00F379AA"/>
    <w:rsid w:val="00F37A61"/>
    <w:rsid w:val="00F40275"/>
    <w:rsid w:val="00F4063F"/>
    <w:rsid w:val="00F41D24"/>
    <w:rsid w:val="00F4202A"/>
    <w:rsid w:val="00F4208F"/>
    <w:rsid w:val="00F42A52"/>
    <w:rsid w:val="00F45629"/>
    <w:rsid w:val="00F45A9F"/>
    <w:rsid w:val="00F46485"/>
    <w:rsid w:val="00F46582"/>
    <w:rsid w:val="00F467DF"/>
    <w:rsid w:val="00F46DD8"/>
    <w:rsid w:val="00F47EE7"/>
    <w:rsid w:val="00F47F0B"/>
    <w:rsid w:val="00F50783"/>
    <w:rsid w:val="00F507BB"/>
    <w:rsid w:val="00F50B99"/>
    <w:rsid w:val="00F50E07"/>
    <w:rsid w:val="00F51683"/>
    <w:rsid w:val="00F525CC"/>
    <w:rsid w:val="00F5280D"/>
    <w:rsid w:val="00F52E29"/>
    <w:rsid w:val="00F540D2"/>
    <w:rsid w:val="00F5420A"/>
    <w:rsid w:val="00F54C35"/>
    <w:rsid w:val="00F54D14"/>
    <w:rsid w:val="00F54E59"/>
    <w:rsid w:val="00F550BA"/>
    <w:rsid w:val="00F55DFB"/>
    <w:rsid w:val="00F56BA6"/>
    <w:rsid w:val="00F56C7B"/>
    <w:rsid w:val="00F56DE3"/>
    <w:rsid w:val="00F572BE"/>
    <w:rsid w:val="00F57A37"/>
    <w:rsid w:val="00F603DF"/>
    <w:rsid w:val="00F60A64"/>
    <w:rsid w:val="00F62252"/>
    <w:rsid w:val="00F633F5"/>
    <w:rsid w:val="00F63CDB"/>
    <w:rsid w:val="00F642CD"/>
    <w:rsid w:val="00F64E6E"/>
    <w:rsid w:val="00F64F87"/>
    <w:rsid w:val="00F6562C"/>
    <w:rsid w:val="00F6652D"/>
    <w:rsid w:val="00F670D0"/>
    <w:rsid w:val="00F67A83"/>
    <w:rsid w:val="00F67C26"/>
    <w:rsid w:val="00F70351"/>
    <w:rsid w:val="00F707A9"/>
    <w:rsid w:val="00F72596"/>
    <w:rsid w:val="00F72E7A"/>
    <w:rsid w:val="00F7315B"/>
    <w:rsid w:val="00F74494"/>
    <w:rsid w:val="00F7494A"/>
    <w:rsid w:val="00F75569"/>
    <w:rsid w:val="00F7644C"/>
    <w:rsid w:val="00F812CC"/>
    <w:rsid w:val="00F81363"/>
    <w:rsid w:val="00F818AA"/>
    <w:rsid w:val="00F81D96"/>
    <w:rsid w:val="00F81DA6"/>
    <w:rsid w:val="00F823FD"/>
    <w:rsid w:val="00F830FB"/>
    <w:rsid w:val="00F834CD"/>
    <w:rsid w:val="00F83AE8"/>
    <w:rsid w:val="00F83F20"/>
    <w:rsid w:val="00F8438A"/>
    <w:rsid w:val="00F84500"/>
    <w:rsid w:val="00F84BE2"/>
    <w:rsid w:val="00F8558E"/>
    <w:rsid w:val="00F85FEC"/>
    <w:rsid w:val="00F864BB"/>
    <w:rsid w:val="00F86BA5"/>
    <w:rsid w:val="00F86DDC"/>
    <w:rsid w:val="00F900DE"/>
    <w:rsid w:val="00F914F3"/>
    <w:rsid w:val="00F91C57"/>
    <w:rsid w:val="00F91F24"/>
    <w:rsid w:val="00F9207D"/>
    <w:rsid w:val="00F92492"/>
    <w:rsid w:val="00F926A6"/>
    <w:rsid w:val="00F94774"/>
    <w:rsid w:val="00F948B0"/>
    <w:rsid w:val="00F95827"/>
    <w:rsid w:val="00F97685"/>
    <w:rsid w:val="00F977C4"/>
    <w:rsid w:val="00F97D09"/>
    <w:rsid w:val="00FA13F7"/>
    <w:rsid w:val="00FA1694"/>
    <w:rsid w:val="00FA18E0"/>
    <w:rsid w:val="00FA35F7"/>
    <w:rsid w:val="00FA36CB"/>
    <w:rsid w:val="00FA3EB1"/>
    <w:rsid w:val="00FA4237"/>
    <w:rsid w:val="00FA4AA7"/>
    <w:rsid w:val="00FA4DFD"/>
    <w:rsid w:val="00FA5217"/>
    <w:rsid w:val="00FA5CF3"/>
    <w:rsid w:val="00FA64F7"/>
    <w:rsid w:val="00FA6A0F"/>
    <w:rsid w:val="00FA6CEE"/>
    <w:rsid w:val="00FA6DE5"/>
    <w:rsid w:val="00FA72D2"/>
    <w:rsid w:val="00FA75F6"/>
    <w:rsid w:val="00FB0124"/>
    <w:rsid w:val="00FB05BE"/>
    <w:rsid w:val="00FB0A10"/>
    <w:rsid w:val="00FB0F36"/>
    <w:rsid w:val="00FB1AA7"/>
    <w:rsid w:val="00FB1D24"/>
    <w:rsid w:val="00FB1D75"/>
    <w:rsid w:val="00FB2B04"/>
    <w:rsid w:val="00FB391A"/>
    <w:rsid w:val="00FB4212"/>
    <w:rsid w:val="00FB4616"/>
    <w:rsid w:val="00FB48CD"/>
    <w:rsid w:val="00FB48F3"/>
    <w:rsid w:val="00FB49C7"/>
    <w:rsid w:val="00FB4AF0"/>
    <w:rsid w:val="00FB4E5D"/>
    <w:rsid w:val="00FB5709"/>
    <w:rsid w:val="00FB5AD8"/>
    <w:rsid w:val="00FB73C3"/>
    <w:rsid w:val="00FC00A5"/>
    <w:rsid w:val="00FC0A36"/>
    <w:rsid w:val="00FC0CA2"/>
    <w:rsid w:val="00FC1DEB"/>
    <w:rsid w:val="00FC226F"/>
    <w:rsid w:val="00FC37FC"/>
    <w:rsid w:val="00FC3D0C"/>
    <w:rsid w:val="00FC3D55"/>
    <w:rsid w:val="00FC3FE5"/>
    <w:rsid w:val="00FC4669"/>
    <w:rsid w:val="00FC556C"/>
    <w:rsid w:val="00FC5BCB"/>
    <w:rsid w:val="00FC5F86"/>
    <w:rsid w:val="00FC5FA1"/>
    <w:rsid w:val="00FC6CCC"/>
    <w:rsid w:val="00FC7C4C"/>
    <w:rsid w:val="00FD09ED"/>
    <w:rsid w:val="00FD0FCB"/>
    <w:rsid w:val="00FD1C3E"/>
    <w:rsid w:val="00FD1E35"/>
    <w:rsid w:val="00FD250E"/>
    <w:rsid w:val="00FD2777"/>
    <w:rsid w:val="00FD3AD3"/>
    <w:rsid w:val="00FD491D"/>
    <w:rsid w:val="00FD59E7"/>
    <w:rsid w:val="00FD5AA7"/>
    <w:rsid w:val="00FD5BA5"/>
    <w:rsid w:val="00FD6DB8"/>
    <w:rsid w:val="00FD7721"/>
    <w:rsid w:val="00FD7D58"/>
    <w:rsid w:val="00FD7FB0"/>
    <w:rsid w:val="00FE0C8E"/>
    <w:rsid w:val="00FE19B8"/>
    <w:rsid w:val="00FE2893"/>
    <w:rsid w:val="00FE2C3B"/>
    <w:rsid w:val="00FE4625"/>
    <w:rsid w:val="00FE55B7"/>
    <w:rsid w:val="00FE5965"/>
    <w:rsid w:val="00FE5ADB"/>
    <w:rsid w:val="00FE5B8F"/>
    <w:rsid w:val="00FE5BF9"/>
    <w:rsid w:val="00FE6888"/>
    <w:rsid w:val="00FE69FC"/>
    <w:rsid w:val="00FE6ACE"/>
    <w:rsid w:val="00FE79DC"/>
    <w:rsid w:val="00FF0D50"/>
    <w:rsid w:val="00FF1626"/>
    <w:rsid w:val="00FF1A11"/>
    <w:rsid w:val="00FF27F7"/>
    <w:rsid w:val="00FF397D"/>
    <w:rsid w:val="00FF4AA2"/>
    <w:rsid w:val="00FF521A"/>
    <w:rsid w:val="00FF5F30"/>
    <w:rsid w:val="00FF5FF1"/>
    <w:rsid w:val="00FF609F"/>
    <w:rsid w:val="00FF6722"/>
    <w:rsid w:val="00FF68AC"/>
    <w:rsid w:val="00FF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4A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14D43"/>
    <w:pPr>
      <w:spacing w:before="240" w:after="120" w:line="240" w:lineRule="auto"/>
    </w:pPr>
    <w:rPr>
      <w:rFonts w:cstheme="minorHAnsi"/>
      <w:color w:val="000000" w:themeColor="text1"/>
    </w:rPr>
  </w:style>
  <w:style w:type="paragraph" w:styleId="1">
    <w:name w:val="heading 1"/>
    <w:basedOn w:val="2"/>
    <w:next w:val="a0"/>
    <w:link w:val="10"/>
    <w:uiPriority w:val="9"/>
    <w:qFormat/>
    <w:rsid w:val="00237153"/>
    <w:pPr>
      <w:numPr>
        <w:numId w:val="2"/>
      </w:numPr>
      <w:tabs>
        <w:tab w:val="left" w:pos="567"/>
      </w:tabs>
      <w:spacing w:before="360"/>
      <w:outlineLvl w:val="0"/>
    </w:pPr>
    <w:rPr>
      <w:smallCaps w:val="0"/>
      <w:sz w:val="32"/>
    </w:rPr>
  </w:style>
  <w:style w:type="paragraph" w:styleId="2">
    <w:name w:val="heading 2"/>
    <w:basedOn w:val="a0"/>
    <w:next w:val="a0"/>
    <w:link w:val="20"/>
    <w:uiPriority w:val="9"/>
    <w:unhideWhenUsed/>
    <w:qFormat/>
    <w:rsid w:val="00065BA8"/>
    <w:pPr>
      <w:keepNext/>
      <w:keepLines/>
      <w:tabs>
        <w:tab w:val="num" w:pos="360"/>
        <w:tab w:val="left" w:pos="851"/>
      </w:tabs>
      <w:spacing w:before="200" w:after="0"/>
      <w:outlineLvl w:val="1"/>
    </w:pPr>
    <w:rPr>
      <w:rFonts w:eastAsiaTheme="majorEastAsia" w:cstheme="majorBidi"/>
      <w:b/>
      <w:bCs/>
      <w:smallCaps/>
      <w:color w:val="6E0000" w:themeColor="accent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7153"/>
    <w:rPr>
      <w:rFonts w:eastAsiaTheme="majorEastAsia" w:cstheme="majorBidi"/>
      <w:b/>
      <w:bCs/>
      <w:color w:val="6E0000" w:themeColor="accent1"/>
      <w:sz w:val="32"/>
      <w:szCs w:val="28"/>
    </w:rPr>
  </w:style>
  <w:style w:type="character" w:customStyle="1" w:styleId="20">
    <w:name w:val="Заголовок 2 Знак"/>
    <w:basedOn w:val="a1"/>
    <w:link w:val="2"/>
    <w:uiPriority w:val="9"/>
    <w:rsid w:val="00065BA8"/>
    <w:rPr>
      <w:rFonts w:eastAsiaTheme="majorEastAsia" w:cstheme="majorBidi"/>
      <w:b/>
      <w:bCs/>
      <w:smallCaps/>
      <w:color w:val="6E0000" w:themeColor="accent1"/>
      <w:sz w:val="28"/>
      <w:szCs w:val="28"/>
    </w:rPr>
  </w:style>
  <w:style w:type="paragraph" w:styleId="a4">
    <w:name w:val="Subtitle"/>
    <w:basedOn w:val="a0"/>
    <w:next w:val="a0"/>
    <w:link w:val="a5"/>
    <w:uiPriority w:val="11"/>
    <w:qFormat/>
    <w:rsid w:val="00237153"/>
    <w:pPr>
      <w:numPr>
        <w:ilvl w:val="1"/>
      </w:numPr>
      <w:spacing w:before="360"/>
    </w:pPr>
    <w:rPr>
      <w:rFonts w:asciiTheme="majorHAnsi" w:eastAsiaTheme="majorEastAsia" w:hAnsiTheme="majorHAnsi" w:cstheme="majorBidi"/>
      <w:b/>
      <w:bCs/>
      <w:smallCaps/>
      <w:color w:val="6E0000" w:themeColor="accent1"/>
      <w:sz w:val="24"/>
      <w:szCs w:val="24"/>
    </w:rPr>
  </w:style>
  <w:style w:type="character" w:customStyle="1" w:styleId="a5">
    <w:name w:val="Подзаголовок Знак"/>
    <w:basedOn w:val="a1"/>
    <w:link w:val="a4"/>
    <w:uiPriority w:val="11"/>
    <w:rsid w:val="00237153"/>
    <w:rPr>
      <w:rFonts w:asciiTheme="majorHAnsi" w:eastAsiaTheme="majorEastAsia" w:hAnsiTheme="majorHAnsi" w:cstheme="majorBidi"/>
      <w:b/>
      <w:bCs/>
      <w:smallCaps/>
      <w:color w:val="6E0000" w:themeColor="accent1"/>
      <w:sz w:val="24"/>
      <w:szCs w:val="24"/>
    </w:rPr>
  </w:style>
  <w:style w:type="table" w:styleId="a6">
    <w:name w:val="Table Grid"/>
    <w:basedOn w:val="a2"/>
    <w:uiPriority w:val="59"/>
    <w:rsid w:val="004C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link w:val="a8"/>
    <w:uiPriority w:val="99"/>
    <w:qFormat/>
    <w:rsid w:val="00D842F4"/>
    <w:pPr>
      <w:spacing w:after="0"/>
      <w:ind w:left="720"/>
      <w:contextualSpacing/>
    </w:pPr>
    <w:rPr>
      <w:rFonts w:ascii="Times New Roman" w:eastAsia="Times New Roman" w:hAnsi="Times New Roman" w:cs="Times New Roman"/>
      <w:sz w:val="24"/>
      <w:szCs w:val="24"/>
    </w:rPr>
  </w:style>
  <w:style w:type="character" w:customStyle="1" w:styleId="a8">
    <w:name w:val="Абзац списка Знак"/>
    <w:basedOn w:val="a1"/>
    <w:link w:val="a7"/>
    <w:uiPriority w:val="99"/>
    <w:rsid w:val="001A6F1D"/>
    <w:rPr>
      <w:rFonts w:ascii="Times New Roman" w:eastAsia="Times New Roman" w:hAnsi="Times New Roman" w:cs="Times New Roman"/>
      <w:color w:val="000000" w:themeColor="text1"/>
      <w:sz w:val="24"/>
      <w:szCs w:val="24"/>
    </w:rPr>
  </w:style>
  <w:style w:type="paragraph" w:styleId="a9">
    <w:name w:val="header"/>
    <w:basedOn w:val="a0"/>
    <w:link w:val="aa"/>
    <w:uiPriority w:val="99"/>
    <w:unhideWhenUsed/>
    <w:rsid w:val="00A154CF"/>
    <w:pPr>
      <w:tabs>
        <w:tab w:val="center" w:pos="4677"/>
        <w:tab w:val="right" w:pos="9355"/>
      </w:tabs>
      <w:spacing w:after="0"/>
    </w:pPr>
  </w:style>
  <w:style w:type="character" w:customStyle="1" w:styleId="aa">
    <w:name w:val="Верхний колонтитул Знак"/>
    <w:basedOn w:val="a1"/>
    <w:link w:val="a9"/>
    <w:uiPriority w:val="99"/>
    <w:rsid w:val="00A154CF"/>
  </w:style>
  <w:style w:type="paragraph" w:styleId="ab">
    <w:name w:val="footer"/>
    <w:basedOn w:val="a0"/>
    <w:link w:val="ac"/>
    <w:uiPriority w:val="99"/>
    <w:unhideWhenUsed/>
    <w:rsid w:val="00A154CF"/>
    <w:pPr>
      <w:tabs>
        <w:tab w:val="center" w:pos="4677"/>
        <w:tab w:val="right" w:pos="9355"/>
      </w:tabs>
      <w:spacing w:after="0"/>
    </w:pPr>
  </w:style>
  <w:style w:type="character" w:customStyle="1" w:styleId="ac">
    <w:name w:val="Нижний колонтитул Знак"/>
    <w:basedOn w:val="a1"/>
    <w:link w:val="ab"/>
    <w:uiPriority w:val="99"/>
    <w:rsid w:val="00A154CF"/>
  </w:style>
  <w:style w:type="paragraph" w:styleId="ad">
    <w:name w:val="Balloon Text"/>
    <w:basedOn w:val="a0"/>
    <w:link w:val="ae"/>
    <w:unhideWhenUsed/>
    <w:rsid w:val="00F05966"/>
    <w:pPr>
      <w:spacing w:after="0"/>
    </w:pPr>
    <w:rPr>
      <w:rFonts w:ascii="Tahoma" w:hAnsi="Tahoma" w:cs="Tahoma"/>
      <w:sz w:val="16"/>
      <w:szCs w:val="16"/>
    </w:rPr>
  </w:style>
  <w:style w:type="character" w:customStyle="1" w:styleId="ae">
    <w:name w:val="Текст выноски Знак"/>
    <w:basedOn w:val="a1"/>
    <w:link w:val="ad"/>
    <w:rsid w:val="00F05966"/>
    <w:rPr>
      <w:rFonts w:ascii="Tahoma" w:hAnsi="Tahoma" w:cs="Tahoma"/>
      <w:sz w:val="16"/>
      <w:szCs w:val="16"/>
    </w:rPr>
  </w:style>
  <w:style w:type="paragraph" w:styleId="af">
    <w:name w:val="TOC Heading"/>
    <w:next w:val="a0"/>
    <w:uiPriority w:val="39"/>
    <w:unhideWhenUsed/>
    <w:qFormat/>
    <w:rsid w:val="008E35E2"/>
    <w:rPr>
      <w:rFonts w:eastAsiaTheme="majorEastAsia" w:cstheme="majorBidi"/>
      <w:b/>
      <w:bCs/>
      <w:noProof/>
      <w:color w:val="FFFFFF" w:themeColor="background2"/>
      <w:sz w:val="36"/>
      <w:szCs w:val="26"/>
      <w:lang w:val="en-US" w:eastAsia="ru-RU"/>
    </w:rPr>
  </w:style>
  <w:style w:type="character" w:styleId="af0">
    <w:name w:val="Hyperlink"/>
    <w:basedOn w:val="a1"/>
    <w:uiPriority w:val="99"/>
    <w:unhideWhenUsed/>
    <w:rsid w:val="00DE7FFE"/>
    <w:rPr>
      <w:color w:val="CA091B" w:themeColor="hyperlink"/>
      <w:u w:val="single"/>
    </w:rPr>
  </w:style>
  <w:style w:type="paragraph" w:styleId="11">
    <w:name w:val="toc 1"/>
    <w:basedOn w:val="a0"/>
    <w:next w:val="a0"/>
    <w:autoRedefine/>
    <w:uiPriority w:val="39"/>
    <w:rsid w:val="005C0F2F"/>
    <w:pPr>
      <w:tabs>
        <w:tab w:val="left" w:pos="1540"/>
        <w:tab w:val="right" w:leader="dot" w:pos="9911"/>
      </w:tabs>
      <w:spacing w:after="100"/>
    </w:pPr>
    <w:rPr>
      <w:rFonts w:eastAsia="Times New Roman"/>
      <w:b/>
      <w:noProof/>
      <w:sz w:val="24"/>
      <w:szCs w:val="24"/>
    </w:rPr>
  </w:style>
  <w:style w:type="paragraph" w:customStyle="1" w:styleId="af1">
    <w:name w:val="Мой заголовок"/>
    <w:basedOn w:val="a0"/>
    <w:uiPriority w:val="99"/>
    <w:rsid w:val="00DE7FFE"/>
    <w:pPr>
      <w:spacing w:after="0"/>
    </w:pPr>
    <w:rPr>
      <w:rFonts w:ascii="Times New Roman" w:eastAsia="Times New Roman" w:hAnsi="Times New Roman" w:cs="Times New Roman"/>
      <w:sz w:val="24"/>
      <w:szCs w:val="24"/>
      <w:lang w:eastAsia="ru-RU"/>
    </w:rPr>
  </w:style>
  <w:style w:type="paragraph" w:styleId="af2">
    <w:name w:val="Title"/>
    <w:basedOn w:val="a0"/>
    <w:next w:val="a0"/>
    <w:link w:val="af3"/>
    <w:uiPriority w:val="10"/>
    <w:qFormat/>
    <w:rsid w:val="009F2E8B"/>
    <w:pPr>
      <w:pBdr>
        <w:bottom w:val="single" w:sz="8" w:space="4" w:color="6E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f3">
    <w:name w:val="Заголовок Знак"/>
    <w:basedOn w:val="a1"/>
    <w:link w:val="af2"/>
    <w:uiPriority w:val="10"/>
    <w:rsid w:val="009F2E8B"/>
    <w:rPr>
      <w:rFonts w:asciiTheme="majorHAnsi" w:eastAsiaTheme="majorEastAsia" w:hAnsiTheme="majorHAnsi" w:cstheme="majorBidi"/>
      <w:color w:val="000000" w:themeColor="text2" w:themeShade="BF"/>
      <w:spacing w:val="5"/>
      <w:kern w:val="28"/>
      <w:sz w:val="52"/>
      <w:szCs w:val="52"/>
    </w:rPr>
  </w:style>
  <w:style w:type="paragraph" w:styleId="21">
    <w:name w:val="toc 2"/>
    <w:basedOn w:val="a0"/>
    <w:next w:val="a0"/>
    <w:autoRedefine/>
    <w:uiPriority w:val="39"/>
    <w:unhideWhenUsed/>
    <w:rsid w:val="00FB2B04"/>
    <w:pPr>
      <w:spacing w:after="100"/>
      <w:ind w:left="220"/>
    </w:pPr>
  </w:style>
  <w:style w:type="paragraph" w:customStyle="1" w:styleId="111">
    <w:name w:val="Список111"/>
    <w:basedOn w:val="a7"/>
    <w:link w:val="1110"/>
    <w:uiPriority w:val="99"/>
    <w:qFormat/>
    <w:rsid w:val="00361628"/>
    <w:pPr>
      <w:spacing w:before="60" w:after="60"/>
      <w:ind w:left="0"/>
      <w:contextualSpacing w:val="0"/>
    </w:pPr>
    <w:rPr>
      <w:rFonts w:asciiTheme="minorHAnsi" w:hAnsiTheme="minorHAnsi" w:cstheme="minorHAnsi"/>
      <w:sz w:val="22"/>
      <w:szCs w:val="22"/>
    </w:rPr>
  </w:style>
  <w:style w:type="character" w:customStyle="1" w:styleId="1110">
    <w:name w:val="Список111 Знак"/>
    <w:basedOn w:val="a8"/>
    <w:link w:val="111"/>
    <w:uiPriority w:val="99"/>
    <w:rsid w:val="00361628"/>
    <w:rPr>
      <w:rFonts w:ascii="Times New Roman" w:eastAsia="Times New Roman" w:hAnsi="Times New Roman" w:cstheme="minorHAnsi"/>
      <w:color w:val="000000" w:themeColor="text1"/>
      <w:sz w:val="24"/>
      <w:szCs w:val="24"/>
    </w:rPr>
  </w:style>
  <w:style w:type="paragraph" w:customStyle="1" w:styleId="af4">
    <w:name w:val="Заголовок списка"/>
    <w:basedOn w:val="a0"/>
    <w:link w:val="af5"/>
    <w:qFormat/>
    <w:rsid w:val="001A6F1D"/>
    <w:pPr>
      <w:spacing w:before="120"/>
    </w:pPr>
    <w:rPr>
      <w:b/>
      <w:i/>
    </w:rPr>
  </w:style>
  <w:style w:type="character" w:customStyle="1" w:styleId="af5">
    <w:name w:val="Заголовок списка Знак"/>
    <w:basedOn w:val="a1"/>
    <w:link w:val="af4"/>
    <w:rsid w:val="001A6F1D"/>
    <w:rPr>
      <w:rFonts w:cstheme="minorHAnsi"/>
      <w:b/>
      <w:i/>
      <w:color w:val="000000" w:themeColor="text1"/>
    </w:rPr>
  </w:style>
  <w:style w:type="paragraph" w:customStyle="1" w:styleId="af6">
    <w:name w:val="Таблица"/>
    <w:basedOn w:val="a0"/>
    <w:link w:val="af7"/>
    <w:uiPriority w:val="99"/>
    <w:qFormat/>
    <w:rsid w:val="001A6F1D"/>
    <w:pPr>
      <w:ind w:left="35"/>
    </w:pPr>
  </w:style>
  <w:style w:type="character" w:customStyle="1" w:styleId="af7">
    <w:name w:val="Таблица Знак"/>
    <w:basedOn w:val="a1"/>
    <w:link w:val="af6"/>
    <w:uiPriority w:val="99"/>
    <w:rsid w:val="001A6F1D"/>
    <w:rPr>
      <w:rFonts w:cstheme="minorHAnsi"/>
      <w:color w:val="000000" w:themeColor="text1"/>
    </w:rPr>
  </w:style>
  <w:style w:type="character" w:styleId="af8">
    <w:name w:val="annotation reference"/>
    <w:basedOn w:val="a1"/>
    <w:uiPriority w:val="99"/>
    <w:semiHidden/>
    <w:unhideWhenUsed/>
    <w:rsid w:val="00BC0595"/>
    <w:rPr>
      <w:sz w:val="16"/>
      <w:szCs w:val="16"/>
    </w:rPr>
  </w:style>
  <w:style w:type="paragraph" w:styleId="af9">
    <w:name w:val="annotation text"/>
    <w:basedOn w:val="a0"/>
    <w:link w:val="afa"/>
    <w:uiPriority w:val="99"/>
    <w:semiHidden/>
    <w:unhideWhenUsed/>
    <w:rsid w:val="00BC0595"/>
    <w:rPr>
      <w:sz w:val="20"/>
      <w:szCs w:val="20"/>
    </w:rPr>
  </w:style>
  <w:style w:type="character" w:customStyle="1" w:styleId="afa">
    <w:name w:val="Текст примечания Знак"/>
    <w:basedOn w:val="a1"/>
    <w:link w:val="af9"/>
    <w:uiPriority w:val="99"/>
    <w:semiHidden/>
    <w:rsid w:val="00BC0595"/>
    <w:rPr>
      <w:rFonts w:cstheme="minorHAnsi"/>
      <w:color w:val="000000" w:themeColor="text1"/>
      <w:sz w:val="20"/>
      <w:szCs w:val="20"/>
    </w:rPr>
  </w:style>
  <w:style w:type="paragraph" w:styleId="afb">
    <w:name w:val="annotation subject"/>
    <w:basedOn w:val="af9"/>
    <w:next w:val="af9"/>
    <w:link w:val="afc"/>
    <w:uiPriority w:val="99"/>
    <w:semiHidden/>
    <w:unhideWhenUsed/>
    <w:rsid w:val="00BC0595"/>
    <w:rPr>
      <w:b/>
      <w:bCs/>
    </w:rPr>
  </w:style>
  <w:style w:type="character" w:customStyle="1" w:styleId="afc">
    <w:name w:val="Тема примечания Знак"/>
    <w:basedOn w:val="afa"/>
    <w:link w:val="afb"/>
    <w:uiPriority w:val="99"/>
    <w:semiHidden/>
    <w:rsid w:val="00BC0595"/>
    <w:rPr>
      <w:rFonts w:cstheme="minorHAnsi"/>
      <w:b/>
      <w:bCs/>
      <w:color w:val="000000" w:themeColor="text1"/>
      <w:sz w:val="20"/>
      <w:szCs w:val="20"/>
    </w:rPr>
  </w:style>
  <w:style w:type="character" w:styleId="afd">
    <w:name w:val="Emphasis"/>
    <w:basedOn w:val="a1"/>
    <w:uiPriority w:val="20"/>
    <w:qFormat/>
    <w:rsid w:val="0075628D"/>
    <w:rPr>
      <w:b/>
      <w:bCs/>
      <w:i w:val="0"/>
      <w:iCs w:val="0"/>
    </w:rPr>
  </w:style>
  <w:style w:type="character" w:customStyle="1" w:styleId="hps">
    <w:name w:val="hps"/>
    <w:basedOn w:val="a1"/>
    <w:rsid w:val="003F71A9"/>
  </w:style>
  <w:style w:type="character" w:customStyle="1" w:styleId="atn">
    <w:name w:val="atn"/>
    <w:basedOn w:val="a1"/>
    <w:rsid w:val="003F71A9"/>
  </w:style>
  <w:style w:type="paragraph" w:styleId="afe">
    <w:name w:val="footnote text"/>
    <w:basedOn w:val="a0"/>
    <w:link w:val="aff"/>
    <w:uiPriority w:val="99"/>
    <w:semiHidden/>
    <w:unhideWhenUsed/>
    <w:rsid w:val="0099640E"/>
    <w:pPr>
      <w:spacing w:after="0"/>
    </w:pPr>
    <w:rPr>
      <w:sz w:val="20"/>
      <w:szCs w:val="20"/>
    </w:rPr>
  </w:style>
  <w:style w:type="character" w:customStyle="1" w:styleId="aff">
    <w:name w:val="Текст сноски Знак"/>
    <w:basedOn w:val="a1"/>
    <w:link w:val="afe"/>
    <w:uiPriority w:val="99"/>
    <w:semiHidden/>
    <w:rsid w:val="0099640E"/>
    <w:rPr>
      <w:rFonts w:cstheme="minorHAnsi"/>
      <w:color w:val="000000" w:themeColor="text1"/>
      <w:sz w:val="20"/>
      <w:szCs w:val="20"/>
    </w:rPr>
  </w:style>
  <w:style w:type="character" w:styleId="aff0">
    <w:name w:val="footnote reference"/>
    <w:basedOn w:val="a1"/>
    <w:uiPriority w:val="99"/>
    <w:semiHidden/>
    <w:unhideWhenUsed/>
    <w:rsid w:val="0099640E"/>
    <w:rPr>
      <w:vertAlign w:val="superscript"/>
    </w:rPr>
  </w:style>
  <w:style w:type="paragraph" w:customStyle="1" w:styleId="Pa19">
    <w:name w:val="Pa19"/>
    <w:basedOn w:val="a0"/>
    <w:next w:val="a0"/>
    <w:uiPriority w:val="99"/>
    <w:rsid w:val="00947249"/>
    <w:pPr>
      <w:autoSpaceDE w:val="0"/>
      <w:autoSpaceDN w:val="0"/>
      <w:adjustRightInd w:val="0"/>
      <w:spacing w:after="0" w:line="241" w:lineRule="atLeast"/>
    </w:pPr>
    <w:rPr>
      <w:rFonts w:ascii="PragmaticaC" w:hAnsi="PragmaticaC" w:cstheme="minorBidi"/>
      <w:color w:val="auto"/>
      <w:sz w:val="24"/>
      <w:szCs w:val="24"/>
    </w:rPr>
  </w:style>
  <w:style w:type="character" w:customStyle="1" w:styleId="A40">
    <w:name w:val="A4"/>
    <w:uiPriority w:val="99"/>
    <w:rsid w:val="00947249"/>
    <w:rPr>
      <w:rFonts w:cs="PragmaticaC"/>
      <w:color w:val="000000"/>
      <w:sz w:val="18"/>
      <w:szCs w:val="18"/>
    </w:rPr>
  </w:style>
  <w:style w:type="paragraph" w:customStyle="1" w:styleId="Pa5">
    <w:name w:val="Pa5"/>
    <w:basedOn w:val="a0"/>
    <w:next w:val="a0"/>
    <w:uiPriority w:val="99"/>
    <w:rsid w:val="00C66C94"/>
    <w:pPr>
      <w:autoSpaceDE w:val="0"/>
      <w:autoSpaceDN w:val="0"/>
      <w:adjustRightInd w:val="0"/>
      <w:spacing w:after="0" w:line="241" w:lineRule="atLeast"/>
    </w:pPr>
    <w:rPr>
      <w:rFonts w:ascii="PragmaticaC" w:hAnsi="PragmaticaC" w:cstheme="minorBidi"/>
      <w:color w:val="auto"/>
      <w:sz w:val="24"/>
      <w:szCs w:val="24"/>
    </w:rPr>
  </w:style>
  <w:style w:type="paragraph" w:customStyle="1" w:styleId="Pa8">
    <w:name w:val="Pa8"/>
    <w:basedOn w:val="a0"/>
    <w:next w:val="a0"/>
    <w:uiPriority w:val="99"/>
    <w:rsid w:val="00641FAF"/>
    <w:pPr>
      <w:autoSpaceDE w:val="0"/>
      <w:autoSpaceDN w:val="0"/>
      <w:adjustRightInd w:val="0"/>
      <w:spacing w:after="0" w:line="241" w:lineRule="atLeast"/>
    </w:pPr>
    <w:rPr>
      <w:rFonts w:ascii="PragmaticaC" w:hAnsi="PragmaticaC" w:cstheme="minorBidi"/>
      <w:color w:val="auto"/>
      <w:sz w:val="24"/>
      <w:szCs w:val="24"/>
    </w:rPr>
  </w:style>
  <w:style w:type="paragraph" w:customStyle="1" w:styleId="a">
    <w:name w:val="Нумерованный"/>
    <w:basedOn w:val="a0"/>
    <w:rsid w:val="008E35E2"/>
    <w:pPr>
      <w:numPr>
        <w:numId w:val="1"/>
      </w:numPr>
    </w:pPr>
  </w:style>
  <w:style w:type="character" w:styleId="aff1">
    <w:name w:val="Subtle Emphasis"/>
    <w:basedOn w:val="a1"/>
    <w:uiPriority w:val="19"/>
    <w:qFormat/>
    <w:rsid w:val="00B561B9"/>
    <w:rPr>
      <w:i/>
      <w:iCs/>
      <w:color w:val="808080" w:themeColor="text1" w:themeTint="7F"/>
    </w:rPr>
  </w:style>
  <w:style w:type="paragraph" w:styleId="22">
    <w:name w:val="Quote"/>
    <w:basedOn w:val="a0"/>
    <w:next w:val="a0"/>
    <w:link w:val="23"/>
    <w:uiPriority w:val="29"/>
    <w:qFormat/>
    <w:rsid w:val="00B561B9"/>
    <w:rPr>
      <w:i/>
      <w:iCs/>
    </w:rPr>
  </w:style>
  <w:style w:type="character" w:customStyle="1" w:styleId="23">
    <w:name w:val="Цитата 2 Знак"/>
    <w:basedOn w:val="a1"/>
    <w:link w:val="22"/>
    <w:uiPriority w:val="29"/>
    <w:rsid w:val="00B561B9"/>
    <w:rPr>
      <w:rFonts w:cstheme="minorHAnsi"/>
      <w:i/>
      <w:iCs/>
      <w:color w:val="000000" w:themeColor="text1"/>
    </w:rPr>
  </w:style>
  <w:style w:type="paragraph" w:styleId="aff2">
    <w:name w:val="Intense Quote"/>
    <w:basedOn w:val="a0"/>
    <w:next w:val="a0"/>
    <w:link w:val="aff3"/>
    <w:uiPriority w:val="30"/>
    <w:qFormat/>
    <w:rsid w:val="00B561B9"/>
    <w:pPr>
      <w:pBdr>
        <w:bottom w:val="single" w:sz="4" w:space="4" w:color="6E0000" w:themeColor="accent1"/>
      </w:pBdr>
      <w:spacing w:before="200" w:after="280"/>
      <w:ind w:left="936" w:right="936"/>
    </w:pPr>
    <w:rPr>
      <w:b/>
      <w:bCs/>
      <w:i/>
      <w:iCs/>
      <w:color w:val="6E0000" w:themeColor="accent1"/>
    </w:rPr>
  </w:style>
  <w:style w:type="character" w:customStyle="1" w:styleId="aff3">
    <w:name w:val="Выделенная цитата Знак"/>
    <w:basedOn w:val="a1"/>
    <w:link w:val="aff2"/>
    <w:uiPriority w:val="30"/>
    <w:rsid w:val="00B561B9"/>
    <w:rPr>
      <w:rFonts w:cstheme="minorHAnsi"/>
      <w:b/>
      <w:bCs/>
      <w:i/>
      <w:iCs/>
      <w:color w:val="6E0000" w:themeColor="accent1"/>
    </w:rPr>
  </w:style>
  <w:style w:type="character" w:styleId="aff4">
    <w:name w:val="Subtle Reference"/>
    <w:basedOn w:val="a1"/>
    <w:uiPriority w:val="31"/>
    <w:qFormat/>
    <w:rsid w:val="00CD5F21"/>
    <w:rPr>
      <w:smallCaps/>
      <w:color w:val="E61B25" w:themeColor="accent2"/>
      <w:u w:val="single"/>
    </w:rPr>
  </w:style>
  <w:style w:type="character" w:styleId="aff5">
    <w:name w:val="Intense Reference"/>
    <w:basedOn w:val="a1"/>
    <w:uiPriority w:val="32"/>
    <w:qFormat/>
    <w:rsid w:val="00B561B9"/>
    <w:rPr>
      <w:b/>
      <w:bCs/>
      <w:smallCaps/>
      <w:color w:val="E61B25" w:themeColor="accent2"/>
      <w:spacing w:val="5"/>
      <w:u w:val="single"/>
    </w:rPr>
  </w:style>
  <w:style w:type="character" w:styleId="aff6">
    <w:name w:val="Book Title"/>
    <w:basedOn w:val="a1"/>
    <w:uiPriority w:val="33"/>
    <w:qFormat/>
    <w:rsid w:val="00B561B9"/>
    <w:rPr>
      <w:b/>
      <w:bCs/>
      <w:smallCaps/>
      <w:spacing w:val="5"/>
    </w:rPr>
  </w:style>
  <w:style w:type="table" w:styleId="-5">
    <w:name w:val="Light List Accent 5"/>
    <w:basedOn w:val="a2"/>
    <w:uiPriority w:val="61"/>
    <w:rsid w:val="00B561B9"/>
    <w:pPr>
      <w:spacing w:after="0" w:line="240" w:lineRule="auto"/>
    </w:pPr>
    <w:tblPr>
      <w:tblStyleRowBandSize w:val="1"/>
      <w:tblStyleColBandSize w:val="1"/>
      <w:tblBorders>
        <w:top w:val="single" w:sz="8" w:space="0" w:color="C8C8C8" w:themeColor="accent5"/>
        <w:left w:val="single" w:sz="8" w:space="0" w:color="C8C8C8" w:themeColor="accent5"/>
        <w:bottom w:val="single" w:sz="8" w:space="0" w:color="C8C8C8" w:themeColor="accent5"/>
        <w:right w:val="single" w:sz="8" w:space="0" w:color="C8C8C8" w:themeColor="accent5"/>
      </w:tblBorders>
    </w:tblPr>
    <w:tblStylePr w:type="firstRow">
      <w:pPr>
        <w:spacing w:before="0" w:after="0" w:line="240" w:lineRule="auto"/>
      </w:pPr>
      <w:rPr>
        <w:b/>
        <w:bCs/>
        <w:color w:val="FFFFFF" w:themeColor="background1"/>
      </w:rPr>
      <w:tblPr/>
      <w:tcPr>
        <w:shd w:val="clear" w:color="auto" w:fill="C8C8C8" w:themeFill="accent5"/>
      </w:tcPr>
    </w:tblStylePr>
    <w:tblStylePr w:type="lastRow">
      <w:pPr>
        <w:spacing w:before="0" w:after="0" w:line="240" w:lineRule="auto"/>
      </w:pPr>
      <w:rPr>
        <w:b/>
        <w:bCs/>
      </w:rPr>
      <w:tblPr/>
      <w:tcPr>
        <w:tcBorders>
          <w:top w:val="double" w:sz="6" w:space="0" w:color="C8C8C8" w:themeColor="accent5"/>
          <w:left w:val="single" w:sz="8" w:space="0" w:color="C8C8C8" w:themeColor="accent5"/>
          <w:bottom w:val="single" w:sz="8" w:space="0" w:color="C8C8C8" w:themeColor="accent5"/>
          <w:right w:val="single" w:sz="8" w:space="0" w:color="C8C8C8" w:themeColor="accent5"/>
        </w:tcBorders>
      </w:tcPr>
    </w:tblStylePr>
    <w:tblStylePr w:type="firstCol">
      <w:rPr>
        <w:b/>
        <w:bCs/>
      </w:rPr>
    </w:tblStylePr>
    <w:tblStylePr w:type="lastCol">
      <w:rPr>
        <w:b/>
        <w:bCs/>
      </w:rPr>
    </w:tblStylePr>
    <w:tblStylePr w:type="band1Vert">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tblStylePr w:type="band1Horz">
      <w:tblPr/>
      <w:tcPr>
        <w:tcBorders>
          <w:top w:val="single" w:sz="8" w:space="0" w:color="C8C8C8" w:themeColor="accent5"/>
          <w:left w:val="single" w:sz="8" w:space="0" w:color="C8C8C8" w:themeColor="accent5"/>
          <w:bottom w:val="single" w:sz="8" w:space="0" w:color="C8C8C8" w:themeColor="accent5"/>
          <w:right w:val="single" w:sz="8" w:space="0" w:color="C8C8C8" w:themeColor="accent5"/>
        </w:tcBorders>
      </w:tcPr>
    </w:tblStylePr>
  </w:style>
  <w:style w:type="table" w:styleId="3-5">
    <w:name w:val="Medium Grid 3 Accent 5"/>
    <w:basedOn w:val="a2"/>
    <w:uiPriority w:val="69"/>
    <w:rsid w:val="00B561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styleId="-3">
    <w:name w:val="Light Shading Accent 3"/>
    <w:basedOn w:val="a2"/>
    <w:uiPriority w:val="60"/>
    <w:rsid w:val="0022076C"/>
    <w:pPr>
      <w:spacing w:after="0" w:line="240" w:lineRule="auto"/>
    </w:pPr>
    <w:rPr>
      <w:color w:val="BF5600" w:themeColor="accent3" w:themeShade="BF"/>
    </w:rPr>
    <w:tblPr>
      <w:tblStyleRowBandSize w:val="1"/>
      <w:tblStyleColBandSize w:val="1"/>
      <w:tblBorders>
        <w:top w:val="single" w:sz="8" w:space="0" w:color="FF7300" w:themeColor="accent3"/>
        <w:bottom w:val="single" w:sz="8" w:space="0" w:color="FF7300" w:themeColor="accent3"/>
      </w:tblBorders>
    </w:tblPr>
    <w:tblStylePr w:type="firstRow">
      <w:pPr>
        <w:spacing w:before="0" w:after="0" w:line="240" w:lineRule="auto"/>
      </w:pPr>
      <w:rPr>
        <w:b/>
        <w:bCs/>
      </w:rPr>
      <w:tblPr/>
      <w:tcPr>
        <w:tcBorders>
          <w:top w:val="single" w:sz="8" w:space="0" w:color="FF7300" w:themeColor="accent3"/>
          <w:left w:val="nil"/>
          <w:bottom w:val="single" w:sz="8" w:space="0" w:color="FF7300" w:themeColor="accent3"/>
          <w:right w:val="nil"/>
          <w:insideH w:val="nil"/>
          <w:insideV w:val="nil"/>
        </w:tcBorders>
      </w:tcPr>
    </w:tblStylePr>
    <w:tblStylePr w:type="lastRow">
      <w:pPr>
        <w:spacing w:before="0" w:after="0" w:line="240" w:lineRule="auto"/>
      </w:pPr>
      <w:rPr>
        <w:b/>
        <w:bCs/>
      </w:rPr>
      <w:tblPr/>
      <w:tcPr>
        <w:tcBorders>
          <w:top w:val="single" w:sz="8" w:space="0" w:color="FF7300" w:themeColor="accent3"/>
          <w:left w:val="nil"/>
          <w:bottom w:val="single" w:sz="8" w:space="0" w:color="FF7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C0" w:themeFill="accent3" w:themeFillTint="3F"/>
      </w:tcPr>
    </w:tblStylePr>
    <w:tblStylePr w:type="band1Horz">
      <w:tblPr/>
      <w:tcPr>
        <w:tcBorders>
          <w:left w:val="nil"/>
          <w:right w:val="nil"/>
          <w:insideH w:val="nil"/>
          <w:insideV w:val="nil"/>
        </w:tcBorders>
        <w:shd w:val="clear" w:color="auto" w:fill="FFDCC0" w:themeFill="accent3" w:themeFillTint="3F"/>
      </w:tcPr>
    </w:tblStylePr>
  </w:style>
  <w:style w:type="table" w:styleId="1-5">
    <w:name w:val="Medium Shading 1 Accent 5"/>
    <w:basedOn w:val="a2"/>
    <w:uiPriority w:val="63"/>
    <w:rsid w:val="0022076C"/>
    <w:pPr>
      <w:spacing w:after="0" w:line="240" w:lineRule="auto"/>
    </w:pPr>
    <w:tblPr>
      <w:tblStyleRowBandSize w:val="1"/>
      <w:tblStyleColBandSize w:val="1"/>
      <w:tblBorders>
        <w:top w:val="single" w:sz="8"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single" w:sz="8" w:space="0" w:color="D5D5D5" w:themeColor="accent5" w:themeTint="BF"/>
      </w:tblBorders>
    </w:tblPr>
    <w:tblStylePr w:type="firstRow">
      <w:pPr>
        <w:spacing w:before="0" w:after="0" w:line="240" w:lineRule="auto"/>
      </w:pPr>
      <w:rPr>
        <w:b/>
        <w:bCs/>
        <w:color w:val="FFFFFF" w:themeColor="background1"/>
      </w:rPr>
      <w:tblPr/>
      <w:tcPr>
        <w:tcBorders>
          <w:top w:val="single" w:sz="8"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nil"/>
          <w:insideV w:val="nil"/>
        </w:tcBorders>
        <w:shd w:val="clear" w:color="auto" w:fill="C8C8C8" w:themeFill="accent5"/>
      </w:tcPr>
    </w:tblStylePr>
    <w:tblStylePr w:type="lastRow">
      <w:pPr>
        <w:spacing w:before="0" w:after="0" w:line="240" w:lineRule="auto"/>
      </w:pPr>
      <w:rPr>
        <w:b/>
        <w:bCs/>
      </w:rPr>
      <w:tblPr/>
      <w:tcPr>
        <w:tcBorders>
          <w:top w:val="double" w:sz="6" w:space="0" w:color="D5D5D5" w:themeColor="accent5" w:themeTint="BF"/>
          <w:left w:val="single" w:sz="8" w:space="0" w:color="D5D5D5" w:themeColor="accent5" w:themeTint="BF"/>
          <w:bottom w:val="single" w:sz="8" w:space="0" w:color="D5D5D5" w:themeColor="accent5" w:themeTint="BF"/>
          <w:right w:val="single" w:sz="8" w:space="0" w:color="D5D5D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5" w:themeFillTint="3F"/>
      </w:tcPr>
    </w:tblStylePr>
    <w:tblStylePr w:type="band1Horz">
      <w:tblPr/>
      <w:tcPr>
        <w:tcBorders>
          <w:insideH w:val="nil"/>
          <w:insideV w:val="nil"/>
        </w:tcBorders>
        <w:shd w:val="clear" w:color="auto" w:fill="F1F1F1" w:themeFill="accent5" w:themeFillTint="3F"/>
      </w:tcPr>
    </w:tblStylePr>
    <w:tblStylePr w:type="band2Horz">
      <w:tblPr/>
      <w:tcPr>
        <w:tcBorders>
          <w:insideH w:val="nil"/>
          <w:insideV w:val="nil"/>
        </w:tcBorders>
      </w:tcPr>
    </w:tblStylePr>
  </w:style>
  <w:style w:type="paragraph" w:styleId="3">
    <w:name w:val="toc 3"/>
    <w:basedOn w:val="a0"/>
    <w:next w:val="a0"/>
    <w:autoRedefine/>
    <w:uiPriority w:val="39"/>
    <w:unhideWhenUsed/>
    <w:rsid w:val="00F037D6"/>
    <w:pPr>
      <w:ind w:left="440"/>
    </w:pPr>
  </w:style>
  <w:style w:type="paragraph" w:styleId="4">
    <w:name w:val="toc 4"/>
    <w:basedOn w:val="a0"/>
    <w:next w:val="a0"/>
    <w:autoRedefine/>
    <w:uiPriority w:val="39"/>
    <w:unhideWhenUsed/>
    <w:rsid w:val="00F037D6"/>
    <w:pPr>
      <w:ind w:left="660"/>
    </w:pPr>
  </w:style>
  <w:style w:type="paragraph" w:styleId="5">
    <w:name w:val="toc 5"/>
    <w:basedOn w:val="a0"/>
    <w:next w:val="a0"/>
    <w:autoRedefine/>
    <w:uiPriority w:val="39"/>
    <w:unhideWhenUsed/>
    <w:rsid w:val="00F037D6"/>
    <w:pPr>
      <w:ind w:left="880"/>
    </w:pPr>
  </w:style>
  <w:style w:type="paragraph" w:styleId="6">
    <w:name w:val="toc 6"/>
    <w:basedOn w:val="a0"/>
    <w:next w:val="a0"/>
    <w:autoRedefine/>
    <w:uiPriority w:val="39"/>
    <w:unhideWhenUsed/>
    <w:rsid w:val="00F037D6"/>
    <w:pPr>
      <w:ind w:left="1100"/>
    </w:pPr>
  </w:style>
  <w:style w:type="paragraph" w:styleId="7">
    <w:name w:val="toc 7"/>
    <w:basedOn w:val="a0"/>
    <w:next w:val="a0"/>
    <w:autoRedefine/>
    <w:uiPriority w:val="39"/>
    <w:unhideWhenUsed/>
    <w:rsid w:val="00F037D6"/>
    <w:pPr>
      <w:ind w:left="1320"/>
    </w:pPr>
  </w:style>
  <w:style w:type="paragraph" w:styleId="8">
    <w:name w:val="toc 8"/>
    <w:basedOn w:val="a0"/>
    <w:next w:val="a0"/>
    <w:autoRedefine/>
    <w:uiPriority w:val="39"/>
    <w:unhideWhenUsed/>
    <w:rsid w:val="00F037D6"/>
    <w:pPr>
      <w:ind w:left="1540"/>
    </w:pPr>
  </w:style>
  <w:style w:type="paragraph" w:styleId="9">
    <w:name w:val="toc 9"/>
    <w:basedOn w:val="a0"/>
    <w:next w:val="a0"/>
    <w:autoRedefine/>
    <w:uiPriority w:val="39"/>
    <w:unhideWhenUsed/>
    <w:rsid w:val="00F037D6"/>
    <w:pPr>
      <w:ind w:left="1760"/>
    </w:pPr>
  </w:style>
  <w:style w:type="character" w:styleId="aff7">
    <w:name w:val="page number"/>
    <w:basedOn w:val="a1"/>
    <w:uiPriority w:val="99"/>
    <w:semiHidden/>
    <w:unhideWhenUsed/>
    <w:rsid w:val="0036535C"/>
  </w:style>
  <w:style w:type="table" w:customStyle="1" w:styleId="3-51">
    <w:name w:val="Средняя сетка 3 - Акцент 51"/>
    <w:basedOn w:val="a2"/>
    <w:next w:val="3-5"/>
    <w:uiPriority w:val="69"/>
    <w:rsid w:val="00875E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2">
    <w:name w:val="Средняя сетка 3 - Акцент 52"/>
    <w:basedOn w:val="a2"/>
    <w:next w:val="3-5"/>
    <w:uiPriority w:val="69"/>
    <w:rsid w:val="006C27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
    <w:name w:val="Средняя сетка 3 - Акцент 53"/>
    <w:basedOn w:val="a2"/>
    <w:next w:val="3-5"/>
    <w:uiPriority w:val="69"/>
    <w:rsid w:val="00F516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1">
    <w:name w:val="Средняя сетка 3 - Акцент 531"/>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2">
    <w:name w:val="Средняя сетка 3 - Акцент 532"/>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3">
    <w:name w:val="Средняя сетка 3 - Акцент 533"/>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4">
    <w:name w:val="Средняя сетка 3 - Акцент 534"/>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5">
    <w:name w:val="Средняя сетка 3 - Акцент 535"/>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6">
    <w:name w:val="Средняя сетка 3 - Акцент 536"/>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table" w:customStyle="1" w:styleId="3-537">
    <w:name w:val="Средняя сетка 3 - Акцент 537"/>
    <w:basedOn w:val="a2"/>
    <w:next w:val="3-5"/>
    <w:uiPriority w:val="69"/>
    <w:rsid w:val="008918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C8C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C8C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C8C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3" w:themeFill="accent5" w:themeFillTint="7F"/>
      </w:tcPr>
    </w:tblStylePr>
  </w:style>
  <w:style w:type="character" w:customStyle="1" w:styleId="apple-converted-space">
    <w:name w:val="apple-converted-space"/>
    <w:basedOn w:val="a1"/>
    <w:rsid w:val="00A967D2"/>
  </w:style>
  <w:style w:type="paragraph" w:styleId="aff8">
    <w:name w:val="Body Text Indent"/>
    <w:basedOn w:val="a0"/>
    <w:link w:val="12"/>
    <w:rsid w:val="0088606A"/>
    <w:pPr>
      <w:spacing w:before="0" w:after="0"/>
      <w:ind w:firstLine="720"/>
      <w:jc w:val="both"/>
    </w:pPr>
    <w:rPr>
      <w:rFonts w:ascii="Times New Roman" w:eastAsia="Times New Roman" w:hAnsi="Times New Roman" w:cs="Times New Roman"/>
      <w:color w:val="auto"/>
      <w:sz w:val="28"/>
      <w:szCs w:val="24"/>
      <w:lang w:eastAsia="ru-RU"/>
    </w:rPr>
  </w:style>
  <w:style w:type="character" w:customStyle="1" w:styleId="aff9">
    <w:name w:val="Основной текст с отступом Знак"/>
    <w:basedOn w:val="a1"/>
    <w:uiPriority w:val="99"/>
    <w:semiHidden/>
    <w:rsid w:val="0088606A"/>
    <w:rPr>
      <w:rFonts w:cstheme="minorHAnsi"/>
      <w:color w:val="000000" w:themeColor="text1"/>
    </w:rPr>
  </w:style>
  <w:style w:type="character" w:customStyle="1" w:styleId="12">
    <w:name w:val="Основной текст с отступом Знак1"/>
    <w:link w:val="aff8"/>
    <w:rsid w:val="0088606A"/>
    <w:rPr>
      <w:rFonts w:ascii="Times New Roman" w:eastAsia="Times New Roman" w:hAnsi="Times New Roman" w:cs="Times New Roman"/>
      <w:sz w:val="28"/>
      <w:szCs w:val="24"/>
      <w:lang w:eastAsia="ru-RU"/>
    </w:rPr>
  </w:style>
  <w:style w:type="paragraph" w:styleId="affa">
    <w:name w:val="Revision"/>
    <w:hidden/>
    <w:uiPriority w:val="99"/>
    <w:semiHidden/>
    <w:rsid w:val="00042314"/>
    <w:pPr>
      <w:spacing w:after="0" w:line="240" w:lineRule="auto"/>
    </w:pPr>
    <w:rPr>
      <w:rFonts w:cstheme="minorHAnsi"/>
      <w:color w:val="000000" w:themeColor="text1"/>
    </w:rPr>
  </w:style>
  <w:style w:type="character" w:customStyle="1" w:styleId="shorttext">
    <w:name w:val="short_text"/>
    <w:basedOn w:val="a1"/>
    <w:rsid w:val="00741883"/>
  </w:style>
  <w:style w:type="character" w:customStyle="1" w:styleId="rvts15">
    <w:name w:val="rvts15"/>
    <w:basedOn w:val="a1"/>
    <w:rsid w:val="00BE5EE1"/>
  </w:style>
  <w:style w:type="paragraph" w:styleId="affb">
    <w:name w:val="Normal (Web)"/>
    <w:basedOn w:val="a0"/>
    <w:uiPriority w:val="99"/>
    <w:unhideWhenUsed/>
    <w:rsid w:val="005F2602"/>
    <w:pPr>
      <w:spacing w:before="0" w:after="150"/>
    </w:pPr>
    <w:rPr>
      <w:rFonts w:ascii="Times New Roman" w:eastAsia="Times New Roman" w:hAnsi="Times New Roman" w:cs="Times New Roman"/>
      <w:color w:val="auto"/>
      <w:sz w:val="24"/>
      <w:szCs w:val="24"/>
      <w:lang w:eastAsia="ru-RU"/>
    </w:rPr>
  </w:style>
  <w:style w:type="character" w:customStyle="1" w:styleId="item-full">
    <w:name w:val="item-full"/>
    <w:basedOn w:val="a1"/>
    <w:rsid w:val="005F2602"/>
  </w:style>
  <w:style w:type="character" w:customStyle="1" w:styleId="rvts9">
    <w:name w:val="rvts9"/>
    <w:basedOn w:val="a1"/>
    <w:rsid w:val="00C7044C"/>
  </w:style>
  <w:style w:type="paragraph" w:styleId="HTML">
    <w:name w:val="HTML Preformatted"/>
    <w:basedOn w:val="a0"/>
    <w:link w:val="HTML0"/>
    <w:uiPriority w:val="99"/>
    <w:unhideWhenUsed/>
    <w:rsid w:val="0010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ru-RU"/>
    </w:rPr>
  </w:style>
  <w:style w:type="character" w:customStyle="1" w:styleId="HTML0">
    <w:name w:val="Стандартный HTML Знак"/>
    <w:basedOn w:val="a1"/>
    <w:link w:val="HTML"/>
    <w:uiPriority w:val="99"/>
    <w:rsid w:val="00100517"/>
    <w:rPr>
      <w:rFonts w:ascii="Courier New" w:eastAsia="Times New Roman" w:hAnsi="Courier New" w:cs="Courier New"/>
      <w:sz w:val="20"/>
      <w:szCs w:val="20"/>
      <w:lang w:eastAsia="ru-RU"/>
    </w:rPr>
  </w:style>
  <w:style w:type="paragraph" w:styleId="affc">
    <w:name w:val="Body Text"/>
    <w:basedOn w:val="a0"/>
    <w:link w:val="affd"/>
    <w:uiPriority w:val="99"/>
    <w:semiHidden/>
    <w:unhideWhenUsed/>
    <w:rsid w:val="009F4651"/>
  </w:style>
  <w:style w:type="character" w:customStyle="1" w:styleId="affd">
    <w:name w:val="Основной текст Знак"/>
    <w:basedOn w:val="a1"/>
    <w:link w:val="affc"/>
    <w:uiPriority w:val="99"/>
    <w:semiHidden/>
    <w:rsid w:val="009F4651"/>
    <w:rPr>
      <w:rFonts w:cstheme="minorHAnsi"/>
      <w:color w:val="000000" w:themeColor="text1"/>
    </w:rPr>
  </w:style>
  <w:style w:type="table" w:styleId="affe">
    <w:name w:val="Grid Table Light"/>
    <w:basedOn w:val="a2"/>
    <w:uiPriority w:val="40"/>
    <w:rsid w:val="00B7481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
    <w:name w:val="Сітка таблиці1"/>
    <w:basedOn w:val="a2"/>
    <w:next w:val="a6"/>
    <w:uiPriority w:val="59"/>
    <w:rsid w:val="0028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9033">
      <w:bodyDiv w:val="1"/>
      <w:marLeft w:val="0"/>
      <w:marRight w:val="0"/>
      <w:marTop w:val="0"/>
      <w:marBottom w:val="0"/>
      <w:divBdr>
        <w:top w:val="none" w:sz="0" w:space="0" w:color="auto"/>
        <w:left w:val="none" w:sz="0" w:space="0" w:color="auto"/>
        <w:bottom w:val="none" w:sz="0" w:space="0" w:color="auto"/>
        <w:right w:val="none" w:sz="0" w:space="0" w:color="auto"/>
      </w:divBdr>
    </w:div>
    <w:div w:id="26683567">
      <w:bodyDiv w:val="1"/>
      <w:marLeft w:val="0"/>
      <w:marRight w:val="0"/>
      <w:marTop w:val="0"/>
      <w:marBottom w:val="0"/>
      <w:divBdr>
        <w:top w:val="none" w:sz="0" w:space="0" w:color="auto"/>
        <w:left w:val="none" w:sz="0" w:space="0" w:color="auto"/>
        <w:bottom w:val="none" w:sz="0" w:space="0" w:color="auto"/>
        <w:right w:val="none" w:sz="0" w:space="0" w:color="auto"/>
      </w:divBdr>
    </w:div>
    <w:div w:id="119735093">
      <w:bodyDiv w:val="1"/>
      <w:marLeft w:val="0"/>
      <w:marRight w:val="0"/>
      <w:marTop w:val="0"/>
      <w:marBottom w:val="0"/>
      <w:divBdr>
        <w:top w:val="none" w:sz="0" w:space="0" w:color="auto"/>
        <w:left w:val="none" w:sz="0" w:space="0" w:color="auto"/>
        <w:bottom w:val="none" w:sz="0" w:space="0" w:color="auto"/>
        <w:right w:val="none" w:sz="0" w:space="0" w:color="auto"/>
      </w:divBdr>
    </w:div>
    <w:div w:id="236676572">
      <w:bodyDiv w:val="1"/>
      <w:marLeft w:val="0"/>
      <w:marRight w:val="0"/>
      <w:marTop w:val="0"/>
      <w:marBottom w:val="0"/>
      <w:divBdr>
        <w:top w:val="none" w:sz="0" w:space="0" w:color="auto"/>
        <w:left w:val="none" w:sz="0" w:space="0" w:color="auto"/>
        <w:bottom w:val="none" w:sz="0" w:space="0" w:color="auto"/>
        <w:right w:val="none" w:sz="0" w:space="0" w:color="auto"/>
      </w:divBdr>
    </w:div>
    <w:div w:id="245648067">
      <w:bodyDiv w:val="1"/>
      <w:marLeft w:val="0"/>
      <w:marRight w:val="0"/>
      <w:marTop w:val="0"/>
      <w:marBottom w:val="0"/>
      <w:divBdr>
        <w:top w:val="none" w:sz="0" w:space="0" w:color="auto"/>
        <w:left w:val="none" w:sz="0" w:space="0" w:color="auto"/>
        <w:bottom w:val="none" w:sz="0" w:space="0" w:color="auto"/>
        <w:right w:val="none" w:sz="0" w:space="0" w:color="auto"/>
      </w:divBdr>
    </w:div>
    <w:div w:id="297105418">
      <w:bodyDiv w:val="1"/>
      <w:marLeft w:val="0"/>
      <w:marRight w:val="0"/>
      <w:marTop w:val="0"/>
      <w:marBottom w:val="0"/>
      <w:divBdr>
        <w:top w:val="none" w:sz="0" w:space="0" w:color="auto"/>
        <w:left w:val="none" w:sz="0" w:space="0" w:color="auto"/>
        <w:bottom w:val="none" w:sz="0" w:space="0" w:color="auto"/>
        <w:right w:val="none" w:sz="0" w:space="0" w:color="auto"/>
      </w:divBdr>
    </w:div>
    <w:div w:id="353458273">
      <w:bodyDiv w:val="1"/>
      <w:marLeft w:val="0"/>
      <w:marRight w:val="0"/>
      <w:marTop w:val="0"/>
      <w:marBottom w:val="0"/>
      <w:divBdr>
        <w:top w:val="none" w:sz="0" w:space="0" w:color="auto"/>
        <w:left w:val="none" w:sz="0" w:space="0" w:color="auto"/>
        <w:bottom w:val="none" w:sz="0" w:space="0" w:color="auto"/>
        <w:right w:val="none" w:sz="0" w:space="0" w:color="auto"/>
      </w:divBdr>
    </w:div>
    <w:div w:id="355271031">
      <w:bodyDiv w:val="1"/>
      <w:marLeft w:val="0"/>
      <w:marRight w:val="0"/>
      <w:marTop w:val="0"/>
      <w:marBottom w:val="0"/>
      <w:divBdr>
        <w:top w:val="none" w:sz="0" w:space="0" w:color="auto"/>
        <w:left w:val="none" w:sz="0" w:space="0" w:color="auto"/>
        <w:bottom w:val="none" w:sz="0" w:space="0" w:color="auto"/>
        <w:right w:val="none" w:sz="0" w:space="0" w:color="auto"/>
      </w:divBdr>
      <w:divsChild>
        <w:div w:id="885069913">
          <w:marLeft w:val="0"/>
          <w:marRight w:val="0"/>
          <w:marTop w:val="0"/>
          <w:marBottom w:val="0"/>
          <w:divBdr>
            <w:top w:val="none" w:sz="0" w:space="0" w:color="auto"/>
            <w:left w:val="none" w:sz="0" w:space="0" w:color="auto"/>
            <w:bottom w:val="none" w:sz="0" w:space="0" w:color="auto"/>
            <w:right w:val="none" w:sz="0" w:space="0" w:color="auto"/>
          </w:divBdr>
          <w:divsChild>
            <w:div w:id="372341269">
              <w:marLeft w:val="0"/>
              <w:marRight w:val="0"/>
              <w:marTop w:val="0"/>
              <w:marBottom w:val="0"/>
              <w:divBdr>
                <w:top w:val="none" w:sz="0" w:space="0" w:color="auto"/>
                <w:left w:val="none" w:sz="0" w:space="0" w:color="auto"/>
                <w:bottom w:val="none" w:sz="0" w:space="0" w:color="auto"/>
                <w:right w:val="none" w:sz="0" w:space="0" w:color="auto"/>
              </w:divBdr>
              <w:divsChild>
                <w:div w:id="1508590751">
                  <w:marLeft w:val="0"/>
                  <w:marRight w:val="0"/>
                  <w:marTop w:val="0"/>
                  <w:marBottom w:val="0"/>
                  <w:divBdr>
                    <w:top w:val="none" w:sz="0" w:space="0" w:color="auto"/>
                    <w:left w:val="none" w:sz="0" w:space="0" w:color="auto"/>
                    <w:bottom w:val="none" w:sz="0" w:space="0" w:color="auto"/>
                    <w:right w:val="none" w:sz="0" w:space="0" w:color="auto"/>
                  </w:divBdr>
                  <w:divsChild>
                    <w:div w:id="1865366775">
                      <w:marLeft w:val="0"/>
                      <w:marRight w:val="0"/>
                      <w:marTop w:val="45"/>
                      <w:marBottom w:val="0"/>
                      <w:divBdr>
                        <w:top w:val="none" w:sz="0" w:space="0" w:color="auto"/>
                        <w:left w:val="none" w:sz="0" w:space="0" w:color="auto"/>
                        <w:bottom w:val="none" w:sz="0" w:space="0" w:color="auto"/>
                        <w:right w:val="none" w:sz="0" w:space="0" w:color="auto"/>
                      </w:divBdr>
                      <w:divsChild>
                        <w:div w:id="519705708">
                          <w:marLeft w:val="0"/>
                          <w:marRight w:val="0"/>
                          <w:marTop w:val="0"/>
                          <w:marBottom w:val="0"/>
                          <w:divBdr>
                            <w:top w:val="none" w:sz="0" w:space="0" w:color="auto"/>
                            <w:left w:val="none" w:sz="0" w:space="0" w:color="auto"/>
                            <w:bottom w:val="none" w:sz="0" w:space="0" w:color="auto"/>
                            <w:right w:val="none" w:sz="0" w:space="0" w:color="auto"/>
                          </w:divBdr>
                          <w:divsChild>
                            <w:div w:id="1755709484">
                              <w:marLeft w:val="2070"/>
                              <w:marRight w:val="3960"/>
                              <w:marTop w:val="0"/>
                              <w:marBottom w:val="0"/>
                              <w:divBdr>
                                <w:top w:val="none" w:sz="0" w:space="0" w:color="auto"/>
                                <w:left w:val="none" w:sz="0" w:space="0" w:color="auto"/>
                                <w:bottom w:val="none" w:sz="0" w:space="0" w:color="auto"/>
                                <w:right w:val="none" w:sz="0" w:space="0" w:color="auto"/>
                              </w:divBdr>
                              <w:divsChild>
                                <w:div w:id="828789818">
                                  <w:marLeft w:val="0"/>
                                  <w:marRight w:val="0"/>
                                  <w:marTop w:val="0"/>
                                  <w:marBottom w:val="0"/>
                                  <w:divBdr>
                                    <w:top w:val="none" w:sz="0" w:space="0" w:color="auto"/>
                                    <w:left w:val="none" w:sz="0" w:space="0" w:color="auto"/>
                                    <w:bottom w:val="none" w:sz="0" w:space="0" w:color="auto"/>
                                    <w:right w:val="none" w:sz="0" w:space="0" w:color="auto"/>
                                  </w:divBdr>
                                  <w:divsChild>
                                    <w:div w:id="1708800405">
                                      <w:marLeft w:val="0"/>
                                      <w:marRight w:val="0"/>
                                      <w:marTop w:val="0"/>
                                      <w:marBottom w:val="0"/>
                                      <w:divBdr>
                                        <w:top w:val="none" w:sz="0" w:space="0" w:color="auto"/>
                                        <w:left w:val="none" w:sz="0" w:space="0" w:color="auto"/>
                                        <w:bottom w:val="none" w:sz="0" w:space="0" w:color="auto"/>
                                        <w:right w:val="none" w:sz="0" w:space="0" w:color="auto"/>
                                      </w:divBdr>
                                      <w:divsChild>
                                        <w:div w:id="1700811788">
                                          <w:marLeft w:val="0"/>
                                          <w:marRight w:val="0"/>
                                          <w:marTop w:val="0"/>
                                          <w:marBottom w:val="0"/>
                                          <w:divBdr>
                                            <w:top w:val="none" w:sz="0" w:space="0" w:color="auto"/>
                                            <w:left w:val="none" w:sz="0" w:space="0" w:color="auto"/>
                                            <w:bottom w:val="none" w:sz="0" w:space="0" w:color="auto"/>
                                            <w:right w:val="none" w:sz="0" w:space="0" w:color="auto"/>
                                          </w:divBdr>
                                          <w:divsChild>
                                            <w:div w:id="1138575141">
                                              <w:marLeft w:val="0"/>
                                              <w:marRight w:val="0"/>
                                              <w:marTop w:val="90"/>
                                              <w:marBottom w:val="0"/>
                                              <w:divBdr>
                                                <w:top w:val="none" w:sz="0" w:space="0" w:color="auto"/>
                                                <w:left w:val="none" w:sz="0" w:space="0" w:color="auto"/>
                                                <w:bottom w:val="none" w:sz="0" w:space="0" w:color="auto"/>
                                                <w:right w:val="none" w:sz="0" w:space="0" w:color="auto"/>
                                              </w:divBdr>
                                              <w:divsChild>
                                                <w:div w:id="124351301">
                                                  <w:marLeft w:val="0"/>
                                                  <w:marRight w:val="0"/>
                                                  <w:marTop w:val="0"/>
                                                  <w:marBottom w:val="0"/>
                                                  <w:divBdr>
                                                    <w:top w:val="none" w:sz="0" w:space="0" w:color="auto"/>
                                                    <w:left w:val="none" w:sz="0" w:space="0" w:color="auto"/>
                                                    <w:bottom w:val="none" w:sz="0" w:space="0" w:color="auto"/>
                                                    <w:right w:val="none" w:sz="0" w:space="0" w:color="auto"/>
                                                  </w:divBdr>
                                                  <w:divsChild>
                                                    <w:div w:id="1945843179">
                                                      <w:marLeft w:val="0"/>
                                                      <w:marRight w:val="0"/>
                                                      <w:marTop w:val="0"/>
                                                      <w:marBottom w:val="0"/>
                                                      <w:divBdr>
                                                        <w:top w:val="none" w:sz="0" w:space="0" w:color="auto"/>
                                                        <w:left w:val="none" w:sz="0" w:space="0" w:color="auto"/>
                                                        <w:bottom w:val="none" w:sz="0" w:space="0" w:color="auto"/>
                                                        <w:right w:val="none" w:sz="0" w:space="0" w:color="auto"/>
                                                      </w:divBdr>
                                                      <w:divsChild>
                                                        <w:div w:id="1415278159">
                                                          <w:marLeft w:val="0"/>
                                                          <w:marRight w:val="0"/>
                                                          <w:marTop w:val="0"/>
                                                          <w:marBottom w:val="390"/>
                                                          <w:divBdr>
                                                            <w:top w:val="none" w:sz="0" w:space="0" w:color="auto"/>
                                                            <w:left w:val="none" w:sz="0" w:space="0" w:color="auto"/>
                                                            <w:bottom w:val="none" w:sz="0" w:space="0" w:color="auto"/>
                                                            <w:right w:val="none" w:sz="0" w:space="0" w:color="auto"/>
                                                          </w:divBdr>
                                                          <w:divsChild>
                                                            <w:div w:id="817264817">
                                                              <w:marLeft w:val="0"/>
                                                              <w:marRight w:val="0"/>
                                                              <w:marTop w:val="0"/>
                                                              <w:marBottom w:val="0"/>
                                                              <w:divBdr>
                                                                <w:top w:val="none" w:sz="0" w:space="0" w:color="auto"/>
                                                                <w:left w:val="none" w:sz="0" w:space="0" w:color="auto"/>
                                                                <w:bottom w:val="none" w:sz="0" w:space="0" w:color="auto"/>
                                                                <w:right w:val="none" w:sz="0" w:space="0" w:color="auto"/>
                                                              </w:divBdr>
                                                              <w:divsChild>
                                                                <w:div w:id="532109082">
                                                                  <w:marLeft w:val="0"/>
                                                                  <w:marRight w:val="0"/>
                                                                  <w:marTop w:val="0"/>
                                                                  <w:marBottom w:val="0"/>
                                                                  <w:divBdr>
                                                                    <w:top w:val="none" w:sz="0" w:space="0" w:color="auto"/>
                                                                    <w:left w:val="none" w:sz="0" w:space="0" w:color="auto"/>
                                                                    <w:bottom w:val="none" w:sz="0" w:space="0" w:color="auto"/>
                                                                    <w:right w:val="none" w:sz="0" w:space="0" w:color="auto"/>
                                                                  </w:divBdr>
                                                                  <w:divsChild>
                                                                    <w:div w:id="1936596718">
                                                                      <w:marLeft w:val="0"/>
                                                                      <w:marRight w:val="0"/>
                                                                      <w:marTop w:val="0"/>
                                                                      <w:marBottom w:val="0"/>
                                                                      <w:divBdr>
                                                                        <w:top w:val="none" w:sz="0" w:space="0" w:color="auto"/>
                                                                        <w:left w:val="none" w:sz="0" w:space="0" w:color="auto"/>
                                                                        <w:bottom w:val="none" w:sz="0" w:space="0" w:color="auto"/>
                                                                        <w:right w:val="none" w:sz="0" w:space="0" w:color="auto"/>
                                                                      </w:divBdr>
                                                                      <w:divsChild>
                                                                        <w:div w:id="627665890">
                                                                          <w:marLeft w:val="0"/>
                                                                          <w:marRight w:val="0"/>
                                                                          <w:marTop w:val="0"/>
                                                                          <w:marBottom w:val="0"/>
                                                                          <w:divBdr>
                                                                            <w:top w:val="none" w:sz="0" w:space="0" w:color="auto"/>
                                                                            <w:left w:val="none" w:sz="0" w:space="0" w:color="auto"/>
                                                                            <w:bottom w:val="none" w:sz="0" w:space="0" w:color="auto"/>
                                                                            <w:right w:val="none" w:sz="0" w:space="0" w:color="auto"/>
                                                                          </w:divBdr>
                                                                          <w:divsChild>
                                                                            <w:div w:id="1259632489">
                                                                              <w:marLeft w:val="0"/>
                                                                              <w:marRight w:val="0"/>
                                                                              <w:marTop w:val="0"/>
                                                                              <w:marBottom w:val="0"/>
                                                                              <w:divBdr>
                                                                                <w:top w:val="none" w:sz="0" w:space="0" w:color="auto"/>
                                                                                <w:left w:val="none" w:sz="0" w:space="0" w:color="auto"/>
                                                                                <w:bottom w:val="none" w:sz="0" w:space="0" w:color="auto"/>
                                                                                <w:right w:val="none" w:sz="0" w:space="0" w:color="auto"/>
                                                                              </w:divBdr>
                                                                              <w:divsChild>
                                                                                <w:div w:id="596645024">
                                                                                  <w:marLeft w:val="0"/>
                                                                                  <w:marRight w:val="0"/>
                                                                                  <w:marTop w:val="0"/>
                                                                                  <w:marBottom w:val="0"/>
                                                                                  <w:divBdr>
                                                                                    <w:top w:val="none" w:sz="0" w:space="0" w:color="auto"/>
                                                                                    <w:left w:val="none" w:sz="0" w:space="0" w:color="auto"/>
                                                                                    <w:bottom w:val="none" w:sz="0" w:space="0" w:color="auto"/>
                                                                                    <w:right w:val="none" w:sz="0" w:space="0" w:color="auto"/>
                                                                                  </w:divBdr>
                                                                                  <w:divsChild>
                                                                                    <w:div w:id="910189229">
                                                                                      <w:marLeft w:val="0"/>
                                                                                      <w:marRight w:val="0"/>
                                                                                      <w:marTop w:val="0"/>
                                                                                      <w:marBottom w:val="0"/>
                                                                                      <w:divBdr>
                                                                                        <w:top w:val="none" w:sz="0" w:space="0" w:color="auto"/>
                                                                                        <w:left w:val="none" w:sz="0" w:space="0" w:color="auto"/>
                                                                                        <w:bottom w:val="none" w:sz="0" w:space="0" w:color="auto"/>
                                                                                        <w:right w:val="none" w:sz="0" w:space="0" w:color="auto"/>
                                                                                      </w:divBdr>
                                                                                      <w:divsChild>
                                                                                        <w:div w:id="5493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009121">
      <w:bodyDiv w:val="1"/>
      <w:marLeft w:val="0"/>
      <w:marRight w:val="0"/>
      <w:marTop w:val="0"/>
      <w:marBottom w:val="0"/>
      <w:divBdr>
        <w:top w:val="none" w:sz="0" w:space="0" w:color="auto"/>
        <w:left w:val="none" w:sz="0" w:space="0" w:color="auto"/>
        <w:bottom w:val="none" w:sz="0" w:space="0" w:color="auto"/>
        <w:right w:val="none" w:sz="0" w:space="0" w:color="auto"/>
      </w:divBdr>
    </w:div>
    <w:div w:id="585847133">
      <w:bodyDiv w:val="1"/>
      <w:marLeft w:val="0"/>
      <w:marRight w:val="0"/>
      <w:marTop w:val="0"/>
      <w:marBottom w:val="0"/>
      <w:divBdr>
        <w:top w:val="none" w:sz="0" w:space="0" w:color="auto"/>
        <w:left w:val="none" w:sz="0" w:space="0" w:color="auto"/>
        <w:bottom w:val="none" w:sz="0" w:space="0" w:color="auto"/>
        <w:right w:val="none" w:sz="0" w:space="0" w:color="auto"/>
      </w:divBdr>
    </w:div>
    <w:div w:id="591667011">
      <w:bodyDiv w:val="1"/>
      <w:marLeft w:val="0"/>
      <w:marRight w:val="0"/>
      <w:marTop w:val="0"/>
      <w:marBottom w:val="0"/>
      <w:divBdr>
        <w:top w:val="none" w:sz="0" w:space="0" w:color="auto"/>
        <w:left w:val="none" w:sz="0" w:space="0" w:color="auto"/>
        <w:bottom w:val="none" w:sz="0" w:space="0" w:color="auto"/>
        <w:right w:val="none" w:sz="0" w:space="0" w:color="auto"/>
      </w:divBdr>
    </w:div>
    <w:div w:id="611981421">
      <w:bodyDiv w:val="1"/>
      <w:marLeft w:val="0"/>
      <w:marRight w:val="0"/>
      <w:marTop w:val="0"/>
      <w:marBottom w:val="0"/>
      <w:divBdr>
        <w:top w:val="none" w:sz="0" w:space="0" w:color="auto"/>
        <w:left w:val="none" w:sz="0" w:space="0" w:color="auto"/>
        <w:bottom w:val="none" w:sz="0" w:space="0" w:color="auto"/>
        <w:right w:val="none" w:sz="0" w:space="0" w:color="auto"/>
      </w:divBdr>
    </w:div>
    <w:div w:id="641814378">
      <w:bodyDiv w:val="1"/>
      <w:marLeft w:val="0"/>
      <w:marRight w:val="0"/>
      <w:marTop w:val="0"/>
      <w:marBottom w:val="0"/>
      <w:divBdr>
        <w:top w:val="none" w:sz="0" w:space="0" w:color="auto"/>
        <w:left w:val="none" w:sz="0" w:space="0" w:color="auto"/>
        <w:bottom w:val="none" w:sz="0" w:space="0" w:color="auto"/>
        <w:right w:val="none" w:sz="0" w:space="0" w:color="auto"/>
      </w:divBdr>
    </w:div>
    <w:div w:id="650983513">
      <w:bodyDiv w:val="1"/>
      <w:marLeft w:val="0"/>
      <w:marRight w:val="0"/>
      <w:marTop w:val="0"/>
      <w:marBottom w:val="0"/>
      <w:divBdr>
        <w:top w:val="none" w:sz="0" w:space="0" w:color="auto"/>
        <w:left w:val="none" w:sz="0" w:space="0" w:color="auto"/>
        <w:bottom w:val="none" w:sz="0" w:space="0" w:color="auto"/>
        <w:right w:val="none" w:sz="0" w:space="0" w:color="auto"/>
      </w:divBdr>
    </w:div>
    <w:div w:id="653752457">
      <w:bodyDiv w:val="1"/>
      <w:marLeft w:val="0"/>
      <w:marRight w:val="0"/>
      <w:marTop w:val="0"/>
      <w:marBottom w:val="0"/>
      <w:divBdr>
        <w:top w:val="none" w:sz="0" w:space="0" w:color="auto"/>
        <w:left w:val="none" w:sz="0" w:space="0" w:color="auto"/>
        <w:bottom w:val="none" w:sz="0" w:space="0" w:color="auto"/>
        <w:right w:val="none" w:sz="0" w:space="0" w:color="auto"/>
      </w:divBdr>
    </w:div>
    <w:div w:id="758604308">
      <w:bodyDiv w:val="1"/>
      <w:marLeft w:val="0"/>
      <w:marRight w:val="0"/>
      <w:marTop w:val="0"/>
      <w:marBottom w:val="0"/>
      <w:divBdr>
        <w:top w:val="none" w:sz="0" w:space="0" w:color="auto"/>
        <w:left w:val="none" w:sz="0" w:space="0" w:color="auto"/>
        <w:bottom w:val="none" w:sz="0" w:space="0" w:color="auto"/>
        <w:right w:val="none" w:sz="0" w:space="0" w:color="auto"/>
      </w:divBdr>
    </w:div>
    <w:div w:id="762412558">
      <w:bodyDiv w:val="1"/>
      <w:marLeft w:val="0"/>
      <w:marRight w:val="0"/>
      <w:marTop w:val="0"/>
      <w:marBottom w:val="0"/>
      <w:divBdr>
        <w:top w:val="none" w:sz="0" w:space="0" w:color="auto"/>
        <w:left w:val="none" w:sz="0" w:space="0" w:color="auto"/>
        <w:bottom w:val="none" w:sz="0" w:space="0" w:color="auto"/>
        <w:right w:val="none" w:sz="0" w:space="0" w:color="auto"/>
      </w:divBdr>
    </w:div>
    <w:div w:id="770123532">
      <w:bodyDiv w:val="1"/>
      <w:marLeft w:val="0"/>
      <w:marRight w:val="0"/>
      <w:marTop w:val="0"/>
      <w:marBottom w:val="0"/>
      <w:divBdr>
        <w:top w:val="none" w:sz="0" w:space="0" w:color="auto"/>
        <w:left w:val="none" w:sz="0" w:space="0" w:color="auto"/>
        <w:bottom w:val="none" w:sz="0" w:space="0" w:color="auto"/>
        <w:right w:val="none" w:sz="0" w:space="0" w:color="auto"/>
      </w:divBdr>
      <w:divsChild>
        <w:div w:id="428162844">
          <w:marLeft w:val="0"/>
          <w:marRight w:val="0"/>
          <w:marTop w:val="0"/>
          <w:marBottom w:val="0"/>
          <w:divBdr>
            <w:top w:val="none" w:sz="0" w:space="0" w:color="auto"/>
            <w:left w:val="none" w:sz="0" w:space="0" w:color="auto"/>
            <w:bottom w:val="none" w:sz="0" w:space="0" w:color="auto"/>
            <w:right w:val="none" w:sz="0" w:space="0" w:color="auto"/>
          </w:divBdr>
          <w:divsChild>
            <w:div w:id="2125269860">
              <w:marLeft w:val="0"/>
              <w:marRight w:val="0"/>
              <w:marTop w:val="0"/>
              <w:marBottom w:val="0"/>
              <w:divBdr>
                <w:top w:val="none" w:sz="0" w:space="0" w:color="auto"/>
                <w:left w:val="none" w:sz="0" w:space="0" w:color="auto"/>
                <w:bottom w:val="none" w:sz="0" w:space="0" w:color="auto"/>
                <w:right w:val="none" w:sz="0" w:space="0" w:color="auto"/>
              </w:divBdr>
              <w:divsChild>
                <w:div w:id="1083842886">
                  <w:marLeft w:val="0"/>
                  <w:marRight w:val="0"/>
                  <w:marTop w:val="0"/>
                  <w:marBottom w:val="0"/>
                  <w:divBdr>
                    <w:top w:val="none" w:sz="0" w:space="0" w:color="auto"/>
                    <w:left w:val="none" w:sz="0" w:space="0" w:color="auto"/>
                    <w:bottom w:val="none" w:sz="0" w:space="0" w:color="auto"/>
                    <w:right w:val="none" w:sz="0" w:space="0" w:color="auto"/>
                  </w:divBdr>
                  <w:divsChild>
                    <w:div w:id="1649046177">
                      <w:marLeft w:val="0"/>
                      <w:marRight w:val="0"/>
                      <w:marTop w:val="45"/>
                      <w:marBottom w:val="0"/>
                      <w:divBdr>
                        <w:top w:val="none" w:sz="0" w:space="0" w:color="auto"/>
                        <w:left w:val="none" w:sz="0" w:space="0" w:color="auto"/>
                        <w:bottom w:val="none" w:sz="0" w:space="0" w:color="auto"/>
                        <w:right w:val="none" w:sz="0" w:space="0" w:color="auto"/>
                      </w:divBdr>
                      <w:divsChild>
                        <w:div w:id="1231500671">
                          <w:marLeft w:val="0"/>
                          <w:marRight w:val="0"/>
                          <w:marTop w:val="0"/>
                          <w:marBottom w:val="0"/>
                          <w:divBdr>
                            <w:top w:val="none" w:sz="0" w:space="0" w:color="auto"/>
                            <w:left w:val="none" w:sz="0" w:space="0" w:color="auto"/>
                            <w:bottom w:val="none" w:sz="0" w:space="0" w:color="auto"/>
                            <w:right w:val="none" w:sz="0" w:space="0" w:color="auto"/>
                          </w:divBdr>
                          <w:divsChild>
                            <w:div w:id="703290196">
                              <w:marLeft w:val="2070"/>
                              <w:marRight w:val="3960"/>
                              <w:marTop w:val="0"/>
                              <w:marBottom w:val="0"/>
                              <w:divBdr>
                                <w:top w:val="none" w:sz="0" w:space="0" w:color="auto"/>
                                <w:left w:val="none" w:sz="0" w:space="0" w:color="auto"/>
                                <w:bottom w:val="none" w:sz="0" w:space="0" w:color="auto"/>
                                <w:right w:val="none" w:sz="0" w:space="0" w:color="auto"/>
                              </w:divBdr>
                              <w:divsChild>
                                <w:div w:id="1850944446">
                                  <w:marLeft w:val="0"/>
                                  <w:marRight w:val="0"/>
                                  <w:marTop w:val="0"/>
                                  <w:marBottom w:val="0"/>
                                  <w:divBdr>
                                    <w:top w:val="none" w:sz="0" w:space="0" w:color="auto"/>
                                    <w:left w:val="none" w:sz="0" w:space="0" w:color="auto"/>
                                    <w:bottom w:val="none" w:sz="0" w:space="0" w:color="auto"/>
                                    <w:right w:val="none" w:sz="0" w:space="0" w:color="auto"/>
                                  </w:divBdr>
                                  <w:divsChild>
                                    <w:div w:id="1263302694">
                                      <w:marLeft w:val="0"/>
                                      <w:marRight w:val="0"/>
                                      <w:marTop w:val="0"/>
                                      <w:marBottom w:val="0"/>
                                      <w:divBdr>
                                        <w:top w:val="none" w:sz="0" w:space="0" w:color="auto"/>
                                        <w:left w:val="none" w:sz="0" w:space="0" w:color="auto"/>
                                        <w:bottom w:val="none" w:sz="0" w:space="0" w:color="auto"/>
                                        <w:right w:val="none" w:sz="0" w:space="0" w:color="auto"/>
                                      </w:divBdr>
                                      <w:divsChild>
                                        <w:div w:id="471797409">
                                          <w:marLeft w:val="0"/>
                                          <w:marRight w:val="0"/>
                                          <w:marTop w:val="0"/>
                                          <w:marBottom w:val="0"/>
                                          <w:divBdr>
                                            <w:top w:val="none" w:sz="0" w:space="0" w:color="auto"/>
                                            <w:left w:val="none" w:sz="0" w:space="0" w:color="auto"/>
                                            <w:bottom w:val="none" w:sz="0" w:space="0" w:color="auto"/>
                                            <w:right w:val="none" w:sz="0" w:space="0" w:color="auto"/>
                                          </w:divBdr>
                                          <w:divsChild>
                                            <w:div w:id="371811346">
                                              <w:marLeft w:val="0"/>
                                              <w:marRight w:val="0"/>
                                              <w:marTop w:val="90"/>
                                              <w:marBottom w:val="0"/>
                                              <w:divBdr>
                                                <w:top w:val="none" w:sz="0" w:space="0" w:color="auto"/>
                                                <w:left w:val="none" w:sz="0" w:space="0" w:color="auto"/>
                                                <w:bottom w:val="none" w:sz="0" w:space="0" w:color="auto"/>
                                                <w:right w:val="none" w:sz="0" w:space="0" w:color="auto"/>
                                              </w:divBdr>
                                              <w:divsChild>
                                                <w:div w:id="1300527230">
                                                  <w:marLeft w:val="0"/>
                                                  <w:marRight w:val="0"/>
                                                  <w:marTop w:val="0"/>
                                                  <w:marBottom w:val="0"/>
                                                  <w:divBdr>
                                                    <w:top w:val="none" w:sz="0" w:space="0" w:color="auto"/>
                                                    <w:left w:val="none" w:sz="0" w:space="0" w:color="auto"/>
                                                    <w:bottom w:val="none" w:sz="0" w:space="0" w:color="auto"/>
                                                    <w:right w:val="none" w:sz="0" w:space="0" w:color="auto"/>
                                                  </w:divBdr>
                                                  <w:divsChild>
                                                    <w:div w:id="1627006587">
                                                      <w:marLeft w:val="0"/>
                                                      <w:marRight w:val="0"/>
                                                      <w:marTop w:val="0"/>
                                                      <w:marBottom w:val="0"/>
                                                      <w:divBdr>
                                                        <w:top w:val="none" w:sz="0" w:space="0" w:color="auto"/>
                                                        <w:left w:val="none" w:sz="0" w:space="0" w:color="auto"/>
                                                        <w:bottom w:val="none" w:sz="0" w:space="0" w:color="auto"/>
                                                        <w:right w:val="none" w:sz="0" w:space="0" w:color="auto"/>
                                                      </w:divBdr>
                                                      <w:divsChild>
                                                        <w:div w:id="1356882259">
                                                          <w:marLeft w:val="0"/>
                                                          <w:marRight w:val="0"/>
                                                          <w:marTop w:val="0"/>
                                                          <w:marBottom w:val="390"/>
                                                          <w:divBdr>
                                                            <w:top w:val="none" w:sz="0" w:space="0" w:color="auto"/>
                                                            <w:left w:val="none" w:sz="0" w:space="0" w:color="auto"/>
                                                            <w:bottom w:val="none" w:sz="0" w:space="0" w:color="auto"/>
                                                            <w:right w:val="none" w:sz="0" w:space="0" w:color="auto"/>
                                                          </w:divBdr>
                                                          <w:divsChild>
                                                            <w:div w:id="560798313">
                                                              <w:marLeft w:val="0"/>
                                                              <w:marRight w:val="0"/>
                                                              <w:marTop w:val="0"/>
                                                              <w:marBottom w:val="0"/>
                                                              <w:divBdr>
                                                                <w:top w:val="none" w:sz="0" w:space="0" w:color="auto"/>
                                                                <w:left w:val="none" w:sz="0" w:space="0" w:color="auto"/>
                                                                <w:bottom w:val="none" w:sz="0" w:space="0" w:color="auto"/>
                                                                <w:right w:val="none" w:sz="0" w:space="0" w:color="auto"/>
                                                              </w:divBdr>
                                                              <w:divsChild>
                                                                <w:div w:id="618226876">
                                                                  <w:marLeft w:val="0"/>
                                                                  <w:marRight w:val="0"/>
                                                                  <w:marTop w:val="0"/>
                                                                  <w:marBottom w:val="0"/>
                                                                  <w:divBdr>
                                                                    <w:top w:val="none" w:sz="0" w:space="0" w:color="auto"/>
                                                                    <w:left w:val="none" w:sz="0" w:space="0" w:color="auto"/>
                                                                    <w:bottom w:val="none" w:sz="0" w:space="0" w:color="auto"/>
                                                                    <w:right w:val="none" w:sz="0" w:space="0" w:color="auto"/>
                                                                  </w:divBdr>
                                                                  <w:divsChild>
                                                                    <w:div w:id="1471825035">
                                                                      <w:marLeft w:val="0"/>
                                                                      <w:marRight w:val="0"/>
                                                                      <w:marTop w:val="0"/>
                                                                      <w:marBottom w:val="0"/>
                                                                      <w:divBdr>
                                                                        <w:top w:val="none" w:sz="0" w:space="0" w:color="auto"/>
                                                                        <w:left w:val="none" w:sz="0" w:space="0" w:color="auto"/>
                                                                        <w:bottom w:val="none" w:sz="0" w:space="0" w:color="auto"/>
                                                                        <w:right w:val="none" w:sz="0" w:space="0" w:color="auto"/>
                                                                      </w:divBdr>
                                                                      <w:divsChild>
                                                                        <w:div w:id="525607530">
                                                                          <w:marLeft w:val="0"/>
                                                                          <w:marRight w:val="0"/>
                                                                          <w:marTop w:val="0"/>
                                                                          <w:marBottom w:val="0"/>
                                                                          <w:divBdr>
                                                                            <w:top w:val="none" w:sz="0" w:space="0" w:color="auto"/>
                                                                            <w:left w:val="none" w:sz="0" w:space="0" w:color="auto"/>
                                                                            <w:bottom w:val="none" w:sz="0" w:space="0" w:color="auto"/>
                                                                            <w:right w:val="none" w:sz="0" w:space="0" w:color="auto"/>
                                                                          </w:divBdr>
                                                                          <w:divsChild>
                                                                            <w:div w:id="1482311903">
                                                                              <w:marLeft w:val="0"/>
                                                                              <w:marRight w:val="0"/>
                                                                              <w:marTop w:val="0"/>
                                                                              <w:marBottom w:val="0"/>
                                                                              <w:divBdr>
                                                                                <w:top w:val="none" w:sz="0" w:space="0" w:color="auto"/>
                                                                                <w:left w:val="none" w:sz="0" w:space="0" w:color="auto"/>
                                                                                <w:bottom w:val="none" w:sz="0" w:space="0" w:color="auto"/>
                                                                                <w:right w:val="none" w:sz="0" w:space="0" w:color="auto"/>
                                                                              </w:divBdr>
                                                                              <w:divsChild>
                                                                                <w:div w:id="583297524">
                                                                                  <w:marLeft w:val="0"/>
                                                                                  <w:marRight w:val="0"/>
                                                                                  <w:marTop w:val="0"/>
                                                                                  <w:marBottom w:val="0"/>
                                                                                  <w:divBdr>
                                                                                    <w:top w:val="none" w:sz="0" w:space="0" w:color="auto"/>
                                                                                    <w:left w:val="none" w:sz="0" w:space="0" w:color="auto"/>
                                                                                    <w:bottom w:val="none" w:sz="0" w:space="0" w:color="auto"/>
                                                                                    <w:right w:val="none" w:sz="0" w:space="0" w:color="auto"/>
                                                                                  </w:divBdr>
                                                                                  <w:divsChild>
                                                                                    <w:div w:id="1375812253">
                                                                                      <w:marLeft w:val="0"/>
                                                                                      <w:marRight w:val="0"/>
                                                                                      <w:marTop w:val="0"/>
                                                                                      <w:marBottom w:val="0"/>
                                                                                      <w:divBdr>
                                                                                        <w:top w:val="none" w:sz="0" w:space="0" w:color="auto"/>
                                                                                        <w:left w:val="none" w:sz="0" w:space="0" w:color="auto"/>
                                                                                        <w:bottom w:val="none" w:sz="0" w:space="0" w:color="auto"/>
                                                                                        <w:right w:val="none" w:sz="0" w:space="0" w:color="auto"/>
                                                                                      </w:divBdr>
                                                                                      <w:divsChild>
                                                                                        <w:div w:id="19468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791018">
      <w:bodyDiv w:val="1"/>
      <w:marLeft w:val="0"/>
      <w:marRight w:val="0"/>
      <w:marTop w:val="0"/>
      <w:marBottom w:val="0"/>
      <w:divBdr>
        <w:top w:val="none" w:sz="0" w:space="0" w:color="auto"/>
        <w:left w:val="none" w:sz="0" w:space="0" w:color="auto"/>
        <w:bottom w:val="none" w:sz="0" w:space="0" w:color="auto"/>
        <w:right w:val="none" w:sz="0" w:space="0" w:color="auto"/>
      </w:divBdr>
      <w:divsChild>
        <w:div w:id="1431584954">
          <w:marLeft w:val="0"/>
          <w:marRight w:val="0"/>
          <w:marTop w:val="100"/>
          <w:marBottom w:val="100"/>
          <w:divBdr>
            <w:top w:val="none" w:sz="0" w:space="0" w:color="auto"/>
            <w:left w:val="none" w:sz="0" w:space="0" w:color="auto"/>
            <w:bottom w:val="none" w:sz="0" w:space="0" w:color="auto"/>
            <w:right w:val="none" w:sz="0" w:space="0" w:color="auto"/>
          </w:divBdr>
          <w:divsChild>
            <w:div w:id="347222509">
              <w:marLeft w:val="0"/>
              <w:marRight w:val="0"/>
              <w:marTop w:val="0"/>
              <w:marBottom w:val="0"/>
              <w:divBdr>
                <w:top w:val="none" w:sz="0" w:space="0" w:color="auto"/>
                <w:left w:val="none" w:sz="0" w:space="0" w:color="auto"/>
                <w:bottom w:val="none" w:sz="0" w:space="0" w:color="auto"/>
                <w:right w:val="none" w:sz="0" w:space="0" w:color="auto"/>
              </w:divBdr>
              <w:divsChild>
                <w:div w:id="902714144">
                  <w:marLeft w:val="0"/>
                  <w:marRight w:val="0"/>
                  <w:marTop w:val="0"/>
                  <w:marBottom w:val="0"/>
                  <w:divBdr>
                    <w:top w:val="none" w:sz="0" w:space="0" w:color="auto"/>
                    <w:left w:val="none" w:sz="0" w:space="0" w:color="auto"/>
                    <w:bottom w:val="none" w:sz="0" w:space="0" w:color="auto"/>
                    <w:right w:val="none" w:sz="0" w:space="0" w:color="auto"/>
                  </w:divBdr>
                  <w:divsChild>
                    <w:div w:id="1722514812">
                      <w:marLeft w:val="0"/>
                      <w:marRight w:val="0"/>
                      <w:marTop w:val="0"/>
                      <w:marBottom w:val="0"/>
                      <w:divBdr>
                        <w:top w:val="none" w:sz="0" w:space="0" w:color="auto"/>
                        <w:left w:val="none" w:sz="0" w:space="0" w:color="auto"/>
                        <w:bottom w:val="none" w:sz="0" w:space="0" w:color="auto"/>
                        <w:right w:val="none" w:sz="0" w:space="0" w:color="auto"/>
                      </w:divBdr>
                      <w:divsChild>
                        <w:div w:id="958268065">
                          <w:marLeft w:val="0"/>
                          <w:marRight w:val="0"/>
                          <w:marTop w:val="0"/>
                          <w:marBottom w:val="0"/>
                          <w:divBdr>
                            <w:top w:val="none" w:sz="0" w:space="0" w:color="auto"/>
                            <w:left w:val="none" w:sz="0" w:space="0" w:color="auto"/>
                            <w:bottom w:val="none" w:sz="0" w:space="0" w:color="auto"/>
                            <w:right w:val="none" w:sz="0" w:space="0" w:color="auto"/>
                          </w:divBdr>
                          <w:divsChild>
                            <w:div w:id="418451535">
                              <w:marLeft w:val="-225"/>
                              <w:marRight w:val="-225"/>
                              <w:marTop w:val="0"/>
                              <w:marBottom w:val="0"/>
                              <w:divBdr>
                                <w:top w:val="none" w:sz="0" w:space="0" w:color="auto"/>
                                <w:left w:val="none" w:sz="0" w:space="0" w:color="auto"/>
                                <w:bottom w:val="none" w:sz="0" w:space="0" w:color="auto"/>
                                <w:right w:val="none" w:sz="0" w:space="0" w:color="auto"/>
                              </w:divBdr>
                              <w:divsChild>
                                <w:div w:id="1614484685">
                                  <w:marLeft w:val="0"/>
                                  <w:marRight w:val="0"/>
                                  <w:marTop w:val="0"/>
                                  <w:marBottom w:val="300"/>
                                  <w:divBdr>
                                    <w:top w:val="none" w:sz="0" w:space="0" w:color="auto"/>
                                    <w:left w:val="none" w:sz="0" w:space="0" w:color="auto"/>
                                    <w:bottom w:val="none" w:sz="0" w:space="0" w:color="auto"/>
                                    <w:right w:val="none" w:sz="0" w:space="0" w:color="auto"/>
                                  </w:divBdr>
                                  <w:divsChild>
                                    <w:div w:id="223564528">
                                      <w:marLeft w:val="60"/>
                                      <w:marRight w:val="60"/>
                                      <w:marTop w:val="150"/>
                                      <w:marBottom w:val="0"/>
                                      <w:divBdr>
                                        <w:top w:val="none" w:sz="0" w:space="0" w:color="auto"/>
                                        <w:left w:val="none" w:sz="0" w:space="0" w:color="auto"/>
                                        <w:bottom w:val="none" w:sz="0" w:space="0" w:color="auto"/>
                                        <w:right w:val="none" w:sz="0" w:space="0" w:color="auto"/>
                                      </w:divBdr>
                                      <w:divsChild>
                                        <w:div w:id="177088708">
                                          <w:marLeft w:val="225"/>
                                          <w:marRight w:val="0"/>
                                          <w:marTop w:val="225"/>
                                          <w:marBottom w:val="0"/>
                                          <w:divBdr>
                                            <w:top w:val="none" w:sz="0" w:space="0" w:color="auto"/>
                                            <w:left w:val="none" w:sz="0" w:space="0" w:color="auto"/>
                                            <w:bottom w:val="none" w:sz="0" w:space="0" w:color="auto"/>
                                            <w:right w:val="none" w:sz="0" w:space="0" w:color="auto"/>
                                          </w:divBdr>
                                          <w:divsChild>
                                            <w:div w:id="191921601">
                                              <w:marLeft w:val="0"/>
                                              <w:marRight w:val="0"/>
                                              <w:marTop w:val="0"/>
                                              <w:marBottom w:val="180"/>
                                              <w:divBdr>
                                                <w:top w:val="none" w:sz="0" w:space="0" w:color="auto"/>
                                                <w:left w:val="none" w:sz="0" w:space="0" w:color="auto"/>
                                                <w:bottom w:val="none" w:sz="0" w:space="0" w:color="auto"/>
                                                <w:right w:val="none" w:sz="0" w:space="0" w:color="auto"/>
                                              </w:divBdr>
                                            </w:div>
                                            <w:div w:id="1963881674">
                                              <w:marLeft w:val="0"/>
                                              <w:marRight w:val="0"/>
                                              <w:marTop w:val="0"/>
                                              <w:marBottom w:val="180"/>
                                              <w:divBdr>
                                                <w:top w:val="none" w:sz="0" w:space="0" w:color="auto"/>
                                                <w:left w:val="none" w:sz="0" w:space="0" w:color="auto"/>
                                                <w:bottom w:val="none" w:sz="0" w:space="0" w:color="auto"/>
                                                <w:right w:val="none" w:sz="0" w:space="0" w:color="auto"/>
                                              </w:divBdr>
                                            </w:div>
                                          </w:divsChild>
                                        </w:div>
                                        <w:div w:id="644511021">
                                          <w:marLeft w:val="225"/>
                                          <w:marRight w:val="0"/>
                                          <w:marTop w:val="0"/>
                                          <w:marBottom w:val="0"/>
                                          <w:divBdr>
                                            <w:top w:val="none" w:sz="0" w:space="0" w:color="auto"/>
                                            <w:left w:val="none" w:sz="0" w:space="0" w:color="auto"/>
                                            <w:bottom w:val="none" w:sz="0" w:space="0" w:color="auto"/>
                                            <w:right w:val="none" w:sz="0" w:space="0" w:color="auto"/>
                                          </w:divBdr>
                                          <w:divsChild>
                                            <w:div w:id="11397607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659541">
      <w:bodyDiv w:val="1"/>
      <w:marLeft w:val="0"/>
      <w:marRight w:val="0"/>
      <w:marTop w:val="0"/>
      <w:marBottom w:val="0"/>
      <w:divBdr>
        <w:top w:val="none" w:sz="0" w:space="0" w:color="auto"/>
        <w:left w:val="none" w:sz="0" w:space="0" w:color="auto"/>
        <w:bottom w:val="none" w:sz="0" w:space="0" w:color="auto"/>
        <w:right w:val="none" w:sz="0" w:space="0" w:color="auto"/>
      </w:divBdr>
    </w:div>
    <w:div w:id="787815195">
      <w:bodyDiv w:val="1"/>
      <w:marLeft w:val="0"/>
      <w:marRight w:val="0"/>
      <w:marTop w:val="0"/>
      <w:marBottom w:val="0"/>
      <w:divBdr>
        <w:top w:val="none" w:sz="0" w:space="0" w:color="auto"/>
        <w:left w:val="none" w:sz="0" w:space="0" w:color="auto"/>
        <w:bottom w:val="none" w:sz="0" w:space="0" w:color="auto"/>
        <w:right w:val="none" w:sz="0" w:space="0" w:color="auto"/>
      </w:divBdr>
    </w:div>
    <w:div w:id="798647181">
      <w:bodyDiv w:val="1"/>
      <w:marLeft w:val="0"/>
      <w:marRight w:val="0"/>
      <w:marTop w:val="0"/>
      <w:marBottom w:val="0"/>
      <w:divBdr>
        <w:top w:val="none" w:sz="0" w:space="0" w:color="auto"/>
        <w:left w:val="none" w:sz="0" w:space="0" w:color="auto"/>
        <w:bottom w:val="none" w:sz="0" w:space="0" w:color="auto"/>
        <w:right w:val="none" w:sz="0" w:space="0" w:color="auto"/>
      </w:divBdr>
    </w:div>
    <w:div w:id="810057144">
      <w:bodyDiv w:val="1"/>
      <w:marLeft w:val="0"/>
      <w:marRight w:val="0"/>
      <w:marTop w:val="0"/>
      <w:marBottom w:val="0"/>
      <w:divBdr>
        <w:top w:val="none" w:sz="0" w:space="0" w:color="auto"/>
        <w:left w:val="none" w:sz="0" w:space="0" w:color="auto"/>
        <w:bottom w:val="none" w:sz="0" w:space="0" w:color="auto"/>
        <w:right w:val="none" w:sz="0" w:space="0" w:color="auto"/>
      </w:divBdr>
    </w:div>
    <w:div w:id="864514566">
      <w:bodyDiv w:val="1"/>
      <w:marLeft w:val="0"/>
      <w:marRight w:val="0"/>
      <w:marTop w:val="0"/>
      <w:marBottom w:val="0"/>
      <w:divBdr>
        <w:top w:val="none" w:sz="0" w:space="0" w:color="auto"/>
        <w:left w:val="none" w:sz="0" w:space="0" w:color="auto"/>
        <w:bottom w:val="none" w:sz="0" w:space="0" w:color="auto"/>
        <w:right w:val="none" w:sz="0" w:space="0" w:color="auto"/>
      </w:divBdr>
    </w:div>
    <w:div w:id="891115182">
      <w:bodyDiv w:val="1"/>
      <w:marLeft w:val="0"/>
      <w:marRight w:val="0"/>
      <w:marTop w:val="0"/>
      <w:marBottom w:val="0"/>
      <w:divBdr>
        <w:top w:val="none" w:sz="0" w:space="0" w:color="auto"/>
        <w:left w:val="none" w:sz="0" w:space="0" w:color="auto"/>
        <w:bottom w:val="none" w:sz="0" w:space="0" w:color="auto"/>
        <w:right w:val="none" w:sz="0" w:space="0" w:color="auto"/>
      </w:divBdr>
      <w:divsChild>
        <w:div w:id="1097359979">
          <w:marLeft w:val="0"/>
          <w:marRight w:val="0"/>
          <w:marTop w:val="0"/>
          <w:marBottom w:val="0"/>
          <w:divBdr>
            <w:top w:val="none" w:sz="0" w:space="0" w:color="auto"/>
            <w:left w:val="none" w:sz="0" w:space="0" w:color="auto"/>
            <w:bottom w:val="none" w:sz="0" w:space="0" w:color="auto"/>
            <w:right w:val="none" w:sz="0" w:space="0" w:color="auto"/>
          </w:divBdr>
          <w:divsChild>
            <w:div w:id="1294675542">
              <w:marLeft w:val="0"/>
              <w:marRight w:val="0"/>
              <w:marTop w:val="0"/>
              <w:marBottom w:val="0"/>
              <w:divBdr>
                <w:top w:val="none" w:sz="0" w:space="0" w:color="auto"/>
                <w:left w:val="none" w:sz="0" w:space="0" w:color="auto"/>
                <w:bottom w:val="none" w:sz="0" w:space="0" w:color="auto"/>
                <w:right w:val="none" w:sz="0" w:space="0" w:color="auto"/>
              </w:divBdr>
              <w:divsChild>
                <w:div w:id="2017144453">
                  <w:marLeft w:val="0"/>
                  <w:marRight w:val="0"/>
                  <w:marTop w:val="0"/>
                  <w:marBottom w:val="0"/>
                  <w:divBdr>
                    <w:top w:val="none" w:sz="0" w:space="0" w:color="auto"/>
                    <w:left w:val="none" w:sz="0" w:space="0" w:color="auto"/>
                    <w:bottom w:val="none" w:sz="0" w:space="0" w:color="auto"/>
                    <w:right w:val="none" w:sz="0" w:space="0" w:color="auto"/>
                  </w:divBdr>
                  <w:divsChild>
                    <w:div w:id="1448235140">
                      <w:marLeft w:val="0"/>
                      <w:marRight w:val="0"/>
                      <w:marTop w:val="0"/>
                      <w:marBottom w:val="0"/>
                      <w:divBdr>
                        <w:top w:val="none" w:sz="0" w:space="0" w:color="auto"/>
                        <w:left w:val="none" w:sz="0" w:space="0" w:color="auto"/>
                        <w:bottom w:val="none" w:sz="0" w:space="0" w:color="auto"/>
                        <w:right w:val="none" w:sz="0" w:space="0" w:color="auto"/>
                      </w:divBdr>
                      <w:divsChild>
                        <w:div w:id="1850825913">
                          <w:marLeft w:val="0"/>
                          <w:marRight w:val="0"/>
                          <w:marTop w:val="0"/>
                          <w:marBottom w:val="0"/>
                          <w:divBdr>
                            <w:top w:val="none" w:sz="0" w:space="0" w:color="auto"/>
                            <w:left w:val="none" w:sz="0" w:space="0" w:color="auto"/>
                            <w:bottom w:val="none" w:sz="0" w:space="0" w:color="auto"/>
                            <w:right w:val="none" w:sz="0" w:space="0" w:color="auto"/>
                          </w:divBdr>
                          <w:divsChild>
                            <w:div w:id="82649650">
                              <w:marLeft w:val="0"/>
                              <w:marRight w:val="0"/>
                              <w:marTop w:val="0"/>
                              <w:marBottom w:val="0"/>
                              <w:divBdr>
                                <w:top w:val="none" w:sz="0" w:space="0" w:color="auto"/>
                                <w:left w:val="none" w:sz="0" w:space="0" w:color="auto"/>
                                <w:bottom w:val="none" w:sz="0" w:space="0" w:color="auto"/>
                                <w:right w:val="none" w:sz="0" w:space="0" w:color="auto"/>
                              </w:divBdr>
                              <w:divsChild>
                                <w:div w:id="1231504239">
                                  <w:marLeft w:val="0"/>
                                  <w:marRight w:val="0"/>
                                  <w:marTop w:val="0"/>
                                  <w:marBottom w:val="0"/>
                                  <w:divBdr>
                                    <w:top w:val="none" w:sz="0" w:space="0" w:color="auto"/>
                                    <w:left w:val="none" w:sz="0" w:space="0" w:color="auto"/>
                                    <w:bottom w:val="none" w:sz="0" w:space="0" w:color="auto"/>
                                    <w:right w:val="none" w:sz="0" w:space="0" w:color="auto"/>
                                  </w:divBdr>
                                  <w:divsChild>
                                    <w:div w:id="1642229880">
                                      <w:marLeft w:val="0"/>
                                      <w:marRight w:val="0"/>
                                      <w:marTop w:val="0"/>
                                      <w:marBottom w:val="0"/>
                                      <w:divBdr>
                                        <w:top w:val="none" w:sz="0" w:space="0" w:color="auto"/>
                                        <w:left w:val="none" w:sz="0" w:space="0" w:color="auto"/>
                                        <w:bottom w:val="none" w:sz="0" w:space="0" w:color="auto"/>
                                        <w:right w:val="none" w:sz="0" w:space="0" w:color="auto"/>
                                      </w:divBdr>
                                      <w:divsChild>
                                        <w:div w:id="1284268865">
                                          <w:marLeft w:val="0"/>
                                          <w:marRight w:val="0"/>
                                          <w:marTop w:val="0"/>
                                          <w:marBottom w:val="495"/>
                                          <w:divBdr>
                                            <w:top w:val="none" w:sz="0" w:space="0" w:color="auto"/>
                                            <w:left w:val="none" w:sz="0" w:space="0" w:color="auto"/>
                                            <w:bottom w:val="none" w:sz="0" w:space="0" w:color="auto"/>
                                            <w:right w:val="none" w:sz="0" w:space="0" w:color="auto"/>
                                          </w:divBdr>
                                          <w:divsChild>
                                            <w:div w:id="333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407432">
      <w:bodyDiv w:val="1"/>
      <w:marLeft w:val="0"/>
      <w:marRight w:val="0"/>
      <w:marTop w:val="0"/>
      <w:marBottom w:val="0"/>
      <w:divBdr>
        <w:top w:val="none" w:sz="0" w:space="0" w:color="auto"/>
        <w:left w:val="none" w:sz="0" w:space="0" w:color="auto"/>
        <w:bottom w:val="none" w:sz="0" w:space="0" w:color="auto"/>
        <w:right w:val="none" w:sz="0" w:space="0" w:color="auto"/>
      </w:divBdr>
    </w:div>
    <w:div w:id="965886966">
      <w:bodyDiv w:val="1"/>
      <w:marLeft w:val="0"/>
      <w:marRight w:val="0"/>
      <w:marTop w:val="0"/>
      <w:marBottom w:val="0"/>
      <w:divBdr>
        <w:top w:val="none" w:sz="0" w:space="0" w:color="auto"/>
        <w:left w:val="none" w:sz="0" w:space="0" w:color="auto"/>
        <w:bottom w:val="none" w:sz="0" w:space="0" w:color="auto"/>
        <w:right w:val="none" w:sz="0" w:space="0" w:color="auto"/>
      </w:divBdr>
      <w:divsChild>
        <w:div w:id="584611606">
          <w:marLeft w:val="0"/>
          <w:marRight w:val="0"/>
          <w:marTop w:val="0"/>
          <w:marBottom w:val="0"/>
          <w:divBdr>
            <w:top w:val="none" w:sz="0" w:space="0" w:color="auto"/>
            <w:left w:val="none" w:sz="0" w:space="0" w:color="auto"/>
            <w:bottom w:val="none" w:sz="0" w:space="0" w:color="auto"/>
            <w:right w:val="none" w:sz="0" w:space="0" w:color="auto"/>
          </w:divBdr>
          <w:divsChild>
            <w:div w:id="716708760">
              <w:marLeft w:val="0"/>
              <w:marRight w:val="0"/>
              <w:marTop w:val="0"/>
              <w:marBottom w:val="0"/>
              <w:divBdr>
                <w:top w:val="none" w:sz="0" w:space="0" w:color="auto"/>
                <w:left w:val="none" w:sz="0" w:space="0" w:color="auto"/>
                <w:bottom w:val="none" w:sz="0" w:space="0" w:color="auto"/>
                <w:right w:val="none" w:sz="0" w:space="0" w:color="auto"/>
              </w:divBdr>
              <w:divsChild>
                <w:div w:id="2129661397">
                  <w:marLeft w:val="0"/>
                  <w:marRight w:val="0"/>
                  <w:marTop w:val="0"/>
                  <w:marBottom w:val="0"/>
                  <w:divBdr>
                    <w:top w:val="none" w:sz="0" w:space="0" w:color="auto"/>
                    <w:left w:val="none" w:sz="0" w:space="0" w:color="auto"/>
                    <w:bottom w:val="none" w:sz="0" w:space="0" w:color="auto"/>
                    <w:right w:val="none" w:sz="0" w:space="0" w:color="auto"/>
                  </w:divBdr>
                  <w:divsChild>
                    <w:div w:id="1336616659">
                      <w:marLeft w:val="0"/>
                      <w:marRight w:val="0"/>
                      <w:marTop w:val="0"/>
                      <w:marBottom w:val="0"/>
                      <w:divBdr>
                        <w:top w:val="none" w:sz="0" w:space="0" w:color="auto"/>
                        <w:left w:val="none" w:sz="0" w:space="0" w:color="auto"/>
                        <w:bottom w:val="none" w:sz="0" w:space="0" w:color="auto"/>
                        <w:right w:val="none" w:sz="0" w:space="0" w:color="auto"/>
                      </w:divBdr>
                      <w:divsChild>
                        <w:div w:id="482967406">
                          <w:marLeft w:val="0"/>
                          <w:marRight w:val="0"/>
                          <w:marTop w:val="0"/>
                          <w:marBottom w:val="0"/>
                          <w:divBdr>
                            <w:top w:val="none" w:sz="0" w:space="0" w:color="auto"/>
                            <w:left w:val="none" w:sz="0" w:space="0" w:color="auto"/>
                            <w:bottom w:val="none" w:sz="0" w:space="0" w:color="auto"/>
                            <w:right w:val="none" w:sz="0" w:space="0" w:color="auto"/>
                          </w:divBdr>
                          <w:divsChild>
                            <w:div w:id="1562935259">
                              <w:marLeft w:val="0"/>
                              <w:marRight w:val="0"/>
                              <w:marTop w:val="0"/>
                              <w:marBottom w:val="0"/>
                              <w:divBdr>
                                <w:top w:val="none" w:sz="0" w:space="0" w:color="auto"/>
                                <w:left w:val="none" w:sz="0" w:space="0" w:color="auto"/>
                                <w:bottom w:val="none" w:sz="0" w:space="0" w:color="auto"/>
                                <w:right w:val="none" w:sz="0" w:space="0" w:color="auto"/>
                              </w:divBdr>
                              <w:divsChild>
                                <w:div w:id="667634182">
                                  <w:marLeft w:val="0"/>
                                  <w:marRight w:val="0"/>
                                  <w:marTop w:val="0"/>
                                  <w:marBottom w:val="0"/>
                                  <w:divBdr>
                                    <w:top w:val="none" w:sz="0" w:space="0" w:color="auto"/>
                                    <w:left w:val="none" w:sz="0" w:space="0" w:color="auto"/>
                                    <w:bottom w:val="none" w:sz="0" w:space="0" w:color="auto"/>
                                    <w:right w:val="none" w:sz="0" w:space="0" w:color="auto"/>
                                  </w:divBdr>
                                  <w:divsChild>
                                    <w:div w:id="797182584">
                                      <w:marLeft w:val="60"/>
                                      <w:marRight w:val="0"/>
                                      <w:marTop w:val="0"/>
                                      <w:marBottom w:val="0"/>
                                      <w:divBdr>
                                        <w:top w:val="none" w:sz="0" w:space="0" w:color="auto"/>
                                        <w:left w:val="none" w:sz="0" w:space="0" w:color="auto"/>
                                        <w:bottom w:val="none" w:sz="0" w:space="0" w:color="auto"/>
                                        <w:right w:val="none" w:sz="0" w:space="0" w:color="auto"/>
                                      </w:divBdr>
                                      <w:divsChild>
                                        <w:div w:id="101189760">
                                          <w:marLeft w:val="0"/>
                                          <w:marRight w:val="0"/>
                                          <w:marTop w:val="0"/>
                                          <w:marBottom w:val="0"/>
                                          <w:divBdr>
                                            <w:top w:val="none" w:sz="0" w:space="0" w:color="auto"/>
                                            <w:left w:val="none" w:sz="0" w:space="0" w:color="auto"/>
                                            <w:bottom w:val="none" w:sz="0" w:space="0" w:color="auto"/>
                                            <w:right w:val="none" w:sz="0" w:space="0" w:color="auto"/>
                                          </w:divBdr>
                                          <w:divsChild>
                                            <w:div w:id="1562406126">
                                              <w:marLeft w:val="0"/>
                                              <w:marRight w:val="0"/>
                                              <w:marTop w:val="0"/>
                                              <w:marBottom w:val="120"/>
                                              <w:divBdr>
                                                <w:top w:val="single" w:sz="6" w:space="0" w:color="F5F5F5"/>
                                                <w:left w:val="single" w:sz="6" w:space="0" w:color="F5F5F5"/>
                                                <w:bottom w:val="single" w:sz="6" w:space="0" w:color="F5F5F5"/>
                                                <w:right w:val="single" w:sz="6" w:space="0" w:color="F5F5F5"/>
                                              </w:divBdr>
                                              <w:divsChild>
                                                <w:div w:id="1370839459">
                                                  <w:marLeft w:val="0"/>
                                                  <w:marRight w:val="0"/>
                                                  <w:marTop w:val="0"/>
                                                  <w:marBottom w:val="0"/>
                                                  <w:divBdr>
                                                    <w:top w:val="none" w:sz="0" w:space="0" w:color="auto"/>
                                                    <w:left w:val="none" w:sz="0" w:space="0" w:color="auto"/>
                                                    <w:bottom w:val="none" w:sz="0" w:space="0" w:color="auto"/>
                                                    <w:right w:val="none" w:sz="0" w:space="0" w:color="auto"/>
                                                  </w:divBdr>
                                                  <w:divsChild>
                                                    <w:div w:id="7483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798428">
      <w:bodyDiv w:val="1"/>
      <w:marLeft w:val="0"/>
      <w:marRight w:val="0"/>
      <w:marTop w:val="0"/>
      <w:marBottom w:val="0"/>
      <w:divBdr>
        <w:top w:val="none" w:sz="0" w:space="0" w:color="auto"/>
        <w:left w:val="none" w:sz="0" w:space="0" w:color="auto"/>
        <w:bottom w:val="none" w:sz="0" w:space="0" w:color="auto"/>
        <w:right w:val="none" w:sz="0" w:space="0" w:color="auto"/>
      </w:divBdr>
    </w:div>
    <w:div w:id="1178154191">
      <w:bodyDiv w:val="1"/>
      <w:marLeft w:val="0"/>
      <w:marRight w:val="0"/>
      <w:marTop w:val="0"/>
      <w:marBottom w:val="0"/>
      <w:divBdr>
        <w:top w:val="none" w:sz="0" w:space="0" w:color="auto"/>
        <w:left w:val="none" w:sz="0" w:space="0" w:color="auto"/>
        <w:bottom w:val="none" w:sz="0" w:space="0" w:color="auto"/>
        <w:right w:val="none" w:sz="0" w:space="0" w:color="auto"/>
      </w:divBdr>
      <w:divsChild>
        <w:div w:id="1978753720">
          <w:marLeft w:val="0"/>
          <w:marRight w:val="0"/>
          <w:marTop w:val="0"/>
          <w:marBottom w:val="0"/>
          <w:divBdr>
            <w:top w:val="none" w:sz="0" w:space="0" w:color="auto"/>
            <w:left w:val="none" w:sz="0" w:space="0" w:color="auto"/>
            <w:bottom w:val="none" w:sz="0" w:space="0" w:color="auto"/>
            <w:right w:val="none" w:sz="0" w:space="0" w:color="auto"/>
          </w:divBdr>
          <w:divsChild>
            <w:div w:id="1742213214">
              <w:marLeft w:val="0"/>
              <w:marRight w:val="0"/>
              <w:marTop w:val="0"/>
              <w:marBottom w:val="0"/>
              <w:divBdr>
                <w:top w:val="none" w:sz="0" w:space="0" w:color="auto"/>
                <w:left w:val="none" w:sz="0" w:space="0" w:color="auto"/>
                <w:bottom w:val="none" w:sz="0" w:space="0" w:color="auto"/>
                <w:right w:val="none" w:sz="0" w:space="0" w:color="auto"/>
              </w:divBdr>
              <w:divsChild>
                <w:div w:id="1144542517">
                  <w:marLeft w:val="0"/>
                  <w:marRight w:val="0"/>
                  <w:marTop w:val="0"/>
                  <w:marBottom w:val="0"/>
                  <w:divBdr>
                    <w:top w:val="none" w:sz="0" w:space="0" w:color="auto"/>
                    <w:left w:val="none" w:sz="0" w:space="0" w:color="auto"/>
                    <w:bottom w:val="none" w:sz="0" w:space="0" w:color="auto"/>
                    <w:right w:val="none" w:sz="0" w:space="0" w:color="auto"/>
                  </w:divBdr>
                  <w:divsChild>
                    <w:div w:id="782578830">
                      <w:marLeft w:val="0"/>
                      <w:marRight w:val="0"/>
                      <w:marTop w:val="45"/>
                      <w:marBottom w:val="0"/>
                      <w:divBdr>
                        <w:top w:val="none" w:sz="0" w:space="0" w:color="auto"/>
                        <w:left w:val="none" w:sz="0" w:space="0" w:color="auto"/>
                        <w:bottom w:val="none" w:sz="0" w:space="0" w:color="auto"/>
                        <w:right w:val="none" w:sz="0" w:space="0" w:color="auto"/>
                      </w:divBdr>
                      <w:divsChild>
                        <w:div w:id="1675183951">
                          <w:marLeft w:val="0"/>
                          <w:marRight w:val="0"/>
                          <w:marTop w:val="0"/>
                          <w:marBottom w:val="0"/>
                          <w:divBdr>
                            <w:top w:val="none" w:sz="0" w:space="0" w:color="auto"/>
                            <w:left w:val="none" w:sz="0" w:space="0" w:color="auto"/>
                            <w:bottom w:val="none" w:sz="0" w:space="0" w:color="auto"/>
                            <w:right w:val="none" w:sz="0" w:space="0" w:color="auto"/>
                          </w:divBdr>
                          <w:divsChild>
                            <w:div w:id="1176532796">
                              <w:marLeft w:val="2070"/>
                              <w:marRight w:val="3960"/>
                              <w:marTop w:val="0"/>
                              <w:marBottom w:val="0"/>
                              <w:divBdr>
                                <w:top w:val="none" w:sz="0" w:space="0" w:color="auto"/>
                                <w:left w:val="none" w:sz="0" w:space="0" w:color="auto"/>
                                <w:bottom w:val="none" w:sz="0" w:space="0" w:color="auto"/>
                                <w:right w:val="none" w:sz="0" w:space="0" w:color="auto"/>
                              </w:divBdr>
                              <w:divsChild>
                                <w:div w:id="1450974996">
                                  <w:marLeft w:val="0"/>
                                  <w:marRight w:val="0"/>
                                  <w:marTop w:val="0"/>
                                  <w:marBottom w:val="0"/>
                                  <w:divBdr>
                                    <w:top w:val="none" w:sz="0" w:space="0" w:color="auto"/>
                                    <w:left w:val="none" w:sz="0" w:space="0" w:color="auto"/>
                                    <w:bottom w:val="none" w:sz="0" w:space="0" w:color="auto"/>
                                    <w:right w:val="none" w:sz="0" w:space="0" w:color="auto"/>
                                  </w:divBdr>
                                  <w:divsChild>
                                    <w:div w:id="421220410">
                                      <w:marLeft w:val="0"/>
                                      <w:marRight w:val="0"/>
                                      <w:marTop w:val="0"/>
                                      <w:marBottom w:val="0"/>
                                      <w:divBdr>
                                        <w:top w:val="none" w:sz="0" w:space="0" w:color="auto"/>
                                        <w:left w:val="none" w:sz="0" w:space="0" w:color="auto"/>
                                        <w:bottom w:val="none" w:sz="0" w:space="0" w:color="auto"/>
                                        <w:right w:val="none" w:sz="0" w:space="0" w:color="auto"/>
                                      </w:divBdr>
                                      <w:divsChild>
                                        <w:div w:id="1726950123">
                                          <w:marLeft w:val="0"/>
                                          <w:marRight w:val="0"/>
                                          <w:marTop w:val="0"/>
                                          <w:marBottom w:val="0"/>
                                          <w:divBdr>
                                            <w:top w:val="none" w:sz="0" w:space="0" w:color="auto"/>
                                            <w:left w:val="none" w:sz="0" w:space="0" w:color="auto"/>
                                            <w:bottom w:val="none" w:sz="0" w:space="0" w:color="auto"/>
                                            <w:right w:val="none" w:sz="0" w:space="0" w:color="auto"/>
                                          </w:divBdr>
                                          <w:divsChild>
                                            <w:div w:id="983660755">
                                              <w:marLeft w:val="0"/>
                                              <w:marRight w:val="0"/>
                                              <w:marTop w:val="90"/>
                                              <w:marBottom w:val="0"/>
                                              <w:divBdr>
                                                <w:top w:val="none" w:sz="0" w:space="0" w:color="auto"/>
                                                <w:left w:val="none" w:sz="0" w:space="0" w:color="auto"/>
                                                <w:bottom w:val="none" w:sz="0" w:space="0" w:color="auto"/>
                                                <w:right w:val="none" w:sz="0" w:space="0" w:color="auto"/>
                                              </w:divBdr>
                                              <w:divsChild>
                                                <w:div w:id="1652709257">
                                                  <w:marLeft w:val="0"/>
                                                  <w:marRight w:val="0"/>
                                                  <w:marTop w:val="0"/>
                                                  <w:marBottom w:val="0"/>
                                                  <w:divBdr>
                                                    <w:top w:val="none" w:sz="0" w:space="0" w:color="auto"/>
                                                    <w:left w:val="none" w:sz="0" w:space="0" w:color="auto"/>
                                                    <w:bottom w:val="none" w:sz="0" w:space="0" w:color="auto"/>
                                                    <w:right w:val="none" w:sz="0" w:space="0" w:color="auto"/>
                                                  </w:divBdr>
                                                  <w:divsChild>
                                                    <w:div w:id="2038584762">
                                                      <w:marLeft w:val="0"/>
                                                      <w:marRight w:val="0"/>
                                                      <w:marTop w:val="0"/>
                                                      <w:marBottom w:val="0"/>
                                                      <w:divBdr>
                                                        <w:top w:val="none" w:sz="0" w:space="0" w:color="auto"/>
                                                        <w:left w:val="none" w:sz="0" w:space="0" w:color="auto"/>
                                                        <w:bottom w:val="none" w:sz="0" w:space="0" w:color="auto"/>
                                                        <w:right w:val="none" w:sz="0" w:space="0" w:color="auto"/>
                                                      </w:divBdr>
                                                      <w:divsChild>
                                                        <w:div w:id="1996685899">
                                                          <w:marLeft w:val="0"/>
                                                          <w:marRight w:val="0"/>
                                                          <w:marTop w:val="0"/>
                                                          <w:marBottom w:val="390"/>
                                                          <w:divBdr>
                                                            <w:top w:val="none" w:sz="0" w:space="0" w:color="auto"/>
                                                            <w:left w:val="none" w:sz="0" w:space="0" w:color="auto"/>
                                                            <w:bottom w:val="none" w:sz="0" w:space="0" w:color="auto"/>
                                                            <w:right w:val="none" w:sz="0" w:space="0" w:color="auto"/>
                                                          </w:divBdr>
                                                          <w:divsChild>
                                                            <w:div w:id="486361416">
                                                              <w:marLeft w:val="0"/>
                                                              <w:marRight w:val="0"/>
                                                              <w:marTop w:val="0"/>
                                                              <w:marBottom w:val="0"/>
                                                              <w:divBdr>
                                                                <w:top w:val="none" w:sz="0" w:space="0" w:color="auto"/>
                                                                <w:left w:val="none" w:sz="0" w:space="0" w:color="auto"/>
                                                                <w:bottom w:val="none" w:sz="0" w:space="0" w:color="auto"/>
                                                                <w:right w:val="none" w:sz="0" w:space="0" w:color="auto"/>
                                                              </w:divBdr>
                                                              <w:divsChild>
                                                                <w:div w:id="1231424213">
                                                                  <w:marLeft w:val="0"/>
                                                                  <w:marRight w:val="0"/>
                                                                  <w:marTop w:val="0"/>
                                                                  <w:marBottom w:val="0"/>
                                                                  <w:divBdr>
                                                                    <w:top w:val="none" w:sz="0" w:space="0" w:color="auto"/>
                                                                    <w:left w:val="none" w:sz="0" w:space="0" w:color="auto"/>
                                                                    <w:bottom w:val="none" w:sz="0" w:space="0" w:color="auto"/>
                                                                    <w:right w:val="none" w:sz="0" w:space="0" w:color="auto"/>
                                                                  </w:divBdr>
                                                                  <w:divsChild>
                                                                    <w:div w:id="1546065863">
                                                                      <w:marLeft w:val="0"/>
                                                                      <w:marRight w:val="0"/>
                                                                      <w:marTop w:val="0"/>
                                                                      <w:marBottom w:val="0"/>
                                                                      <w:divBdr>
                                                                        <w:top w:val="none" w:sz="0" w:space="0" w:color="auto"/>
                                                                        <w:left w:val="none" w:sz="0" w:space="0" w:color="auto"/>
                                                                        <w:bottom w:val="none" w:sz="0" w:space="0" w:color="auto"/>
                                                                        <w:right w:val="none" w:sz="0" w:space="0" w:color="auto"/>
                                                                      </w:divBdr>
                                                                      <w:divsChild>
                                                                        <w:div w:id="1759784365">
                                                                          <w:marLeft w:val="0"/>
                                                                          <w:marRight w:val="0"/>
                                                                          <w:marTop w:val="0"/>
                                                                          <w:marBottom w:val="0"/>
                                                                          <w:divBdr>
                                                                            <w:top w:val="none" w:sz="0" w:space="0" w:color="auto"/>
                                                                            <w:left w:val="none" w:sz="0" w:space="0" w:color="auto"/>
                                                                            <w:bottom w:val="none" w:sz="0" w:space="0" w:color="auto"/>
                                                                            <w:right w:val="none" w:sz="0" w:space="0" w:color="auto"/>
                                                                          </w:divBdr>
                                                                          <w:divsChild>
                                                                            <w:div w:id="325472855">
                                                                              <w:marLeft w:val="0"/>
                                                                              <w:marRight w:val="0"/>
                                                                              <w:marTop w:val="0"/>
                                                                              <w:marBottom w:val="0"/>
                                                                              <w:divBdr>
                                                                                <w:top w:val="none" w:sz="0" w:space="0" w:color="auto"/>
                                                                                <w:left w:val="none" w:sz="0" w:space="0" w:color="auto"/>
                                                                                <w:bottom w:val="none" w:sz="0" w:space="0" w:color="auto"/>
                                                                                <w:right w:val="none" w:sz="0" w:space="0" w:color="auto"/>
                                                                              </w:divBdr>
                                                                              <w:divsChild>
                                                                                <w:div w:id="43717430">
                                                                                  <w:marLeft w:val="0"/>
                                                                                  <w:marRight w:val="0"/>
                                                                                  <w:marTop w:val="0"/>
                                                                                  <w:marBottom w:val="0"/>
                                                                                  <w:divBdr>
                                                                                    <w:top w:val="none" w:sz="0" w:space="0" w:color="auto"/>
                                                                                    <w:left w:val="none" w:sz="0" w:space="0" w:color="auto"/>
                                                                                    <w:bottom w:val="none" w:sz="0" w:space="0" w:color="auto"/>
                                                                                    <w:right w:val="none" w:sz="0" w:space="0" w:color="auto"/>
                                                                                  </w:divBdr>
                                                                                  <w:divsChild>
                                                                                    <w:div w:id="2023165666">
                                                                                      <w:marLeft w:val="0"/>
                                                                                      <w:marRight w:val="0"/>
                                                                                      <w:marTop w:val="0"/>
                                                                                      <w:marBottom w:val="0"/>
                                                                                      <w:divBdr>
                                                                                        <w:top w:val="none" w:sz="0" w:space="0" w:color="auto"/>
                                                                                        <w:left w:val="none" w:sz="0" w:space="0" w:color="auto"/>
                                                                                        <w:bottom w:val="none" w:sz="0" w:space="0" w:color="auto"/>
                                                                                        <w:right w:val="none" w:sz="0" w:space="0" w:color="auto"/>
                                                                                      </w:divBdr>
                                                                                      <w:divsChild>
                                                                                        <w:div w:id="7545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014448">
      <w:bodyDiv w:val="1"/>
      <w:marLeft w:val="0"/>
      <w:marRight w:val="0"/>
      <w:marTop w:val="0"/>
      <w:marBottom w:val="0"/>
      <w:divBdr>
        <w:top w:val="none" w:sz="0" w:space="0" w:color="auto"/>
        <w:left w:val="none" w:sz="0" w:space="0" w:color="auto"/>
        <w:bottom w:val="none" w:sz="0" w:space="0" w:color="auto"/>
        <w:right w:val="none" w:sz="0" w:space="0" w:color="auto"/>
      </w:divBdr>
    </w:div>
    <w:div w:id="1230076317">
      <w:bodyDiv w:val="1"/>
      <w:marLeft w:val="0"/>
      <w:marRight w:val="0"/>
      <w:marTop w:val="0"/>
      <w:marBottom w:val="0"/>
      <w:divBdr>
        <w:top w:val="none" w:sz="0" w:space="0" w:color="auto"/>
        <w:left w:val="none" w:sz="0" w:space="0" w:color="auto"/>
        <w:bottom w:val="none" w:sz="0" w:space="0" w:color="auto"/>
        <w:right w:val="none" w:sz="0" w:space="0" w:color="auto"/>
      </w:divBdr>
    </w:div>
    <w:div w:id="1275284472">
      <w:bodyDiv w:val="1"/>
      <w:marLeft w:val="0"/>
      <w:marRight w:val="0"/>
      <w:marTop w:val="0"/>
      <w:marBottom w:val="0"/>
      <w:divBdr>
        <w:top w:val="none" w:sz="0" w:space="0" w:color="auto"/>
        <w:left w:val="none" w:sz="0" w:space="0" w:color="auto"/>
        <w:bottom w:val="none" w:sz="0" w:space="0" w:color="auto"/>
        <w:right w:val="none" w:sz="0" w:space="0" w:color="auto"/>
      </w:divBdr>
    </w:div>
    <w:div w:id="1381899342">
      <w:bodyDiv w:val="1"/>
      <w:marLeft w:val="0"/>
      <w:marRight w:val="0"/>
      <w:marTop w:val="0"/>
      <w:marBottom w:val="0"/>
      <w:divBdr>
        <w:top w:val="none" w:sz="0" w:space="0" w:color="auto"/>
        <w:left w:val="none" w:sz="0" w:space="0" w:color="auto"/>
        <w:bottom w:val="none" w:sz="0" w:space="0" w:color="auto"/>
        <w:right w:val="none" w:sz="0" w:space="0" w:color="auto"/>
      </w:divBdr>
      <w:divsChild>
        <w:div w:id="1669596132">
          <w:marLeft w:val="0"/>
          <w:marRight w:val="0"/>
          <w:marTop w:val="0"/>
          <w:marBottom w:val="0"/>
          <w:divBdr>
            <w:top w:val="none" w:sz="0" w:space="0" w:color="auto"/>
            <w:left w:val="none" w:sz="0" w:space="0" w:color="auto"/>
            <w:bottom w:val="none" w:sz="0" w:space="0" w:color="auto"/>
            <w:right w:val="none" w:sz="0" w:space="0" w:color="auto"/>
          </w:divBdr>
          <w:divsChild>
            <w:div w:id="2045330412">
              <w:marLeft w:val="0"/>
              <w:marRight w:val="0"/>
              <w:marTop w:val="0"/>
              <w:marBottom w:val="0"/>
              <w:divBdr>
                <w:top w:val="none" w:sz="0" w:space="0" w:color="auto"/>
                <w:left w:val="none" w:sz="0" w:space="0" w:color="auto"/>
                <w:bottom w:val="none" w:sz="0" w:space="0" w:color="auto"/>
                <w:right w:val="none" w:sz="0" w:space="0" w:color="auto"/>
              </w:divBdr>
              <w:divsChild>
                <w:div w:id="1676416348">
                  <w:marLeft w:val="0"/>
                  <w:marRight w:val="0"/>
                  <w:marTop w:val="0"/>
                  <w:marBottom w:val="0"/>
                  <w:divBdr>
                    <w:top w:val="none" w:sz="0" w:space="0" w:color="auto"/>
                    <w:left w:val="none" w:sz="0" w:space="0" w:color="auto"/>
                    <w:bottom w:val="none" w:sz="0" w:space="0" w:color="auto"/>
                    <w:right w:val="none" w:sz="0" w:space="0" w:color="auto"/>
                  </w:divBdr>
                  <w:divsChild>
                    <w:div w:id="2144737177">
                      <w:marLeft w:val="0"/>
                      <w:marRight w:val="0"/>
                      <w:marTop w:val="45"/>
                      <w:marBottom w:val="0"/>
                      <w:divBdr>
                        <w:top w:val="none" w:sz="0" w:space="0" w:color="auto"/>
                        <w:left w:val="none" w:sz="0" w:space="0" w:color="auto"/>
                        <w:bottom w:val="none" w:sz="0" w:space="0" w:color="auto"/>
                        <w:right w:val="none" w:sz="0" w:space="0" w:color="auto"/>
                      </w:divBdr>
                      <w:divsChild>
                        <w:div w:id="1880973135">
                          <w:marLeft w:val="0"/>
                          <w:marRight w:val="0"/>
                          <w:marTop w:val="0"/>
                          <w:marBottom w:val="0"/>
                          <w:divBdr>
                            <w:top w:val="none" w:sz="0" w:space="0" w:color="auto"/>
                            <w:left w:val="none" w:sz="0" w:space="0" w:color="auto"/>
                            <w:bottom w:val="none" w:sz="0" w:space="0" w:color="auto"/>
                            <w:right w:val="none" w:sz="0" w:space="0" w:color="auto"/>
                          </w:divBdr>
                          <w:divsChild>
                            <w:div w:id="1085688436">
                              <w:marLeft w:val="2070"/>
                              <w:marRight w:val="3960"/>
                              <w:marTop w:val="0"/>
                              <w:marBottom w:val="0"/>
                              <w:divBdr>
                                <w:top w:val="none" w:sz="0" w:space="0" w:color="auto"/>
                                <w:left w:val="none" w:sz="0" w:space="0" w:color="auto"/>
                                <w:bottom w:val="none" w:sz="0" w:space="0" w:color="auto"/>
                                <w:right w:val="none" w:sz="0" w:space="0" w:color="auto"/>
                              </w:divBdr>
                              <w:divsChild>
                                <w:div w:id="1645309785">
                                  <w:marLeft w:val="0"/>
                                  <w:marRight w:val="0"/>
                                  <w:marTop w:val="0"/>
                                  <w:marBottom w:val="0"/>
                                  <w:divBdr>
                                    <w:top w:val="none" w:sz="0" w:space="0" w:color="auto"/>
                                    <w:left w:val="none" w:sz="0" w:space="0" w:color="auto"/>
                                    <w:bottom w:val="none" w:sz="0" w:space="0" w:color="auto"/>
                                    <w:right w:val="none" w:sz="0" w:space="0" w:color="auto"/>
                                  </w:divBdr>
                                  <w:divsChild>
                                    <w:div w:id="1197232960">
                                      <w:marLeft w:val="0"/>
                                      <w:marRight w:val="0"/>
                                      <w:marTop w:val="0"/>
                                      <w:marBottom w:val="0"/>
                                      <w:divBdr>
                                        <w:top w:val="none" w:sz="0" w:space="0" w:color="auto"/>
                                        <w:left w:val="none" w:sz="0" w:space="0" w:color="auto"/>
                                        <w:bottom w:val="none" w:sz="0" w:space="0" w:color="auto"/>
                                        <w:right w:val="none" w:sz="0" w:space="0" w:color="auto"/>
                                      </w:divBdr>
                                      <w:divsChild>
                                        <w:div w:id="812525339">
                                          <w:marLeft w:val="0"/>
                                          <w:marRight w:val="0"/>
                                          <w:marTop w:val="0"/>
                                          <w:marBottom w:val="0"/>
                                          <w:divBdr>
                                            <w:top w:val="none" w:sz="0" w:space="0" w:color="auto"/>
                                            <w:left w:val="none" w:sz="0" w:space="0" w:color="auto"/>
                                            <w:bottom w:val="none" w:sz="0" w:space="0" w:color="auto"/>
                                            <w:right w:val="none" w:sz="0" w:space="0" w:color="auto"/>
                                          </w:divBdr>
                                          <w:divsChild>
                                            <w:div w:id="2093501303">
                                              <w:marLeft w:val="0"/>
                                              <w:marRight w:val="0"/>
                                              <w:marTop w:val="90"/>
                                              <w:marBottom w:val="0"/>
                                              <w:divBdr>
                                                <w:top w:val="none" w:sz="0" w:space="0" w:color="auto"/>
                                                <w:left w:val="none" w:sz="0" w:space="0" w:color="auto"/>
                                                <w:bottom w:val="none" w:sz="0" w:space="0" w:color="auto"/>
                                                <w:right w:val="none" w:sz="0" w:space="0" w:color="auto"/>
                                              </w:divBdr>
                                              <w:divsChild>
                                                <w:div w:id="1083992738">
                                                  <w:marLeft w:val="0"/>
                                                  <w:marRight w:val="0"/>
                                                  <w:marTop w:val="0"/>
                                                  <w:marBottom w:val="0"/>
                                                  <w:divBdr>
                                                    <w:top w:val="none" w:sz="0" w:space="0" w:color="auto"/>
                                                    <w:left w:val="none" w:sz="0" w:space="0" w:color="auto"/>
                                                    <w:bottom w:val="none" w:sz="0" w:space="0" w:color="auto"/>
                                                    <w:right w:val="none" w:sz="0" w:space="0" w:color="auto"/>
                                                  </w:divBdr>
                                                  <w:divsChild>
                                                    <w:div w:id="1973560184">
                                                      <w:marLeft w:val="0"/>
                                                      <w:marRight w:val="0"/>
                                                      <w:marTop w:val="0"/>
                                                      <w:marBottom w:val="0"/>
                                                      <w:divBdr>
                                                        <w:top w:val="none" w:sz="0" w:space="0" w:color="auto"/>
                                                        <w:left w:val="none" w:sz="0" w:space="0" w:color="auto"/>
                                                        <w:bottom w:val="none" w:sz="0" w:space="0" w:color="auto"/>
                                                        <w:right w:val="none" w:sz="0" w:space="0" w:color="auto"/>
                                                      </w:divBdr>
                                                      <w:divsChild>
                                                        <w:div w:id="11301679">
                                                          <w:marLeft w:val="0"/>
                                                          <w:marRight w:val="0"/>
                                                          <w:marTop w:val="0"/>
                                                          <w:marBottom w:val="390"/>
                                                          <w:divBdr>
                                                            <w:top w:val="none" w:sz="0" w:space="0" w:color="auto"/>
                                                            <w:left w:val="none" w:sz="0" w:space="0" w:color="auto"/>
                                                            <w:bottom w:val="none" w:sz="0" w:space="0" w:color="auto"/>
                                                            <w:right w:val="none" w:sz="0" w:space="0" w:color="auto"/>
                                                          </w:divBdr>
                                                          <w:divsChild>
                                                            <w:div w:id="606621625">
                                                              <w:marLeft w:val="0"/>
                                                              <w:marRight w:val="0"/>
                                                              <w:marTop w:val="0"/>
                                                              <w:marBottom w:val="0"/>
                                                              <w:divBdr>
                                                                <w:top w:val="none" w:sz="0" w:space="0" w:color="auto"/>
                                                                <w:left w:val="none" w:sz="0" w:space="0" w:color="auto"/>
                                                                <w:bottom w:val="none" w:sz="0" w:space="0" w:color="auto"/>
                                                                <w:right w:val="none" w:sz="0" w:space="0" w:color="auto"/>
                                                              </w:divBdr>
                                                              <w:divsChild>
                                                                <w:div w:id="1296135851">
                                                                  <w:marLeft w:val="0"/>
                                                                  <w:marRight w:val="0"/>
                                                                  <w:marTop w:val="0"/>
                                                                  <w:marBottom w:val="0"/>
                                                                  <w:divBdr>
                                                                    <w:top w:val="none" w:sz="0" w:space="0" w:color="auto"/>
                                                                    <w:left w:val="none" w:sz="0" w:space="0" w:color="auto"/>
                                                                    <w:bottom w:val="none" w:sz="0" w:space="0" w:color="auto"/>
                                                                    <w:right w:val="none" w:sz="0" w:space="0" w:color="auto"/>
                                                                  </w:divBdr>
                                                                  <w:divsChild>
                                                                    <w:div w:id="1955480649">
                                                                      <w:marLeft w:val="0"/>
                                                                      <w:marRight w:val="0"/>
                                                                      <w:marTop w:val="0"/>
                                                                      <w:marBottom w:val="0"/>
                                                                      <w:divBdr>
                                                                        <w:top w:val="none" w:sz="0" w:space="0" w:color="auto"/>
                                                                        <w:left w:val="none" w:sz="0" w:space="0" w:color="auto"/>
                                                                        <w:bottom w:val="none" w:sz="0" w:space="0" w:color="auto"/>
                                                                        <w:right w:val="none" w:sz="0" w:space="0" w:color="auto"/>
                                                                      </w:divBdr>
                                                                      <w:divsChild>
                                                                        <w:div w:id="849487734">
                                                                          <w:marLeft w:val="0"/>
                                                                          <w:marRight w:val="0"/>
                                                                          <w:marTop w:val="0"/>
                                                                          <w:marBottom w:val="0"/>
                                                                          <w:divBdr>
                                                                            <w:top w:val="none" w:sz="0" w:space="0" w:color="auto"/>
                                                                            <w:left w:val="none" w:sz="0" w:space="0" w:color="auto"/>
                                                                            <w:bottom w:val="none" w:sz="0" w:space="0" w:color="auto"/>
                                                                            <w:right w:val="none" w:sz="0" w:space="0" w:color="auto"/>
                                                                          </w:divBdr>
                                                                          <w:divsChild>
                                                                            <w:div w:id="1367028430">
                                                                              <w:marLeft w:val="0"/>
                                                                              <w:marRight w:val="0"/>
                                                                              <w:marTop w:val="0"/>
                                                                              <w:marBottom w:val="0"/>
                                                                              <w:divBdr>
                                                                                <w:top w:val="none" w:sz="0" w:space="0" w:color="auto"/>
                                                                                <w:left w:val="none" w:sz="0" w:space="0" w:color="auto"/>
                                                                                <w:bottom w:val="none" w:sz="0" w:space="0" w:color="auto"/>
                                                                                <w:right w:val="none" w:sz="0" w:space="0" w:color="auto"/>
                                                                              </w:divBdr>
                                                                              <w:divsChild>
                                                                                <w:div w:id="2053310350">
                                                                                  <w:marLeft w:val="0"/>
                                                                                  <w:marRight w:val="0"/>
                                                                                  <w:marTop w:val="0"/>
                                                                                  <w:marBottom w:val="0"/>
                                                                                  <w:divBdr>
                                                                                    <w:top w:val="none" w:sz="0" w:space="0" w:color="auto"/>
                                                                                    <w:left w:val="none" w:sz="0" w:space="0" w:color="auto"/>
                                                                                    <w:bottom w:val="none" w:sz="0" w:space="0" w:color="auto"/>
                                                                                    <w:right w:val="none" w:sz="0" w:space="0" w:color="auto"/>
                                                                                  </w:divBdr>
                                                                                  <w:divsChild>
                                                                                    <w:div w:id="343702393">
                                                                                      <w:marLeft w:val="0"/>
                                                                                      <w:marRight w:val="0"/>
                                                                                      <w:marTop w:val="0"/>
                                                                                      <w:marBottom w:val="0"/>
                                                                                      <w:divBdr>
                                                                                        <w:top w:val="none" w:sz="0" w:space="0" w:color="auto"/>
                                                                                        <w:left w:val="none" w:sz="0" w:space="0" w:color="auto"/>
                                                                                        <w:bottom w:val="none" w:sz="0" w:space="0" w:color="auto"/>
                                                                                        <w:right w:val="none" w:sz="0" w:space="0" w:color="auto"/>
                                                                                      </w:divBdr>
                                                                                      <w:divsChild>
                                                                                        <w:div w:id="15797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97380">
      <w:bodyDiv w:val="1"/>
      <w:marLeft w:val="0"/>
      <w:marRight w:val="0"/>
      <w:marTop w:val="0"/>
      <w:marBottom w:val="0"/>
      <w:divBdr>
        <w:top w:val="none" w:sz="0" w:space="0" w:color="auto"/>
        <w:left w:val="none" w:sz="0" w:space="0" w:color="auto"/>
        <w:bottom w:val="none" w:sz="0" w:space="0" w:color="auto"/>
        <w:right w:val="none" w:sz="0" w:space="0" w:color="auto"/>
      </w:divBdr>
    </w:div>
    <w:div w:id="1564757062">
      <w:bodyDiv w:val="1"/>
      <w:marLeft w:val="0"/>
      <w:marRight w:val="0"/>
      <w:marTop w:val="0"/>
      <w:marBottom w:val="0"/>
      <w:divBdr>
        <w:top w:val="none" w:sz="0" w:space="0" w:color="auto"/>
        <w:left w:val="none" w:sz="0" w:space="0" w:color="auto"/>
        <w:bottom w:val="none" w:sz="0" w:space="0" w:color="auto"/>
        <w:right w:val="none" w:sz="0" w:space="0" w:color="auto"/>
      </w:divBdr>
    </w:div>
    <w:div w:id="1590192554">
      <w:bodyDiv w:val="1"/>
      <w:marLeft w:val="0"/>
      <w:marRight w:val="0"/>
      <w:marTop w:val="0"/>
      <w:marBottom w:val="0"/>
      <w:divBdr>
        <w:top w:val="none" w:sz="0" w:space="0" w:color="auto"/>
        <w:left w:val="none" w:sz="0" w:space="0" w:color="auto"/>
        <w:bottom w:val="none" w:sz="0" w:space="0" w:color="auto"/>
        <w:right w:val="none" w:sz="0" w:space="0" w:color="auto"/>
      </w:divBdr>
    </w:div>
    <w:div w:id="1590308140">
      <w:bodyDiv w:val="1"/>
      <w:marLeft w:val="0"/>
      <w:marRight w:val="0"/>
      <w:marTop w:val="0"/>
      <w:marBottom w:val="0"/>
      <w:divBdr>
        <w:top w:val="none" w:sz="0" w:space="0" w:color="auto"/>
        <w:left w:val="none" w:sz="0" w:space="0" w:color="auto"/>
        <w:bottom w:val="none" w:sz="0" w:space="0" w:color="auto"/>
        <w:right w:val="none" w:sz="0" w:space="0" w:color="auto"/>
      </w:divBdr>
    </w:div>
    <w:div w:id="1595285910">
      <w:bodyDiv w:val="1"/>
      <w:marLeft w:val="0"/>
      <w:marRight w:val="0"/>
      <w:marTop w:val="0"/>
      <w:marBottom w:val="0"/>
      <w:divBdr>
        <w:top w:val="none" w:sz="0" w:space="0" w:color="auto"/>
        <w:left w:val="none" w:sz="0" w:space="0" w:color="auto"/>
        <w:bottom w:val="none" w:sz="0" w:space="0" w:color="auto"/>
        <w:right w:val="none" w:sz="0" w:space="0" w:color="auto"/>
      </w:divBdr>
    </w:div>
    <w:div w:id="1630165541">
      <w:bodyDiv w:val="1"/>
      <w:marLeft w:val="0"/>
      <w:marRight w:val="0"/>
      <w:marTop w:val="0"/>
      <w:marBottom w:val="0"/>
      <w:divBdr>
        <w:top w:val="none" w:sz="0" w:space="0" w:color="auto"/>
        <w:left w:val="none" w:sz="0" w:space="0" w:color="auto"/>
        <w:bottom w:val="none" w:sz="0" w:space="0" w:color="auto"/>
        <w:right w:val="none" w:sz="0" w:space="0" w:color="auto"/>
      </w:divBdr>
    </w:div>
    <w:div w:id="1708987997">
      <w:bodyDiv w:val="1"/>
      <w:marLeft w:val="0"/>
      <w:marRight w:val="0"/>
      <w:marTop w:val="0"/>
      <w:marBottom w:val="0"/>
      <w:divBdr>
        <w:top w:val="none" w:sz="0" w:space="0" w:color="auto"/>
        <w:left w:val="none" w:sz="0" w:space="0" w:color="auto"/>
        <w:bottom w:val="none" w:sz="0" w:space="0" w:color="auto"/>
        <w:right w:val="none" w:sz="0" w:space="0" w:color="auto"/>
      </w:divBdr>
    </w:div>
    <w:div w:id="1726904258">
      <w:bodyDiv w:val="1"/>
      <w:marLeft w:val="0"/>
      <w:marRight w:val="0"/>
      <w:marTop w:val="0"/>
      <w:marBottom w:val="0"/>
      <w:divBdr>
        <w:top w:val="none" w:sz="0" w:space="0" w:color="auto"/>
        <w:left w:val="none" w:sz="0" w:space="0" w:color="auto"/>
        <w:bottom w:val="none" w:sz="0" w:space="0" w:color="auto"/>
        <w:right w:val="none" w:sz="0" w:space="0" w:color="auto"/>
      </w:divBdr>
    </w:div>
    <w:div w:id="1754426810">
      <w:bodyDiv w:val="1"/>
      <w:marLeft w:val="0"/>
      <w:marRight w:val="0"/>
      <w:marTop w:val="0"/>
      <w:marBottom w:val="0"/>
      <w:divBdr>
        <w:top w:val="none" w:sz="0" w:space="0" w:color="auto"/>
        <w:left w:val="none" w:sz="0" w:space="0" w:color="auto"/>
        <w:bottom w:val="none" w:sz="0" w:space="0" w:color="auto"/>
        <w:right w:val="none" w:sz="0" w:space="0" w:color="auto"/>
      </w:divBdr>
      <w:divsChild>
        <w:div w:id="1209798256">
          <w:marLeft w:val="0"/>
          <w:marRight w:val="0"/>
          <w:marTop w:val="0"/>
          <w:marBottom w:val="0"/>
          <w:divBdr>
            <w:top w:val="none" w:sz="0" w:space="0" w:color="auto"/>
            <w:left w:val="none" w:sz="0" w:space="0" w:color="auto"/>
            <w:bottom w:val="none" w:sz="0" w:space="0" w:color="auto"/>
            <w:right w:val="none" w:sz="0" w:space="0" w:color="auto"/>
          </w:divBdr>
          <w:divsChild>
            <w:div w:id="320737286">
              <w:marLeft w:val="0"/>
              <w:marRight w:val="0"/>
              <w:marTop w:val="0"/>
              <w:marBottom w:val="0"/>
              <w:divBdr>
                <w:top w:val="none" w:sz="0" w:space="0" w:color="auto"/>
                <w:left w:val="none" w:sz="0" w:space="0" w:color="auto"/>
                <w:bottom w:val="none" w:sz="0" w:space="0" w:color="auto"/>
                <w:right w:val="none" w:sz="0" w:space="0" w:color="auto"/>
              </w:divBdr>
              <w:divsChild>
                <w:div w:id="1287393779">
                  <w:marLeft w:val="0"/>
                  <w:marRight w:val="0"/>
                  <w:marTop w:val="0"/>
                  <w:marBottom w:val="0"/>
                  <w:divBdr>
                    <w:top w:val="none" w:sz="0" w:space="0" w:color="auto"/>
                    <w:left w:val="none" w:sz="0" w:space="0" w:color="auto"/>
                    <w:bottom w:val="none" w:sz="0" w:space="0" w:color="auto"/>
                    <w:right w:val="none" w:sz="0" w:space="0" w:color="auto"/>
                  </w:divBdr>
                  <w:divsChild>
                    <w:div w:id="852917852">
                      <w:marLeft w:val="0"/>
                      <w:marRight w:val="0"/>
                      <w:marTop w:val="0"/>
                      <w:marBottom w:val="0"/>
                      <w:divBdr>
                        <w:top w:val="none" w:sz="0" w:space="0" w:color="auto"/>
                        <w:left w:val="none" w:sz="0" w:space="0" w:color="auto"/>
                        <w:bottom w:val="none" w:sz="0" w:space="0" w:color="auto"/>
                        <w:right w:val="none" w:sz="0" w:space="0" w:color="auto"/>
                      </w:divBdr>
                      <w:divsChild>
                        <w:div w:id="316109496">
                          <w:marLeft w:val="0"/>
                          <w:marRight w:val="0"/>
                          <w:marTop w:val="0"/>
                          <w:marBottom w:val="0"/>
                          <w:divBdr>
                            <w:top w:val="none" w:sz="0" w:space="0" w:color="auto"/>
                            <w:left w:val="none" w:sz="0" w:space="0" w:color="auto"/>
                            <w:bottom w:val="none" w:sz="0" w:space="0" w:color="auto"/>
                            <w:right w:val="none" w:sz="0" w:space="0" w:color="auto"/>
                          </w:divBdr>
                          <w:divsChild>
                            <w:div w:id="73088468">
                              <w:marLeft w:val="0"/>
                              <w:marRight w:val="0"/>
                              <w:marTop w:val="0"/>
                              <w:marBottom w:val="0"/>
                              <w:divBdr>
                                <w:top w:val="none" w:sz="0" w:space="0" w:color="auto"/>
                                <w:left w:val="none" w:sz="0" w:space="0" w:color="auto"/>
                                <w:bottom w:val="none" w:sz="0" w:space="0" w:color="auto"/>
                                <w:right w:val="none" w:sz="0" w:space="0" w:color="auto"/>
                              </w:divBdr>
                              <w:divsChild>
                                <w:div w:id="1836919117">
                                  <w:marLeft w:val="0"/>
                                  <w:marRight w:val="0"/>
                                  <w:marTop w:val="0"/>
                                  <w:marBottom w:val="0"/>
                                  <w:divBdr>
                                    <w:top w:val="none" w:sz="0" w:space="0" w:color="auto"/>
                                    <w:left w:val="none" w:sz="0" w:space="0" w:color="auto"/>
                                    <w:bottom w:val="none" w:sz="0" w:space="0" w:color="auto"/>
                                    <w:right w:val="none" w:sz="0" w:space="0" w:color="auto"/>
                                  </w:divBdr>
                                  <w:divsChild>
                                    <w:div w:id="452794633">
                                      <w:marLeft w:val="60"/>
                                      <w:marRight w:val="0"/>
                                      <w:marTop w:val="0"/>
                                      <w:marBottom w:val="0"/>
                                      <w:divBdr>
                                        <w:top w:val="none" w:sz="0" w:space="0" w:color="auto"/>
                                        <w:left w:val="none" w:sz="0" w:space="0" w:color="auto"/>
                                        <w:bottom w:val="none" w:sz="0" w:space="0" w:color="auto"/>
                                        <w:right w:val="none" w:sz="0" w:space="0" w:color="auto"/>
                                      </w:divBdr>
                                      <w:divsChild>
                                        <w:div w:id="1103839484">
                                          <w:marLeft w:val="0"/>
                                          <w:marRight w:val="0"/>
                                          <w:marTop w:val="0"/>
                                          <w:marBottom w:val="0"/>
                                          <w:divBdr>
                                            <w:top w:val="none" w:sz="0" w:space="0" w:color="auto"/>
                                            <w:left w:val="none" w:sz="0" w:space="0" w:color="auto"/>
                                            <w:bottom w:val="none" w:sz="0" w:space="0" w:color="auto"/>
                                            <w:right w:val="none" w:sz="0" w:space="0" w:color="auto"/>
                                          </w:divBdr>
                                          <w:divsChild>
                                            <w:div w:id="696346012">
                                              <w:marLeft w:val="0"/>
                                              <w:marRight w:val="0"/>
                                              <w:marTop w:val="0"/>
                                              <w:marBottom w:val="120"/>
                                              <w:divBdr>
                                                <w:top w:val="single" w:sz="6" w:space="0" w:color="F5F5F5"/>
                                                <w:left w:val="single" w:sz="6" w:space="0" w:color="F5F5F5"/>
                                                <w:bottom w:val="single" w:sz="6" w:space="0" w:color="F5F5F5"/>
                                                <w:right w:val="single" w:sz="6" w:space="0" w:color="F5F5F5"/>
                                              </w:divBdr>
                                              <w:divsChild>
                                                <w:div w:id="323319387">
                                                  <w:marLeft w:val="0"/>
                                                  <w:marRight w:val="0"/>
                                                  <w:marTop w:val="0"/>
                                                  <w:marBottom w:val="0"/>
                                                  <w:divBdr>
                                                    <w:top w:val="none" w:sz="0" w:space="0" w:color="auto"/>
                                                    <w:left w:val="none" w:sz="0" w:space="0" w:color="auto"/>
                                                    <w:bottom w:val="none" w:sz="0" w:space="0" w:color="auto"/>
                                                    <w:right w:val="none" w:sz="0" w:space="0" w:color="auto"/>
                                                  </w:divBdr>
                                                  <w:divsChild>
                                                    <w:div w:id="14981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895172">
      <w:bodyDiv w:val="1"/>
      <w:marLeft w:val="0"/>
      <w:marRight w:val="0"/>
      <w:marTop w:val="0"/>
      <w:marBottom w:val="0"/>
      <w:divBdr>
        <w:top w:val="none" w:sz="0" w:space="0" w:color="auto"/>
        <w:left w:val="none" w:sz="0" w:space="0" w:color="auto"/>
        <w:bottom w:val="none" w:sz="0" w:space="0" w:color="auto"/>
        <w:right w:val="none" w:sz="0" w:space="0" w:color="auto"/>
      </w:divBdr>
      <w:divsChild>
        <w:div w:id="1579050688">
          <w:marLeft w:val="0"/>
          <w:marRight w:val="0"/>
          <w:marTop w:val="0"/>
          <w:marBottom w:val="0"/>
          <w:divBdr>
            <w:top w:val="none" w:sz="0" w:space="0" w:color="auto"/>
            <w:left w:val="none" w:sz="0" w:space="0" w:color="auto"/>
            <w:bottom w:val="none" w:sz="0" w:space="0" w:color="auto"/>
            <w:right w:val="none" w:sz="0" w:space="0" w:color="auto"/>
          </w:divBdr>
          <w:divsChild>
            <w:div w:id="1461613488">
              <w:marLeft w:val="0"/>
              <w:marRight w:val="0"/>
              <w:marTop w:val="0"/>
              <w:marBottom w:val="0"/>
              <w:divBdr>
                <w:top w:val="none" w:sz="0" w:space="0" w:color="auto"/>
                <w:left w:val="none" w:sz="0" w:space="0" w:color="auto"/>
                <w:bottom w:val="none" w:sz="0" w:space="0" w:color="auto"/>
                <w:right w:val="none" w:sz="0" w:space="0" w:color="auto"/>
              </w:divBdr>
              <w:divsChild>
                <w:div w:id="1810246257">
                  <w:marLeft w:val="0"/>
                  <w:marRight w:val="0"/>
                  <w:marTop w:val="0"/>
                  <w:marBottom w:val="0"/>
                  <w:divBdr>
                    <w:top w:val="none" w:sz="0" w:space="0" w:color="auto"/>
                    <w:left w:val="none" w:sz="0" w:space="0" w:color="auto"/>
                    <w:bottom w:val="none" w:sz="0" w:space="0" w:color="auto"/>
                    <w:right w:val="none" w:sz="0" w:space="0" w:color="auto"/>
                  </w:divBdr>
                  <w:divsChild>
                    <w:div w:id="881938467">
                      <w:marLeft w:val="0"/>
                      <w:marRight w:val="0"/>
                      <w:marTop w:val="0"/>
                      <w:marBottom w:val="0"/>
                      <w:divBdr>
                        <w:top w:val="none" w:sz="0" w:space="0" w:color="auto"/>
                        <w:left w:val="none" w:sz="0" w:space="0" w:color="auto"/>
                        <w:bottom w:val="none" w:sz="0" w:space="0" w:color="auto"/>
                        <w:right w:val="none" w:sz="0" w:space="0" w:color="auto"/>
                      </w:divBdr>
                      <w:divsChild>
                        <w:div w:id="614674880">
                          <w:marLeft w:val="0"/>
                          <w:marRight w:val="0"/>
                          <w:marTop w:val="0"/>
                          <w:marBottom w:val="0"/>
                          <w:divBdr>
                            <w:top w:val="none" w:sz="0" w:space="0" w:color="auto"/>
                            <w:left w:val="none" w:sz="0" w:space="0" w:color="auto"/>
                            <w:bottom w:val="none" w:sz="0" w:space="0" w:color="auto"/>
                            <w:right w:val="none" w:sz="0" w:space="0" w:color="auto"/>
                          </w:divBdr>
                          <w:divsChild>
                            <w:div w:id="1580404134">
                              <w:marLeft w:val="0"/>
                              <w:marRight w:val="0"/>
                              <w:marTop w:val="0"/>
                              <w:marBottom w:val="0"/>
                              <w:divBdr>
                                <w:top w:val="none" w:sz="0" w:space="0" w:color="auto"/>
                                <w:left w:val="none" w:sz="0" w:space="0" w:color="auto"/>
                                <w:bottom w:val="none" w:sz="0" w:space="0" w:color="auto"/>
                                <w:right w:val="none" w:sz="0" w:space="0" w:color="auto"/>
                              </w:divBdr>
                              <w:divsChild>
                                <w:div w:id="1024555072">
                                  <w:marLeft w:val="0"/>
                                  <w:marRight w:val="0"/>
                                  <w:marTop w:val="0"/>
                                  <w:marBottom w:val="0"/>
                                  <w:divBdr>
                                    <w:top w:val="none" w:sz="0" w:space="0" w:color="auto"/>
                                    <w:left w:val="none" w:sz="0" w:space="0" w:color="auto"/>
                                    <w:bottom w:val="none" w:sz="0" w:space="0" w:color="auto"/>
                                    <w:right w:val="none" w:sz="0" w:space="0" w:color="auto"/>
                                  </w:divBdr>
                                  <w:divsChild>
                                    <w:div w:id="374549909">
                                      <w:marLeft w:val="60"/>
                                      <w:marRight w:val="0"/>
                                      <w:marTop w:val="0"/>
                                      <w:marBottom w:val="0"/>
                                      <w:divBdr>
                                        <w:top w:val="none" w:sz="0" w:space="0" w:color="auto"/>
                                        <w:left w:val="none" w:sz="0" w:space="0" w:color="auto"/>
                                        <w:bottom w:val="none" w:sz="0" w:space="0" w:color="auto"/>
                                        <w:right w:val="none" w:sz="0" w:space="0" w:color="auto"/>
                                      </w:divBdr>
                                      <w:divsChild>
                                        <w:div w:id="388194415">
                                          <w:marLeft w:val="0"/>
                                          <w:marRight w:val="0"/>
                                          <w:marTop w:val="0"/>
                                          <w:marBottom w:val="0"/>
                                          <w:divBdr>
                                            <w:top w:val="none" w:sz="0" w:space="0" w:color="auto"/>
                                            <w:left w:val="none" w:sz="0" w:space="0" w:color="auto"/>
                                            <w:bottom w:val="none" w:sz="0" w:space="0" w:color="auto"/>
                                            <w:right w:val="none" w:sz="0" w:space="0" w:color="auto"/>
                                          </w:divBdr>
                                          <w:divsChild>
                                            <w:div w:id="519897302">
                                              <w:marLeft w:val="0"/>
                                              <w:marRight w:val="0"/>
                                              <w:marTop w:val="0"/>
                                              <w:marBottom w:val="120"/>
                                              <w:divBdr>
                                                <w:top w:val="single" w:sz="6" w:space="0" w:color="F5F5F5"/>
                                                <w:left w:val="single" w:sz="6" w:space="0" w:color="F5F5F5"/>
                                                <w:bottom w:val="single" w:sz="6" w:space="0" w:color="F5F5F5"/>
                                                <w:right w:val="single" w:sz="6" w:space="0" w:color="F5F5F5"/>
                                              </w:divBdr>
                                              <w:divsChild>
                                                <w:div w:id="709765931">
                                                  <w:marLeft w:val="0"/>
                                                  <w:marRight w:val="0"/>
                                                  <w:marTop w:val="0"/>
                                                  <w:marBottom w:val="0"/>
                                                  <w:divBdr>
                                                    <w:top w:val="none" w:sz="0" w:space="0" w:color="auto"/>
                                                    <w:left w:val="none" w:sz="0" w:space="0" w:color="auto"/>
                                                    <w:bottom w:val="none" w:sz="0" w:space="0" w:color="auto"/>
                                                    <w:right w:val="none" w:sz="0" w:space="0" w:color="auto"/>
                                                  </w:divBdr>
                                                  <w:divsChild>
                                                    <w:div w:id="4603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394572">
      <w:bodyDiv w:val="1"/>
      <w:marLeft w:val="0"/>
      <w:marRight w:val="0"/>
      <w:marTop w:val="0"/>
      <w:marBottom w:val="0"/>
      <w:divBdr>
        <w:top w:val="none" w:sz="0" w:space="0" w:color="auto"/>
        <w:left w:val="none" w:sz="0" w:space="0" w:color="auto"/>
        <w:bottom w:val="none" w:sz="0" w:space="0" w:color="auto"/>
        <w:right w:val="none" w:sz="0" w:space="0" w:color="auto"/>
      </w:divBdr>
    </w:div>
    <w:div w:id="1846553733">
      <w:bodyDiv w:val="1"/>
      <w:marLeft w:val="0"/>
      <w:marRight w:val="0"/>
      <w:marTop w:val="0"/>
      <w:marBottom w:val="0"/>
      <w:divBdr>
        <w:top w:val="none" w:sz="0" w:space="0" w:color="auto"/>
        <w:left w:val="none" w:sz="0" w:space="0" w:color="auto"/>
        <w:bottom w:val="none" w:sz="0" w:space="0" w:color="auto"/>
        <w:right w:val="none" w:sz="0" w:space="0" w:color="auto"/>
      </w:divBdr>
    </w:div>
    <w:div w:id="1859925512">
      <w:bodyDiv w:val="1"/>
      <w:marLeft w:val="0"/>
      <w:marRight w:val="0"/>
      <w:marTop w:val="0"/>
      <w:marBottom w:val="0"/>
      <w:divBdr>
        <w:top w:val="none" w:sz="0" w:space="0" w:color="auto"/>
        <w:left w:val="none" w:sz="0" w:space="0" w:color="auto"/>
        <w:bottom w:val="none" w:sz="0" w:space="0" w:color="auto"/>
        <w:right w:val="none" w:sz="0" w:space="0" w:color="auto"/>
      </w:divBdr>
    </w:div>
    <w:div w:id="1905870864">
      <w:bodyDiv w:val="1"/>
      <w:marLeft w:val="0"/>
      <w:marRight w:val="0"/>
      <w:marTop w:val="0"/>
      <w:marBottom w:val="0"/>
      <w:divBdr>
        <w:top w:val="none" w:sz="0" w:space="0" w:color="auto"/>
        <w:left w:val="none" w:sz="0" w:space="0" w:color="auto"/>
        <w:bottom w:val="none" w:sz="0" w:space="0" w:color="auto"/>
        <w:right w:val="none" w:sz="0" w:space="0" w:color="auto"/>
      </w:divBdr>
    </w:div>
    <w:div w:id="1964070082">
      <w:bodyDiv w:val="1"/>
      <w:marLeft w:val="0"/>
      <w:marRight w:val="0"/>
      <w:marTop w:val="0"/>
      <w:marBottom w:val="0"/>
      <w:divBdr>
        <w:top w:val="none" w:sz="0" w:space="0" w:color="auto"/>
        <w:left w:val="none" w:sz="0" w:space="0" w:color="auto"/>
        <w:bottom w:val="none" w:sz="0" w:space="0" w:color="auto"/>
        <w:right w:val="none" w:sz="0" w:space="0" w:color="auto"/>
      </w:divBdr>
    </w:div>
    <w:div w:id="1976519064">
      <w:bodyDiv w:val="1"/>
      <w:marLeft w:val="0"/>
      <w:marRight w:val="0"/>
      <w:marTop w:val="0"/>
      <w:marBottom w:val="0"/>
      <w:divBdr>
        <w:top w:val="none" w:sz="0" w:space="0" w:color="auto"/>
        <w:left w:val="none" w:sz="0" w:space="0" w:color="auto"/>
        <w:bottom w:val="none" w:sz="0" w:space="0" w:color="auto"/>
        <w:right w:val="none" w:sz="0" w:space="0" w:color="auto"/>
      </w:divBdr>
    </w:div>
    <w:div w:id="2048724398">
      <w:bodyDiv w:val="1"/>
      <w:marLeft w:val="0"/>
      <w:marRight w:val="0"/>
      <w:marTop w:val="0"/>
      <w:marBottom w:val="0"/>
      <w:divBdr>
        <w:top w:val="none" w:sz="0" w:space="0" w:color="auto"/>
        <w:left w:val="none" w:sz="0" w:space="0" w:color="auto"/>
        <w:bottom w:val="none" w:sz="0" w:space="0" w:color="auto"/>
        <w:right w:val="none" w:sz="0" w:space="0" w:color="auto"/>
      </w:divBdr>
    </w:div>
    <w:div w:id="2097510625">
      <w:bodyDiv w:val="1"/>
      <w:marLeft w:val="0"/>
      <w:marRight w:val="0"/>
      <w:marTop w:val="0"/>
      <w:marBottom w:val="0"/>
      <w:divBdr>
        <w:top w:val="none" w:sz="0" w:space="0" w:color="auto"/>
        <w:left w:val="none" w:sz="0" w:space="0" w:color="auto"/>
        <w:bottom w:val="none" w:sz="0" w:space="0" w:color="auto"/>
        <w:right w:val="none" w:sz="0" w:space="0" w:color="auto"/>
      </w:divBdr>
    </w:div>
    <w:div w:id="21296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ETIНВЕСТ">
  <a:themeElements>
    <a:clrScheme name="Другое 28">
      <a:dk1>
        <a:sysClr val="windowText" lastClr="000000"/>
      </a:dk1>
      <a:lt1>
        <a:sysClr val="window" lastClr="FFFFFF"/>
      </a:lt1>
      <a:dk2>
        <a:srgbClr val="000000"/>
      </a:dk2>
      <a:lt2>
        <a:srgbClr val="FFFFFF"/>
      </a:lt2>
      <a:accent1>
        <a:srgbClr val="6E0000"/>
      </a:accent1>
      <a:accent2>
        <a:srgbClr val="E61B25"/>
      </a:accent2>
      <a:accent3>
        <a:srgbClr val="FF7300"/>
      </a:accent3>
      <a:accent4>
        <a:srgbClr val="FFBC00"/>
      </a:accent4>
      <a:accent5>
        <a:srgbClr val="C8C8C8"/>
      </a:accent5>
      <a:accent6>
        <a:srgbClr val="999999"/>
      </a:accent6>
      <a:hlink>
        <a:srgbClr val="CA091B"/>
      </a:hlink>
      <a:folHlink>
        <a:srgbClr val="FFBC0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14F4-CDAC-443B-AFDC-15E96C8F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11701</Words>
  <Characters>66700</Characters>
  <Application>Microsoft Office Word</Application>
  <DocSecurity>0</DocSecurity>
  <Lines>555</Lines>
  <Paragraphs>156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2023-10-16T10:59:00Z</dcterms:created>
  <dcterms:modified xsi:type="dcterms:W3CDTF">2023-10-17T07:16:00Z</dcterms:modified>
</cp:coreProperties>
</file>