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482" w:rsidRPr="00702258" w:rsidRDefault="00702258" w:rsidP="00057482">
      <w:pPr>
        <w:shd w:val="clear" w:color="auto" w:fill="FFFFFF"/>
        <w:spacing w:after="150" w:line="270" w:lineRule="atLeast"/>
        <w:jc w:val="both"/>
        <w:outlineLvl w:val="1"/>
        <w:rPr>
          <w:rFonts w:eastAsia="Times New Roman" w:cstheme="minorHAnsi"/>
          <w:b/>
          <w:lang w:val="uk-UA" w:eastAsia="ru-RU"/>
        </w:rPr>
      </w:pPr>
      <w:r w:rsidRPr="00702258">
        <w:rPr>
          <w:rFonts w:eastAsia="Times New Roman" w:cstheme="minorHAnsi"/>
          <w:b/>
          <w:lang w:val="uk-UA" w:eastAsia="ru-RU"/>
        </w:rPr>
        <w:t>ФЕДЕРАЦІЯ РОБОТОДАВЦІВ ПЕК УКРАЇНИ ВИСТУПАЄ ЗА НЕВІДКЛАДНЕ ВРЕГУЛЮВАННЯ В ЕНЕРГЕТИЧНІЙ ГАЛУЗІ</w:t>
      </w:r>
    </w:p>
    <w:p w:rsidR="00334F56" w:rsidRDefault="00334F56" w:rsidP="00334F56">
      <w:pPr>
        <w:shd w:val="clear" w:color="auto" w:fill="FFFFFF"/>
        <w:spacing w:after="150" w:line="270" w:lineRule="atLeast"/>
        <w:jc w:val="both"/>
        <w:outlineLvl w:val="1"/>
        <w:rPr>
          <w:rFonts w:eastAsia="Times New Roman" w:cstheme="minorHAnsi"/>
          <w:lang w:val="uk-UA" w:eastAsia="ru-RU"/>
        </w:rPr>
      </w:pPr>
      <w:r>
        <w:rPr>
          <w:rFonts w:eastAsia="Times New Roman" w:cstheme="minorHAnsi"/>
          <w:lang w:val="uk-UA" w:eastAsia="ru-RU"/>
        </w:rPr>
        <w:t>Б</w:t>
      </w:r>
      <w:r w:rsidRPr="00334F56">
        <w:rPr>
          <w:rFonts w:eastAsia="Times New Roman" w:cstheme="minorHAnsi"/>
          <w:lang w:val="uk-UA" w:eastAsia="ru-RU"/>
        </w:rPr>
        <w:t>агатомільярдні борги підприємств паливно-енергетичного комплексу - як взаємні, так і перед підприємствами інших галузей економіки</w:t>
      </w:r>
      <w:r w:rsidR="00B57A6C">
        <w:rPr>
          <w:rFonts w:eastAsia="Times New Roman" w:cstheme="minorHAnsi"/>
          <w:lang w:val="uk-UA" w:eastAsia="ru-RU"/>
        </w:rPr>
        <w:t>;</w:t>
      </w:r>
      <w:r w:rsidRPr="00334F56">
        <w:rPr>
          <w:rFonts w:eastAsia="Times New Roman" w:cstheme="minorHAnsi"/>
          <w:lang w:val="uk-UA" w:eastAsia="ru-RU"/>
        </w:rPr>
        <w:t xml:space="preserve"> </w:t>
      </w:r>
      <w:r>
        <w:rPr>
          <w:rFonts w:eastAsia="Times New Roman" w:cstheme="minorHAnsi"/>
          <w:lang w:val="uk-UA" w:eastAsia="ru-RU"/>
        </w:rPr>
        <w:t xml:space="preserve">регулювання </w:t>
      </w:r>
      <w:r w:rsidR="001D5282">
        <w:rPr>
          <w:rFonts w:eastAsia="Times New Roman" w:cstheme="minorHAnsi"/>
          <w:lang w:val="uk-UA" w:eastAsia="ru-RU"/>
        </w:rPr>
        <w:t xml:space="preserve">роботи </w:t>
      </w:r>
      <w:r w:rsidR="00C57245">
        <w:rPr>
          <w:rFonts w:eastAsia="Times New Roman" w:cstheme="minorHAnsi"/>
          <w:lang w:val="uk-UA" w:eastAsia="ru-RU"/>
        </w:rPr>
        <w:t xml:space="preserve">енергетичної </w:t>
      </w:r>
      <w:r w:rsidR="001D5282">
        <w:rPr>
          <w:rFonts w:eastAsia="Times New Roman" w:cstheme="minorHAnsi"/>
          <w:lang w:val="uk-UA" w:eastAsia="ru-RU"/>
        </w:rPr>
        <w:t xml:space="preserve">галузі </w:t>
      </w:r>
      <w:r w:rsidR="001D5282">
        <w:rPr>
          <w:rFonts w:eastAsia="Times New Roman" w:cstheme="minorHAnsi"/>
          <w:lang w:val="uk-UA" w:eastAsia="ru-RU"/>
        </w:rPr>
        <w:t>неринков</w:t>
      </w:r>
      <w:r w:rsidR="001D5282">
        <w:rPr>
          <w:rFonts w:eastAsia="Times New Roman" w:cstheme="minorHAnsi"/>
          <w:lang w:val="uk-UA" w:eastAsia="ru-RU"/>
        </w:rPr>
        <w:t>ими методами</w:t>
      </w:r>
      <w:r w:rsidR="00B57A6C">
        <w:rPr>
          <w:rFonts w:eastAsia="Times New Roman" w:cstheme="minorHAnsi"/>
          <w:lang w:val="uk-UA" w:eastAsia="ru-RU"/>
        </w:rPr>
        <w:t>;</w:t>
      </w:r>
      <w:r>
        <w:rPr>
          <w:rFonts w:eastAsia="Times New Roman" w:cstheme="minorHAnsi"/>
          <w:lang w:val="uk-UA" w:eastAsia="ru-RU"/>
        </w:rPr>
        <w:t xml:space="preserve"> </w:t>
      </w:r>
      <w:r w:rsidR="00B57A6C" w:rsidRPr="00334F56">
        <w:rPr>
          <w:rFonts w:eastAsia="Times New Roman" w:cstheme="minorHAnsi"/>
          <w:lang w:val="uk-UA" w:eastAsia="ru-RU"/>
        </w:rPr>
        <w:t xml:space="preserve">політичне втручання </w:t>
      </w:r>
      <w:r w:rsidR="001D5282">
        <w:rPr>
          <w:rFonts w:eastAsia="Times New Roman" w:cstheme="minorHAnsi"/>
          <w:lang w:val="uk-UA" w:eastAsia="ru-RU"/>
        </w:rPr>
        <w:t>в</w:t>
      </w:r>
      <w:r w:rsidR="00B57A6C">
        <w:rPr>
          <w:rFonts w:eastAsia="Times New Roman" w:cstheme="minorHAnsi"/>
          <w:lang w:val="uk-UA" w:eastAsia="ru-RU"/>
        </w:rPr>
        <w:t xml:space="preserve"> </w:t>
      </w:r>
      <w:r w:rsidR="00C57245">
        <w:rPr>
          <w:rFonts w:eastAsia="Times New Roman" w:cstheme="minorHAnsi"/>
          <w:lang w:val="uk-UA" w:eastAsia="ru-RU"/>
        </w:rPr>
        <w:t xml:space="preserve">її </w:t>
      </w:r>
      <w:r w:rsidR="00B57A6C" w:rsidRPr="00334F56">
        <w:rPr>
          <w:rFonts w:eastAsia="Times New Roman" w:cstheme="minorHAnsi"/>
          <w:lang w:val="uk-UA" w:eastAsia="ru-RU"/>
        </w:rPr>
        <w:t>роботу</w:t>
      </w:r>
      <w:r w:rsidR="00702258">
        <w:rPr>
          <w:rFonts w:eastAsia="Times New Roman" w:cstheme="minorHAnsi"/>
          <w:lang w:val="uk-UA" w:eastAsia="ru-RU"/>
        </w:rPr>
        <w:t>;</w:t>
      </w:r>
      <w:r w:rsidR="00B57A6C">
        <w:rPr>
          <w:rFonts w:eastAsia="Times New Roman" w:cstheme="minorHAnsi"/>
          <w:lang w:val="uk-UA" w:eastAsia="ru-RU"/>
        </w:rPr>
        <w:t xml:space="preserve"> </w:t>
      </w:r>
      <w:r>
        <w:rPr>
          <w:rFonts w:eastAsia="Times New Roman" w:cstheme="minorHAnsi"/>
          <w:lang w:val="uk-UA" w:eastAsia="ru-RU"/>
        </w:rPr>
        <w:t xml:space="preserve">імпорт електроенергії та </w:t>
      </w:r>
      <w:r w:rsidR="009215B5">
        <w:rPr>
          <w:rFonts w:eastAsia="Times New Roman" w:cstheme="minorHAnsi"/>
          <w:lang w:val="uk-UA" w:eastAsia="ru-RU"/>
        </w:rPr>
        <w:t xml:space="preserve">енергетичного </w:t>
      </w:r>
      <w:r>
        <w:rPr>
          <w:rFonts w:eastAsia="Times New Roman" w:cstheme="minorHAnsi"/>
          <w:lang w:val="uk-UA" w:eastAsia="ru-RU"/>
        </w:rPr>
        <w:t>вугілля із Росії та Білорусі</w:t>
      </w:r>
      <w:r w:rsidR="00C57245">
        <w:rPr>
          <w:rFonts w:eastAsia="Times New Roman" w:cstheme="minorHAnsi"/>
          <w:lang w:val="uk-UA" w:eastAsia="ru-RU"/>
        </w:rPr>
        <w:t xml:space="preserve">. Все це, а також </w:t>
      </w:r>
      <w:r w:rsidR="001D5282">
        <w:rPr>
          <w:rFonts w:eastAsia="Times New Roman" w:cstheme="minorHAnsi"/>
          <w:lang w:val="uk-UA" w:eastAsia="ru-RU"/>
        </w:rPr>
        <w:t xml:space="preserve">відсутність </w:t>
      </w:r>
      <w:r w:rsidR="001D5282">
        <w:rPr>
          <w:rFonts w:eastAsia="Times New Roman" w:cstheme="minorHAnsi"/>
          <w:lang w:val="uk-UA" w:eastAsia="ru-RU"/>
        </w:rPr>
        <w:t xml:space="preserve">реагування </w:t>
      </w:r>
      <w:r w:rsidR="00207448">
        <w:rPr>
          <w:rFonts w:eastAsia="Times New Roman" w:cstheme="minorHAnsi"/>
          <w:lang w:val="uk-UA" w:eastAsia="ru-RU"/>
        </w:rPr>
        <w:t xml:space="preserve">на цю ситуацію </w:t>
      </w:r>
      <w:r w:rsidR="001D5282">
        <w:rPr>
          <w:rFonts w:eastAsia="Times New Roman" w:cstheme="minorHAnsi"/>
          <w:lang w:val="uk-UA" w:eastAsia="ru-RU"/>
        </w:rPr>
        <w:t>з боку профільного міністерства вед</w:t>
      </w:r>
      <w:r w:rsidR="00C57245">
        <w:rPr>
          <w:rFonts w:eastAsia="Times New Roman" w:cstheme="minorHAnsi"/>
          <w:lang w:val="uk-UA" w:eastAsia="ru-RU"/>
        </w:rPr>
        <w:t xml:space="preserve">е </w:t>
      </w:r>
      <w:r w:rsidR="001D5282">
        <w:rPr>
          <w:rFonts w:eastAsia="Times New Roman" w:cstheme="minorHAnsi"/>
          <w:lang w:val="uk-UA" w:eastAsia="ru-RU"/>
        </w:rPr>
        <w:t xml:space="preserve">до розбалансування </w:t>
      </w:r>
      <w:r w:rsidR="00207448">
        <w:rPr>
          <w:rFonts w:eastAsia="Times New Roman" w:cstheme="minorHAnsi"/>
          <w:lang w:val="uk-UA" w:eastAsia="ru-RU"/>
        </w:rPr>
        <w:t>діяльності</w:t>
      </w:r>
      <w:r w:rsidR="00C57245">
        <w:rPr>
          <w:rFonts w:eastAsia="Times New Roman" w:cstheme="minorHAnsi"/>
          <w:lang w:val="uk-UA" w:eastAsia="ru-RU"/>
        </w:rPr>
        <w:t xml:space="preserve"> </w:t>
      </w:r>
      <w:r w:rsidR="001D5282">
        <w:rPr>
          <w:rFonts w:eastAsia="Times New Roman" w:cstheme="minorHAnsi"/>
          <w:lang w:val="uk-UA" w:eastAsia="ru-RU"/>
        </w:rPr>
        <w:t xml:space="preserve">галузі </w:t>
      </w:r>
      <w:r w:rsidR="00C57245">
        <w:rPr>
          <w:rFonts w:eastAsia="Times New Roman" w:cstheme="minorHAnsi"/>
          <w:lang w:val="uk-UA" w:eastAsia="ru-RU"/>
        </w:rPr>
        <w:t xml:space="preserve">та </w:t>
      </w:r>
      <w:r w:rsidR="001D5282">
        <w:rPr>
          <w:rFonts w:eastAsia="Times New Roman" w:cstheme="minorHAnsi"/>
          <w:lang w:val="uk-UA" w:eastAsia="ru-RU"/>
        </w:rPr>
        <w:t>спричинил</w:t>
      </w:r>
      <w:r w:rsidR="00C57245">
        <w:rPr>
          <w:rFonts w:eastAsia="Times New Roman" w:cstheme="minorHAnsi"/>
          <w:lang w:val="uk-UA" w:eastAsia="ru-RU"/>
        </w:rPr>
        <w:t>о</w:t>
      </w:r>
      <w:r w:rsidR="001D5282">
        <w:rPr>
          <w:rFonts w:eastAsia="Times New Roman" w:cstheme="minorHAnsi"/>
          <w:lang w:val="uk-UA" w:eastAsia="ru-RU"/>
        </w:rPr>
        <w:t xml:space="preserve"> кризу в енергетиці країни</w:t>
      </w:r>
      <w:r>
        <w:rPr>
          <w:rFonts w:eastAsia="Times New Roman" w:cstheme="minorHAnsi"/>
          <w:lang w:val="uk-UA" w:eastAsia="ru-RU"/>
        </w:rPr>
        <w:t>.</w:t>
      </w:r>
    </w:p>
    <w:p w:rsidR="004D04B7" w:rsidRDefault="00334F56" w:rsidP="00B57A6C">
      <w:pPr>
        <w:shd w:val="clear" w:color="auto" w:fill="FFFFFF"/>
        <w:spacing w:after="150" w:line="270" w:lineRule="atLeast"/>
        <w:jc w:val="both"/>
        <w:outlineLvl w:val="1"/>
        <w:rPr>
          <w:rFonts w:eastAsia="Times New Roman" w:cstheme="minorHAnsi"/>
          <w:lang w:val="uk-UA" w:eastAsia="ru-RU"/>
        </w:rPr>
      </w:pPr>
      <w:r>
        <w:rPr>
          <w:rFonts w:eastAsia="Times New Roman" w:cstheme="minorHAnsi"/>
          <w:lang w:val="uk-UA" w:eastAsia="ru-RU"/>
        </w:rPr>
        <w:t xml:space="preserve">За таких умов </w:t>
      </w:r>
      <w:r w:rsidR="00B57A6C">
        <w:rPr>
          <w:rFonts w:eastAsia="Times New Roman" w:cstheme="minorHAnsi"/>
          <w:lang w:val="uk-UA" w:eastAsia="ru-RU"/>
        </w:rPr>
        <w:t xml:space="preserve">в Україні </w:t>
      </w:r>
      <w:r w:rsidR="001D5282">
        <w:rPr>
          <w:rFonts w:eastAsia="Times New Roman" w:cstheme="minorHAnsi"/>
          <w:lang w:val="uk-UA" w:eastAsia="ru-RU"/>
        </w:rPr>
        <w:t>критично зменшився</w:t>
      </w:r>
      <w:r w:rsidR="00B57A6C">
        <w:rPr>
          <w:rFonts w:eastAsia="Times New Roman" w:cstheme="minorHAnsi"/>
          <w:lang w:val="uk-UA" w:eastAsia="ru-RU"/>
        </w:rPr>
        <w:t xml:space="preserve"> попит на вітчизняне </w:t>
      </w:r>
      <w:r w:rsidR="009215B5">
        <w:rPr>
          <w:rFonts w:eastAsia="Times New Roman" w:cstheme="minorHAnsi"/>
          <w:lang w:val="uk-UA" w:eastAsia="ru-RU"/>
        </w:rPr>
        <w:t xml:space="preserve">енергетичне </w:t>
      </w:r>
      <w:r w:rsidR="00B57A6C">
        <w:rPr>
          <w:rFonts w:eastAsia="Times New Roman" w:cstheme="minorHAnsi"/>
          <w:lang w:val="uk-UA" w:eastAsia="ru-RU"/>
        </w:rPr>
        <w:t xml:space="preserve">вугілля, а вугільні підприємства не можуть працювати стабільно, тому генеруючі компанії змушенні </w:t>
      </w:r>
      <w:hyperlink r:id="rId4" w:history="1">
        <w:r w:rsidRPr="00B57A6C">
          <w:rPr>
            <w:rStyle w:val="a4"/>
            <w:rFonts w:eastAsia="Times New Roman" w:cstheme="minorHAnsi"/>
            <w:lang w:val="uk-UA" w:eastAsia="ru-RU"/>
          </w:rPr>
          <w:t>пере</w:t>
        </w:r>
        <w:r w:rsidR="00B57A6C" w:rsidRPr="00B57A6C">
          <w:rPr>
            <w:rStyle w:val="a4"/>
            <w:rFonts w:eastAsia="Times New Roman" w:cstheme="minorHAnsi"/>
            <w:lang w:val="uk-UA" w:eastAsia="ru-RU"/>
          </w:rPr>
          <w:t>во</w:t>
        </w:r>
        <w:r w:rsidRPr="00B57A6C">
          <w:rPr>
            <w:rStyle w:val="a4"/>
            <w:rFonts w:eastAsia="Times New Roman" w:cstheme="minorHAnsi"/>
            <w:lang w:val="uk-UA" w:eastAsia="ru-RU"/>
          </w:rPr>
          <w:t>д</w:t>
        </w:r>
        <w:r w:rsidR="00B57A6C" w:rsidRPr="00B57A6C">
          <w:rPr>
            <w:rStyle w:val="a4"/>
            <w:rFonts w:eastAsia="Times New Roman" w:cstheme="minorHAnsi"/>
            <w:lang w:val="uk-UA" w:eastAsia="ru-RU"/>
          </w:rPr>
          <w:t xml:space="preserve">ити </w:t>
        </w:r>
        <w:r w:rsidRPr="00B57A6C">
          <w:rPr>
            <w:rStyle w:val="a4"/>
            <w:rFonts w:eastAsia="Times New Roman" w:cstheme="minorHAnsi"/>
            <w:lang w:val="uk-UA" w:eastAsia="ru-RU"/>
          </w:rPr>
          <w:t>на простій</w:t>
        </w:r>
      </w:hyperlink>
      <w:r w:rsidRPr="00334F56">
        <w:rPr>
          <w:rFonts w:eastAsia="Times New Roman" w:cstheme="minorHAnsi"/>
          <w:lang w:val="uk-UA" w:eastAsia="ru-RU"/>
        </w:rPr>
        <w:t xml:space="preserve"> </w:t>
      </w:r>
      <w:r w:rsidR="00B57A6C">
        <w:rPr>
          <w:rFonts w:eastAsia="Times New Roman" w:cstheme="minorHAnsi"/>
          <w:lang w:val="uk-UA" w:eastAsia="ru-RU"/>
        </w:rPr>
        <w:t xml:space="preserve">або взагалі закривати </w:t>
      </w:r>
      <w:r w:rsidRPr="00334F56">
        <w:rPr>
          <w:rFonts w:eastAsia="Times New Roman" w:cstheme="minorHAnsi"/>
          <w:lang w:val="uk-UA" w:eastAsia="ru-RU"/>
        </w:rPr>
        <w:t>все більш</w:t>
      </w:r>
      <w:r w:rsidR="00B57A6C">
        <w:rPr>
          <w:rFonts w:eastAsia="Times New Roman" w:cstheme="minorHAnsi"/>
          <w:lang w:val="uk-UA" w:eastAsia="ru-RU"/>
        </w:rPr>
        <w:t>у</w:t>
      </w:r>
      <w:r w:rsidRPr="00334F56">
        <w:rPr>
          <w:rFonts w:eastAsia="Times New Roman" w:cstheme="minorHAnsi"/>
          <w:lang w:val="uk-UA" w:eastAsia="ru-RU"/>
        </w:rPr>
        <w:t xml:space="preserve"> кільк</w:t>
      </w:r>
      <w:r w:rsidR="00B57A6C">
        <w:rPr>
          <w:rFonts w:eastAsia="Times New Roman" w:cstheme="minorHAnsi"/>
          <w:lang w:val="uk-UA" w:eastAsia="ru-RU"/>
        </w:rPr>
        <w:t>і</w:t>
      </w:r>
      <w:r w:rsidRPr="00334F56">
        <w:rPr>
          <w:rFonts w:eastAsia="Times New Roman" w:cstheme="minorHAnsi"/>
          <w:lang w:val="uk-UA" w:eastAsia="ru-RU"/>
        </w:rPr>
        <w:t>ст</w:t>
      </w:r>
      <w:r w:rsidR="00B57A6C">
        <w:rPr>
          <w:rFonts w:eastAsia="Times New Roman" w:cstheme="minorHAnsi"/>
          <w:lang w:val="uk-UA" w:eastAsia="ru-RU"/>
        </w:rPr>
        <w:t>ь шахт та</w:t>
      </w:r>
      <w:r w:rsidRPr="00334F56">
        <w:rPr>
          <w:rFonts w:eastAsia="Times New Roman" w:cstheme="minorHAnsi"/>
          <w:lang w:val="uk-UA" w:eastAsia="ru-RU"/>
        </w:rPr>
        <w:t xml:space="preserve"> енергетичних блоків.</w:t>
      </w:r>
      <w:r w:rsidR="00B57A6C" w:rsidRPr="00B57A6C">
        <w:rPr>
          <w:rFonts w:eastAsia="Times New Roman" w:cstheme="minorHAnsi"/>
          <w:lang w:val="uk-UA" w:eastAsia="ru-RU"/>
        </w:rPr>
        <w:t xml:space="preserve"> </w:t>
      </w:r>
    </w:p>
    <w:p w:rsidR="00702258" w:rsidRDefault="00702258" w:rsidP="00702258">
      <w:pPr>
        <w:shd w:val="clear" w:color="auto" w:fill="FFFFFF"/>
        <w:spacing w:after="150" w:line="270" w:lineRule="atLeast"/>
        <w:jc w:val="both"/>
        <w:outlineLvl w:val="1"/>
        <w:rPr>
          <w:rFonts w:eastAsia="Times New Roman"/>
          <w:bCs/>
          <w:lang w:val="uk-UA" w:eastAsia="ru-RU"/>
        </w:rPr>
      </w:pPr>
      <w:r>
        <w:rPr>
          <w:rFonts w:eastAsia="Times New Roman" w:cstheme="minorHAnsi"/>
          <w:lang w:val="uk-UA" w:eastAsia="ru-RU"/>
        </w:rPr>
        <w:t>Н</w:t>
      </w:r>
      <w:r w:rsidRPr="00741C94">
        <w:rPr>
          <w:rFonts w:eastAsia="Times New Roman" w:cstheme="minorHAnsi"/>
          <w:lang w:val="uk-UA" w:eastAsia="ru-RU"/>
        </w:rPr>
        <w:t xml:space="preserve">е </w:t>
      </w:r>
      <w:r>
        <w:rPr>
          <w:rFonts w:eastAsia="Times New Roman" w:cstheme="minorHAnsi"/>
          <w:lang w:val="uk-UA" w:eastAsia="ru-RU"/>
        </w:rPr>
        <w:t xml:space="preserve">дивлячись </w:t>
      </w:r>
      <w:r w:rsidRPr="00741C94">
        <w:rPr>
          <w:rFonts w:eastAsia="Times New Roman" w:cstheme="minorHAnsi"/>
          <w:lang w:val="uk-UA" w:eastAsia="ru-RU"/>
        </w:rPr>
        <w:t xml:space="preserve">на </w:t>
      </w:r>
      <w:r>
        <w:rPr>
          <w:rFonts w:eastAsia="Times New Roman" w:cstheme="minorHAnsi"/>
          <w:lang w:val="uk-UA" w:eastAsia="ru-RU"/>
        </w:rPr>
        <w:t>зниження</w:t>
      </w:r>
      <w:r w:rsidRPr="00741C94">
        <w:rPr>
          <w:rFonts w:eastAsia="Times New Roman" w:cstheme="minorHAnsi"/>
          <w:lang w:val="uk-UA" w:eastAsia="ru-RU"/>
        </w:rPr>
        <w:t xml:space="preserve"> споживання </w:t>
      </w:r>
      <w:r>
        <w:rPr>
          <w:rFonts w:eastAsia="Times New Roman" w:cstheme="minorHAnsi"/>
          <w:lang w:val="uk-UA" w:eastAsia="ru-RU"/>
        </w:rPr>
        <w:t xml:space="preserve">електроенергії </w:t>
      </w:r>
      <w:r w:rsidRPr="00741C94">
        <w:rPr>
          <w:rFonts w:eastAsia="Times New Roman" w:cstheme="minorHAnsi"/>
          <w:lang w:val="uk-UA" w:eastAsia="ru-RU"/>
        </w:rPr>
        <w:t>в Україні через карантин</w:t>
      </w:r>
      <w:r>
        <w:rPr>
          <w:rFonts w:eastAsia="Times New Roman" w:cstheme="minorHAnsi"/>
          <w:lang w:val="uk-UA" w:eastAsia="ru-RU"/>
        </w:rPr>
        <w:t xml:space="preserve">, її </w:t>
      </w:r>
      <w:r w:rsidRPr="00741C94">
        <w:rPr>
          <w:rFonts w:eastAsia="Times New Roman" w:cstheme="minorHAnsi"/>
          <w:lang w:val="uk-UA" w:eastAsia="ru-RU"/>
        </w:rPr>
        <w:t xml:space="preserve">імпорт </w:t>
      </w:r>
      <w:r>
        <w:rPr>
          <w:rFonts w:eastAsia="Times New Roman" w:cstheme="minorHAnsi"/>
          <w:lang w:val="uk-UA" w:eastAsia="ru-RU"/>
        </w:rPr>
        <w:t xml:space="preserve">з </w:t>
      </w:r>
      <w:r w:rsidR="00207448">
        <w:rPr>
          <w:rFonts w:eastAsia="Times New Roman" w:cstheme="minorHAnsi"/>
          <w:lang w:val="uk-UA" w:eastAsia="ru-RU"/>
        </w:rPr>
        <w:t xml:space="preserve">РФ та </w:t>
      </w:r>
      <w:r>
        <w:rPr>
          <w:rFonts w:eastAsia="Times New Roman" w:cstheme="minorHAnsi"/>
          <w:lang w:val="uk-UA" w:eastAsia="ru-RU"/>
        </w:rPr>
        <w:t xml:space="preserve">Білорусі </w:t>
      </w:r>
      <w:r w:rsidRPr="00741C94">
        <w:rPr>
          <w:rFonts w:eastAsia="Times New Roman" w:cstheme="minorHAnsi"/>
          <w:lang w:val="uk-UA" w:eastAsia="ru-RU"/>
        </w:rPr>
        <w:t>продовжується</w:t>
      </w:r>
      <w:r>
        <w:rPr>
          <w:rFonts w:eastAsia="Times New Roman" w:cstheme="minorHAnsi"/>
          <w:lang w:val="uk-UA" w:eastAsia="ru-RU"/>
        </w:rPr>
        <w:t>. Так, 3</w:t>
      </w:r>
      <w:r w:rsidR="001D5282">
        <w:rPr>
          <w:rFonts w:eastAsia="Times New Roman" w:cstheme="minorHAnsi"/>
          <w:lang w:val="uk-UA" w:eastAsia="ru-RU"/>
        </w:rPr>
        <w:t>1</w:t>
      </w:r>
      <w:r w:rsidRPr="00741C94">
        <w:rPr>
          <w:rFonts w:eastAsia="Times New Roman"/>
          <w:bCs/>
          <w:lang w:val="uk-UA" w:eastAsia="ru-RU"/>
        </w:rPr>
        <w:t xml:space="preserve"> березня </w:t>
      </w:r>
      <w:r>
        <w:rPr>
          <w:rFonts w:eastAsia="Times New Roman"/>
          <w:bCs/>
          <w:lang w:val="uk-UA" w:eastAsia="ru-RU"/>
        </w:rPr>
        <w:t xml:space="preserve">знову </w:t>
      </w:r>
      <w:r w:rsidRPr="00741C94">
        <w:rPr>
          <w:rFonts w:eastAsia="Times New Roman"/>
          <w:bCs/>
          <w:lang w:val="uk-UA" w:eastAsia="ru-RU"/>
        </w:rPr>
        <w:t xml:space="preserve">було імпортовано </w:t>
      </w:r>
      <w:r w:rsidRPr="00741C94">
        <w:rPr>
          <w:rFonts w:eastAsia="Times New Roman" w:cstheme="minorHAnsi"/>
          <w:lang w:val="uk-UA" w:eastAsia="ru-RU"/>
        </w:rPr>
        <w:t xml:space="preserve">300 тис. кВт годин </w:t>
      </w:r>
      <w:r w:rsidR="00207448">
        <w:rPr>
          <w:rFonts w:eastAsia="Times New Roman" w:cstheme="minorHAnsi"/>
          <w:lang w:val="uk-UA" w:eastAsia="ru-RU"/>
        </w:rPr>
        <w:t xml:space="preserve">з Білорусі </w:t>
      </w:r>
      <w:r w:rsidRPr="00741C94">
        <w:rPr>
          <w:rFonts w:eastAsia="Times New Roman" w:cstheme="minorHAnsi"/>
          <w:lang w:val="uk-UA" w:eastAsia="ru-RU"/>
        </w:rPr>
        <w:t>у пікові годин доби</w:t>
      </w:r>
      <w:r w:rsidRPr="00741C94">
        <w:rPr>
          <w:rFonts w:eastAsia="Times New Roman"/>
          <w:bCs/>
          <w:lang w:val="uk-UA" w:eastAsia="ru-RU"/>
        </w:rPr>
        <w:t xml:space="preserve">. </w:t>
      </w:r>
      <w:r w:rsidR="00C57245" w:rsidRPr="00C57245">
        <w:rPr>
          <w:rFonts w:eastAsia="Times New Roman"/>
          <w:bCs/>
          <w:lang w:val="uk-UA" w:eastAsia="ru-RU"/>
        </w:rPr>
        <w:t xml:space="preserve">За березень </w:t>
      </w:r>
      <w:r w:rsidR="00C57245">
        <w:rPr>
          <w:rFonts w:eastAsia="Times New Roman"/>
          <w:bCs/>
          <w:lang w:val="uk-UA" w:eastAsia="ru-RU"/>
        </w:rPr>
        <w:t>імпорт</w:t>
      </w:r>
      <w:r w:rsidR="00C57245" w:rsidRPr="00C57245">
        <w:rPr>
          <w:rFonts w:eastAsia="Times New Roman"/>
          <w:bCs/>
          <w:lang w:val="uk-UA" w:eastAsia="ru-RU"/>
        </w:rPr>
        <w:t xml:space="preserve"> з Білорусі</w:t>
      </w:r>
      <w:r w:rsidR="00C57245">
        <w:rPr>
          <w:rFonts w:eastAsia="Times New Roman"/>
          <w:bCs/>
          <w:lang w:val="uk-UA" w:eastAsia="ru-RU"/>
        </w:rPr>
        <w:t xml:space="preserve"> склав </w:t>
      </w:r>
      <w:r w:rsidR="00C57245" w:rsidRPr="00C57245">
        <w:rPr>
          <w:rFonts w:eastAsia="Times New Roman"/>
          <w:bCs/>
          <w:lang w:val="uk-UA" w:eastAsia="ru-RU"/>
        </w:rPr>
        <w:t>7,7 млн кВт годин</w:t>
      </w:r>
      <w:r w:rsidR="00207448">
        <w:rPr>
          <w:rFonts w:eastAsia="Times New Roman"/>
          <w:bCs/>
          <w:lang w:val="uk-UA" w:eastAsia="ru-RU"/>
        </w:rPr>
        <w:t xml:space="preserve">, з </w:t>
      </w:r>
      <w:r w:rsidR="00C57245" w:rsidRPr="00C57245">
        <w:rPr>
          <w:rFonts w:eastAsia="Times New Roman"/>
          <w:bCs/>
          <w:lang w:val="uk-UA" w:eastAsia="ru-RU"/>
        </w:rPr>
        <w:t xml:space="preserve"> </w:t>
      </w:r>
      <w:r w:rsidR="00207448" w:rsidRPr="00C57245">
        <w:rPr>
          <w:rFonts w:eastAsia="Times New Roman"/>
          <w:bCs/>
          <w:lang w:val="uk-UA" w:eastAsia="ru-RU"/>
        </w:rPr>
        <w:t>Росії</w:t>
      </w:r>
      <w:r w:rsidR="00207448" w:rsidRPr="00C57245">
        <w:rPr>
          <w:rFonts w:eastAsia="Times New Roman"/>
          <w:bCs/>
          <w:lang w:val="uk-UA" w:eastAsia="ru-RU"/>
        </w:rPr>
        <w:t xml:space="preserve"> </w:t>
      </w:r>
      <w:r w:rsidR="00207448">
        <w:rPr>
          <w:rFonts w:eastAsia="Times New Roman"/>
          <w:bCs/>
          <w:lang w:val="uk-UA" w:eastAsia="ru-RU"/>
        </w:rPr>
        <w:t>-</w:t>
      </w:r>
      <w:r w:rsidR="00C57245" w:rsidRPr="00C57245">
        <w:rPr>
          <w:rFonts w:eastAsia="Times New Roman"/>
          <w:bCs/>
          <w:lang w:val="uk-UA" w:eastAsia="ru-RU"/>
        </w:rPr>
        <w:t xml:space="preserve"> ще 1,5 млн кВт годин</w:t>
      </w:r>
      <w:bookmarkStart w:id="0" w:name="_GoBack"/>
      <w:bookmarkEnd w:id="0"/>
      <w:r w:rsidR="00C57245" w:rsidRPr="00C57245">
        <w:rPr>
          <w:rFonts w:eastAsia="Times New Roman"/>
          <w:bCs/>
          <w:lang w:val="uk-UA" w:eastAsia="ru-RU"/>
        </w:rPr>
        <w:t xml:space="preserve">. </w:t>
      </w:r>
      <w:r w:rsidRPr="00741C94">
        <w:rPr>
          <w:rFonts w:eastAsia="Times New Roman"/>
          <w:bCs/>
          <w:lang w:val="uk-UA" w:eastAsia="ru-RU"/>
        </w:rPr>
        <w:t>З початку року було імпортовано 20</w:t>
      </w:r>
      <w:r>
        <w:rPr>
          <w:rFonts w:eastAsia="Times New Roman"/>
          <w:bCs/>
          <w:lang w:val="uk-UA" w:eastAsia="ru-RU"/>
        </w:rPr>
        <w:t>3</w:t>
      </w:r>
      <w:r w:rsidRPr="00741C94">
        <w:rPr>
          <w:rFonts w:eastAsia="Times New Roman"/>
          <w:bCs/>
          <w:lang w:val="uk-UA" w:eastAsia="ru-RU"/>
        </w:rPr>
        <w:t xml:space="preserve"> млн кВт годин, ці поставки коштували нашій країні понад 2</w:t>
      </w:r>
      <w:r w:rsidR="00C57245">
        <w:rPr>
          <w:rFonts w:eastAsia="Times New Roman"/>
          <w:bCs/>
          <w:lang w:val="uk-UA" w:eastAsia="ru-RU"/>
        </w:rPr>
        <w:t>60</w:t>
      </w:r>
      <w:r w:rsidRPr="00741C94">
        <w:rPr>
          <w:rFonts w:eastAsia="Times New Roman"/>
          <w:bCs/>
          <w:lang w:val="uk-UA" w:eastAsia="ru-RU"/>
        </w:rPr>
        <w:t xml:space="preserve"> млн грн</w:t>
      </w:r>
      <w:r>
        <w:rPr>
          <w:rFonts w:eastAsia="Times New Roman"/>
          <w:bCs/>
          <w:lang w:val="uk-UA" w:eastAsia="ru-RU"/>
        </w:rPr>
        <w:t>. А</w:t>
      </w:r>
      <w:r w:rsidRPr="00741C94">
        <w:rPr>
          <w:rFonts w:eastAsia="Times New Roman"/>
          <w:bCs/>
          <w:lang w:val="uk-UA" w:eastAsia="ru-RU"/>
        </w:rPr>
        <w:t xml:space="preserve"> з 1 липня 2019 року Україна сплатила за імпорт 1,95 млрд грн кошт</w:t>
      </w:r>
      <w:r>
        <w:rPr>
          <w:rFonts w:eastAsia="Times New Roman"/>
          <w:bCs/>
          <w:lang w:val="uk-UA" w:eastAsia="ru-RU"/>
        </w:rPr>
        <w:t>ів</w:t>
      </w:r>
      <w:r w:rsidRPr="00741C94">
        <w:rPr>
          <w:rFonts w:eastAsia="Times New Roman"/>
          <w:bCs/>
          <w:lang w:val="uk-UA" w:eastAsia="ru-RU"/>
        </w:rPr>
        <w:t xml:space="preserve">, які </w:t>
      </w:r>
      <w:r>
        <w:rPr>
          <w:rFonts w:eastAsia="Times New Roman"/>
          <w:bCs/>
          <w:lang w:val="uk-UA" w:eastAsia="ru-RU"/>
        </w:rPr>
        <w:t xml:space="preserve">недоотримали українські енергетики та шахтарі. </w:t>
      </w:r>
    </w:p>
    <w:p w:rsidR="00334F56" w:rsidRDefault="009749FC" w:rsidP="00B57A6C">
      <w:pPr>
        <w:shd w:val="clear" w:color="auto" w:fill="FFFFFF"/>
        <w:spacing w:after="150" w:line="270" w:lineRule="atLeast"/>
        <w:jc w:val="both"/>
        <w:outlineLvl w:val="1"/>
        <w:rPr>
          <w:rFonts w:eastAsia="Times New Roman" w:cstheme="minorHAnsi"/>
          <w:lang w:val="uk-UA" w:eastAsia="ru-RU"/>
        </w:rPr>
      </w:pPr>
      <w:r>
        <w:rPr>
          <w:rFonts w:eastAsia="Times New Roman" w:cstheme="minorHAnsi"/>
          <w:lang w:val="uk-UA" w:eastAsia="ru-RU"/>
        </w:rPr>
        <w:t xml:space="preserve">Крім того, системний оператор вдається до регулярних обмежень обсягів виробництва ТЕС, що </w:t>
      </w:r>
      <w:r w:rsidR="004D04B7">
        <w:rPr>
          <w:rFonts w:eastAsia="Times New Roman" w:cstheme="minorHAnsi"/>
          <w:lang w:val="uk-UA" w:eastAsia="ru-RU"/>
        </w:rPr>
        <w:t xml:space="preserve"> загрожує ще більшому розбалансуванню енергосистеми, веде до значних збитків українських виробників електричної енергії, накопиченню боргів, негативно впливає на енергетичну безпеку та енергонезалежність держави.</w:t>
      </w:r>
    </w:p>
    <w:p w:rsidR="004D04B7" w:rsidRDefault="004D04B7" w:rsidP="00B57A6C">
      <w:pPr>
        <w:shd w:val="clear" w:color="auto" w:fill="FFFFFF"/>
        <w:spacing w:after="150" w:line="270" w:lineRule="atLeast"/>
        <w:jc w:val="both"/>
        <w:outlineLvl w:val="1"/>
        <w:rPr>
          <w:rFonts w:eastAsia="Times New Roman" w:cstheme="minorHAnsi"/>
          <w:lang w:val="uk-UA" w:eastAsia="ru-RU"/>
        </w:rPr>
      </w:pPr>
      <w:r>
        <w:rPr>
          <w:rFonts w:eastAsia="Times New Roman" w:cstheme="minorHAnsi"/>
          <w:lang w:val="uk-UA" w:eastAsia="ru-RU"/>
        </w:rPr>
        <w:t>До цього часу не призначений міністр енергетики та захисту довкілля України</w:t>
      </w:r>
      <w:r w:rsidR="009749FC">
        <w:rPr>
          <w:rFonts w:eastAsia="Times New Roman" w:cstheme="minorHAnsi"/>
          <w:lang w:val="uk-UA" w:eastAsia="ru-RU"/>
        </w:rPr>
        <w:t>. А</w:t>
      </w:r>
      <w:r>
        <w:rPr>
          <w:rFonts w:eastAsia="Times New Roman" w:cstheme="minorHAnsi"/>
          <w:lang w:val="uk-UA" w:eastAsia="ru-RU"/>
        </w:rPr>
        <w:t xml:space="preserve"> </w:t>
      </w:r>
      <w:r w:rsidR="009749FC">
        <w:rPr>
          <w:rFonts w:eastAsia="Times New Roman" w:cstheme="minorHAnsi"/>
          <w:lang w:val="uk-UA" w:eastAsia="ru-RU"/>
        </w:rPr>
        <w:t xml:space="preserve">це </w:t>
      </w:r>
      <w:r>
        <w:rPr>
          <w:rFonts w:eastAsia="Times New Roman" w:cstheme="minorHAnsi"/>
          <w:lang w:val="uk-UA" w:eastAsia="ru-RU"/>
        </w:rPr>
        <w:t xml:space="preserve">значить, </w:t>
      </w:r>
      <w:r w:rsidR="009749FC">
        <w:rPr>
          <w:rFonts w:eastAsia="Times New Roman" w:cstheme="minorHAnsi"/>
          <w:lang w:val="uk-UA" w:eastAsia="ru-RU"/>
        </w:rPr>
        <w:t xml:space="preserve">що </w:t>
      </w:r>
      <w:r>
        <w:rPr>
          <w:rFonts w:eastAsia="Times New Roman" w:cstheme="minorHAnsi"/>
          <w:lang w:val="uk-UA" w:eastAsia="ru-RU"/>
        </w:rPr>
        <w:t>міністерство</w:t>
      </w:r>
      <w:r w:rsidR="009749FC">
        <w:rPr>
          <w:rFonts w:eastAsia="Times New Roman" w:cstheme="minorHAnsi"/>
          <w:lang w:val="uk-UA" w:eastAsia="ru-RU"/>
        </w:rPr>
        <w:t>, як центральний орган виконавчої влади, відповідальний за паливно-енергетичний комплекс</w:t>
      </w:r>
      <w:r>
        <w:rPr>
          <w:rFonts w:eastAsia="Times New Roman" w:cstheme="minorHAnsi"/>
          <w:lang w:val="uk-UA" w:eastAsia="ru-RU"/>
        </w:rPr>
        <w:t xml:space="preserve"> </w:t>
      </w:r>
      <w:r w:rsidR="009749FC">
        <w:rPr>
          <w:rFonts w:eastAsia="Times New Roman" w:cstheme="minorHAnsi"/>
          <w:lang w:val="uk-UA" w:eastAsia="ru-RU"/>
        </w:rPr>
        <w:t xml:space="preserve">держави, </w:t>
      </w:r>
      <w:r>
        <w:rPr>
          <w:rFonts w:eastAsia="Times New Roman" w:cstheme="minorHAnsi"/>
          <w:lang w:val="uk-UA" w:eastAsia="ru-RU"/>
        </w:rPr>
        <w:t xml:space="preserve">не може </w:t>
      </w:r>
      <w:r w:rsidR="009749FC">
        <w:rPr>
          <w:rFonts w:eastAsia="Times New Roman" w:cstheme="minorHAnsi"/>
          <w:lang w:val="uk-UA" w:eastAsia="ru-RU"/>
        </w:rPr>
        <w:t xml:space="preserve">у сучасних умовах </w:t>
      </w:r>
      <w:r w:rsidR="00C57245">
        <w:rPr>
          <w:rFonts w:eastAsia="Times New Roman" w:cstheme="minorHAnsi"/>
          <w:lang w:val="uk-UA" w:eastAsia="ru-RU"/>
        </w:rPr>
        <w:t xml:space="preserve">повноцінно виконувати </w:t>
      </w:r>
      <w:r w:rsidR="00C57245">
        <w:rPr>
          <w:rFonts w:eastAsia="Times New Roman" w:cstheme="minorHAnsi"/>
          <w:lang w:val="uk-UA" w:eastAsia="ru-RU"/>
        </w:rPr>
        <w:t xml:space="preserve">покладені на нього функції </w:t>
      </w:r>
      <w:r w:rsidR="00C57245">
        <w:rPr>
          <w:rFonts w:eastAsia="Times New Roman" w:cstheme="minorHAnsi"/>
          <w:lang w:val="uk-UA" w:eastAsia="ru-RU"/>
        </w:rPr>
        <w:t xml:space="preserve">- </w:t>
      </w:r>
      <w:r w:rsidR="00D639EA">
        <w:rPr>
          <w:rFonts w:eastAsia="Times New Roman" w:cstheme="minorHAnsi"/>
          <w:lang w:val="uk-UA" w:eastAsia="ru-RU"/>
        </w:rPr>
        <w:t xml:space="preserve">реалізовувати державну політику в </w:t>
      </w:r>
      <w:r w:rsidR="00D639EA">
        <w:rPr>
          <w:rFonts w:eastAsia="Times New Roman" w:cstheme="minorHAnsi"/>
          <w:lang w:val="uk-UA" w:eastAsia="ru-RU"/>
        </w:rPr>
        <w:t>енергетичн</w:t>
      </w:r>
      <w:r w:rsidR="00C57245">
        <w:rPr>
          <w:rFonts w:eastAsia="Times New Roman" w:cstheme="minorHAnsi"/>
          <w:lang w:val="uk-UA" w:eastAsia="ru-RU"/>
        </w:rPr>
        <w:t xml:space="preserve">ій </w:t>
      </w:r>
      <w:r w:rsidR="00D639EA">
        <w:rPr>
          <w:rFonts w:eastAsia="Times New Roman" w:cstheme="minorHAnsi"/>
          <w:lang w:val="uk-UA" w:eastAsia="ru-RU"/>
        </w:rPr>
        <w:t>галузі</w:t>
      </w:r>
      <w:r w:rsidR="009749FC">
        <w:rPr>
          <w:rFonts w:eastAsia="Times New Roman" w:cstheme="minorHAnsi"/>
          <w:lang w:val="uk-UA" w:eastAsia="ru-RU"/>
        </w:rPr>
        <w:t>.</w:t>
      </w:r>
      <w:r>
        <w:rPr>
          <w:rFonts w:eastAsia="Times New Roman" w:cstheme="minorHAnsi"/>
          <w:lang w:val="uk-UA" w:eastAsia="ru-RU"/>
        </w:rPr>
        <w:t xml:space="preserve">  </w:t>
      </w:r>
    </w:p>
    <w:p w:rsidR="00A74923" w:rsidRDefault="00702258" w:rsidP="00A74923">
      <w:pPr>
        <w:shd w:val="clear" w:color="auto" w:fill="FFFFFF"/>
        <w:spacing w:after="150" w:line="270" w:lineRule="atLeast"/>
        <w:jc w:val="both"/>
        <w:outlineLvl w:val="1"/>
        <w:rPr>
          <w:rFonts w:eastAsia="Times New Roman"/>
          <w:bCs/>
          <w:lang w:val="uk-UA" w:eastAsia="ru-RU"/>
        </w:rPr>
      </w:pPr>
      <w:r>
        <w:rPr>
          <w:rFonts w:eastAsia="Times New Roman"/>
          <w:bCs/>
          <w:lang w:val="uk-UA" w:eastAsia="ru-RU"/>
        </w:rPr>
        <w:t>Щоб уникнути енергетичного колапсу та зберегти паливно-енергетичний комплекс України</w:t>
      </w:r>
      <w:r w:rsidR="001E3509">
        <w:rPr>
          <w:rFonts w:eastAsia="Times New Roman"/>
          <w:bCs/>
          <w:lang w:val="uk-UA" w:eastAsia="ru-RU"/>
        </w:rPr>
        <w:t>,</w:t>
      </w:r>
      <w:r>
        <w:rPr>
          <w:rFonts w:eastAsia="Times New Roman"/>
          <w:bCs/>
          <w:lang w:val="uk-UA" w:eastAsia="ru-RU"/>
        </w:rPr>
        <w:t xml:space="preserve"> необхідно вжити невідкладних заходів: припинити російський та білоруський імпор</w:t>
      </w:r>
      <w:r w:rsidR="009215B5">
        <w:rPr>
          <w:rFonts w:eastAsia="Times New Roman"/>
          <w:bCs/>
          <w:lang w:val="uk-UA" w:eastAsia="ru-RU"/>
        </w:rPr>
        <w:t>т електроенергії</w:t>
      </w:r>
      <w:r w:rsidR="00A74923">
        <w:rPr>
          <w:rFonts w:eastAsia="Times New Roman"/>
          <w:bCs/>
          <w:lang w:val="uk-UA" w:eastAsia="ru-RU"/>
        </w:rPr>
        <w:t>;</w:t>
      </w:r>
      <w:r>
        <w:rPr>
          <w:rFonts w:eastAsia="Times New Roman"/>
          <w:bCs/>
          <w:lang w:val="uk-UA" w:eastAsia="ru-RU"/>
        </w:rPr>
        <w:t xml:space="preserve"> на посаду профільного міністра призначити</w:t>
      </w:r>
      <w:r w:rsidR="00A74923">
        <w:rPr>
          <w:rFonts w:eastAsia="Times New Roman"/>
          <w:bCs/>
          <w:lang w:val="uk-UA" w:eastAsia="ru-RU"/>
        </w:rPr>
        <w:t xml:space="preserve"> професіонала,</w:t>
      </w:r>
      <w:r w:rsidR="00F15B2A">
        <w:rPr>
          <w:rFonts w:eastAsia="Times New Roman"/>
          <w:bCs/>
          <w:lang w:val="uk-UA" w:eastAsia="ru-RU"/>
        </w:rPr>
        <w:t xml:space="preserve"> </w:t>
      </w:r>
      <w:r w:rsidR="00A74923" w:rsidRPr="00A74923">
        <w:rPr>
          <w:rFonts w:eastAsia="Times New Roman"/>
          <w:bCs/>
          <w:lang w:val="uk-UA" w:eastAsia="ru-RU"/>
        </w:rPr>
        <w:t xml:space="preserve">здатного </w:t>
      </w:r>
      <w:r w:rsidR="00F15B2A">
        <w:rPr>
          <w:rFonts w:eastAsia="Times New Roman"/>
          <w:bCs/>
          <w:lang w:val="uk-UA" w:eastAsia="ru-RU"/>
        </w:rPr>
        <w:t xml:space="preserve">своїми відповідальними рішеннями </w:t>
      </w:r>
      <w:r w:rsidR="00A74923" w:rsidRPr="00A74923">
        <w:rPr>
          <w:rFonts w:eastAsia="Times New Roman"/>
          <w:bCs/>
          <w:lang w:val="uk-UA" w:eastAsia="ru-RU"/>
        </w:rPr>
        <w:t>системно врегулювати проблеми галузі</w:t>
      </w:r>
      <w:r w:rsidR="00F15B2A">
        <w:rPr>
          <w:rFonts w:eastAsia="Times New Roman"/>
          <w:bCs/>
          <w:lang w:val="uk-UA" w:eastAsia="ru-RU"/>
        </w:rPr>
        <w:t xml:space="preserve"> та </w:t>
      </w:r>
      <w:r w:rsidR="00A74923" w:rsidRPr="00A74923">
        <w:rPr>
          <w:rFonts w:eastAsia="Times New Roman"/>
          <w:bCs/>
          <w:lang w:val="uk-UA" w:eastAsia="ru-RU"/>
        </w:rPr>
        <w:t>вивести енергетику з кризи.</w:t>
      </w:r>
    </w:p>
    <w:p w:rsidR="00C8106C" w:rsidRPr="009749FC" w:rsidRDefault="00207448">
      <w:pPr>
        <w:rPr>
          <w:lang w:val="uk-UA"/>
        </w:rPr>
      </w:pPr>
    </w:p>
    <w:p w:rsidR="00057482" w:rsidRPr="00057482" w:rsidRDefault="00057482">
      <w:pPr>
        <w:rPr>
          <w:lang w:val="uk-UA"/>
        </w:rPr>
      </w:pPr>
    </w:p>
    <w:sectPr w:rsidR="00057482" w:rsidRPr="00057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A2"/>
    <w:rsid w:val="00057482"/>
    <w:rsid w:val="001D5282"/>
    <w:rsid w:val="001E3509"/>
    <w:rsid w:val="00207448"/>
    <w:rsid w:val="00334F56"/>
    <w:rsid w:val="00465565"/>
    <w:rsid w:val="004D04B7"/>
    <w:rsid w:val="00702258"/>
    <w:rsid w:val="008D4F80"/>
    <w:rsid w:val="009215B5"/>
    <w:rsid w:val="009749FC"/>
    <w:rsid w:val="009F3372"/>
    <w:rsid w:val="00A74923"/>
    <w:rsid w:val="00B57A6C"/>
    <w:rsid w:val="00C57245"/>
    <w:rsid w:val="00D639EA"/>
    <w:rsid w:val="00ED4AA2"/>
    <w:rsid w:val="00F1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59719"/>
  <w15:chartTrackingRefBased/>
  <w15:docId w15:val="{AC4ADB4A-C7E8-4C7A-90E5-DF1623B8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74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4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57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57A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3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15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4073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7375"/>
            <w:right w:val="none" w:sz="0" w:space="0" w:color="auto"/>
          </w:divBdr>
          <w:divsChild>
            <w:div w:id="3118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2762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fax.com.ua/news/economic/65051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Chub</dc:creator>
  <cp:keywords/>
  <dc:description/>
  <cp:lastModifiedBy>Chub</cp:lastModifiedBy>
  <cp:revision>6</cp:revision>
  <dcterms:created xsi:type="dcterms:W3CDTF">2020-03-31T07:52:00Z</dcterms:created>
  <dcterms:modified xsi:type="dcterms:W3CDTF">2020-03-31T11:37:00Z</dcterms:modified>
</cp:coreProperties>
</file>